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71A224C1" wp14:editId="7468E7D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A1629B" w:rsidRPr="0040180A" w:rsidRDefault="005E4E09" w:rsidP="00A1629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27.09.</w:t>
      </w:r>
      <w:r w:rsidR="00A1629B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</w:t>
      </w:r>
      <w:r w:rsidR="00A1629B" w:rsidRPr="005E4E0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8</w:t>
      </w:r>
      <w:r w:rsidR="00A1629B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</w:t>
      </w:r>
      <w:r w:rsidR="00A1629B" w:rsidRPr="005E4E0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</w:t>
      </w:r>
      <w:bookmarkStart w:id="0" w:name="_GoBack"/>
      <w:bookmarkEnd w:id="0"/>
      <w:proofErr w:type="spellStart"/>
      <w:r w:rsidR="00A1629B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м.Попасна</w:t>
      </w:r>
      <w:proofErr w:type="spellEnd"/>
      <w:r w:rsidR="00A1629B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231</w:t>
      </w: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1629B" w:rsidRPr="0040180A" w:rsidRDefault="00A1629B" w:rsidP="00A162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1629B" w:rsidRPr="0040180A" w:rsidRDefault="00A1629B" w:rsidP="00A1629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A1629B" w:rsidRPr="0040180A" w:rsidRDefault="00A1629B" w:rsidP="00A1629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A1629B" w:rsidRPr="0040180A" w:rsidRDefault="00A1629B" w:rsidP="00A1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629B" w:rsidRPr="0040180A" w:rsidRDefault="00A1629B" w:rsidP="00A1629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</w:t>
      </w:r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Ревуцького І.Й., Мурзак Г.М.,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7B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Гайдідей</w:t>
      </w:r>
      <w:proofErr w:type="spellEnd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Т.М., </w:t>
      </w:r>
      <w:proofErr w:type="spellStart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Деревянченко</w:t>
      </w:r>
      <w:proofErr w:type="spellEnd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Н.О., Олійник Н.П.,  </w:t>
      </w:r>
      <w:proofErr w:type="spellStart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Журілової</w:t>
      </w:r>
      <w:proofErr w:type="spellEnd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В.О.,  </w:t>
      </w:r>
      <w:proofErr w:type="spellStart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Виноходової</w:t>
      </w:r>
      <w:proofErr w:type="spellEnd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Н.М.,  </w:t>
      </w:r>
      <w:proofErr w:type="spellStart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Циганкова</w:t>
      </w:r>
      <w:proofErr w:type="spellEnd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П.В.,   </w:t>
      </w:r>
      <w:proofErr w:type="spellStart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Оліфіра</w:t>
      </w:r>
      <w:proofErr w:type="spellEnd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О.А.,    </w:t>
      </w:r>
      <w:proofErr w:type="spellStart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Оліфір</w:t>
      </w:r>
      <w:proofErr w:type="spellEnd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Т.О., </w:t>
      </w:r>
      <w:r w:rsidR="00C2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Соломоненко</w:t>
      </w:r>
      <w:proofErr w:type="spellEnd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Ю.Г., Кудрявцевої Л.В., Сергієнко Н.А., </w:t>
      </w:r>
      <w:proofErr w:type="spellStart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Задоріна</w:t>
      </w:r>
      <w:proofErr w:type="spellEnd"/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Г.І.,</w:t>
      </w:r>
      <w:r w:rsidR="00C2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Ковальової С.С.,  Мелентьєвої Н.С.,  Вебера Ю.Є., </w:t>
      </w:r>
      <w:proofErr w:type="spellStart"/>
      <w:r w:rsidR="00C2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Гавриляки</w:t>
      </w:r>
      <w:proofErr w:type="spellEnd"/>
      <w:r w:rsidR="00C2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В.А., </w:t>
      </w:r>
      <w:proofErr w:type="spellStart"/>
      <w:r w:rsidR="00C2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Оліфіренка</w:t>
      </w:r>
      <w:proofErr w:type="spellEnd"/>
      <w:r w:rsidR="00C2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С.В., </w:t>
      </w:r>
      <w:proofErr w:type="spellStart"/>
      <w:r w:rsidR="00C2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Д᾿ячкова</w:t>
      </w:r>
      <w:proofErr w:type="spellEnd"/>
      <w:r w:rsidR="00C2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  Петрова А.К.,   </w:t>
      </w:r>
      <w:proofErr w:type="spellStart"/>
      <w:r w:rsidR="00C2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Любицького</w:t>
      </w:r>
      <w:proofErr w:type="spellEnd"/>
      <w:r w:rsidR="00C2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А.О.,    </w:t>
      </w:r>
      <w:proofErr w:type="spellStart"/>
      <w:r w:rsidR="00C2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Бобіка</w:t>
      </w:r>
      <w:proofErr w:type="spellEnd"/>
      <w:r w:rsidR="00C2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</w:t>
      </w:r>
      <w:proofErr w:type="spellStart"/>
      <w:r w:rsidR="00C2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Шавернєвої</w:t>
      </w:r>
      <w:proofErr w:type="spellEnd"/>
      <w:r w:rsidR="00C21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Р.П.,   Волинець Н.В.,</w:t>
      </w:r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  підставі    рішення    80   сесії   міськради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бюджету (у новій редакції)»,</w:t>
      </w:r>
      <w:r w:rsidRPr="00401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околу  засідання комісії </w:t>
      </w:r>
      <w:r w:rsidR="001F7B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A44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25.09</w:t>
      </w:r>
      <w:r w:rsidR="001F7B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.2018 № 9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актів обстеження матеріально-побутових умов та інших наданих документів:</w:t>
      </w:r>
    </w:p>
    <w:p w:rsidR="00822CB3" w:rsidRDefault="00822CB3" w:rsidP="00822CB3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4842" w:rsidRDefault="00A44842" w:rsidP="00A4484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Надати матеріальну допомогу   на  придбання медикаментів  та  з інших причин наступним громадянам:  </w:t>
      </w:r>
    </w:p>
    <w:p w:rsidR="00A44842" w:rsidRDefault="00A44842" w:rsidP="00A44842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Ревуцькому Ігорю Йосиповичу,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Первомайська,58/98, у розмірі 1500,00 (одна тисяча п’ятсот)  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Мурзак Ганні Михайлівні,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вул.Гагаріна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,2а/5, у</w:t>
      </w:r>
      <w:r w:rsidR="000E36F1">
        <w:rPr>
          <w:rFonts w:ascii="Times New Roman" w:hAnsi="Times New Roman"/>
          <w:sz w:val="24"/>
          <w:szCs w:val="24"/>
          <w:lang w:val="uk-UA"/>
        </w:rPr>
        <w:t xml:space="preserve"> розмірі 1000,00 (одна тисяча)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Гайдідей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Тамарі Миколаївні,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Мєндєлєєва,34, у розмірі 300,00 (триста) грн</w:t>
      </w:r>
      <w:r w:rsidR="000E36F1">
        <w:rPr>
          <w:rFonts w:ascii="Times New Roman" w:hAnsi="Times New Roman"/>
          <w:sz w:val="24"/>
          <w:szCs w:val="24"/>
          <w:lang w:val="uk-UA"/>
        </w:rPr>
        <w:t>.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Деревянченко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Ніні Олександрівні,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вул.Бахмутська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,8/29, у розмірі 650,00 (шістсот п’ятдесят) 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Олійник Наталії Петрівні,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вул.Тургенєва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,28, у розмірі  2000,00 (дві тисячі) грн</w:t>
      </w:r>
      <w:r w:rsidR="000E36F1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Журіловій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Вікторії Олександрівні,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,155/50, у розмірі 650,00 (шістсот п’ятдесят) грн.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Виноходовій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Ніні Микитівні,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Бахмутська,52, у </w:t>
      </w:r>
      <w:r w:rsidR="000E36F1">
        <w:rPr>
          <w:rFonts w:ascii="Times New Roman" w:hAnsi="Times New Roman"/>
          <w:sz w:val="24"/>
          <w:szCs w:val="24"/>
          <w:lang w:val="uk-UA"/>
        </w:rPr>
        <w:t xml:space="preserve">розмірі 1000,00 (одна тисяча)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Циганкову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Петру Володимировичу,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Первомайська, 48/60, у розм</w:t>
      </w:r>
      <w:r w:rsidR="000E36F1">
        <w:rPr>
          <w:rFonts w:ascii="Times New Roman" w:hAnsi="Times New Roman"/>
          <w:sz w:val="24"/>
          <w:szCs w:val="24"/>
          <w:lang w:val="uk-UA"/>
        </w:rPr>
        <w:t xml:space="preserve">ірі 650,00 (шістсот п’ятдесят)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Оліфіру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Анатолійовичу,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155/59, у розмі</w:t>
      </w:r>
      <w:r w:rsidR="000E36F1">
        <w:rPr>
          <w:rFonts w:ascii="Times New Roman" w:hAnsi="Times New Roman"/>
          <w:sz w:val="24"/>
          <w:szCs w:val="24"/>
          <w:lang w:val="uk-UA"/>
        </w:rPr>
        <w:t xml:space="preserve">рі  650,00 (шістсот п’ятдесят)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Оліфір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Тетяні Олексіївні,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,155/59, у розм</w:t>
      </w:r>
      <w:r w:rsidR="000E36F1">
        <w:rPr>
          <w:rFonts w:ascii="Times New Roman" w:hAnsi="Times New Roman"/>
          <w:sz w:val="24"/>
          <w:szCs w:val="24"/>
          <w:lang w:val="uk-UA"/>
        </w:rPr>
        <w:t xml:space="preserve">ірі 650,00 (шістсот п’ятдесят)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Соломоненко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Юлії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Гургенівні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Говорова,24, у розмі</w:t>
      </w:r>
      <w:r w:rsidR="000E36F1">
        <w:rPr>
          <w:rFonts w:ascii="Times New Roman" w:hAnsi="Times New Roman"/>
          <w:sz w:val="24"/>
          <w:szCs w:val="24"/>
          <w:lang w:val="uk-UA"/>
        </w:rPr>
        <w:t xml:space="preserve">рі  650,00 (шістсот п’ятдесят)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Кудрявцевій Ларисі Валентинівні,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Донецька,1/26, у розмірі 300,00 (триста) 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Сергієнко Наталії Анатоліївні,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вул.Бахмутська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,8/27, у розмірі 650,00 (шістсот п’ятдесят) 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Задоріну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Георгію Івановичу,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Крилова,7/8, у</w:t>
      </w:r>
      <w:r w:rsidR="000E36F1">
        <w:rPr>
          <w:rFonts w:ascii="Times New Roman" w:hAnsi="Times New Roman"/>
          <w:sz w:val="24"/>
          <w:szCs w:val="24"/>
          <w:lang w:val="uk-UA"/>
        </w:rPr>
        <w:t xml:space="preserve"> розмірі 1000,00 (одна тисяча)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Ковальовій Світлані Сергіївні,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Бахмутська,6/90, у розмірі 300,00 (триста) грн. 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Мелентьєвій Надії Сергіївні,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Первомайстка,58/137, у розмірі 650,00 (шістсот п’ятдесят) 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матеріальну допомогу  учасникам ліквідації наслідків аварії на ЧАЕС на придбання медикаментів:  </w:t>
      </w:r>
    </w:p>
    <w:p w:rsidR="00A44842" w:rsidRDefault="00A44842" w:rsidP="00A44842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Веберу Юрію Єгоровичу,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вул.Миронівська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,3а/</w:t>
      </w:r>
      <w:r w:rsidR="000E36F1">
        <w:rPr>
          <w:rFonts w:ascii="Times New Roman" w:hAnsi="Times New Roman"/>
          <w:sz w:val="24"/>
          <w:szCs w:val="24"/>
          <w:lang w:val="uk-UA"/>
        </w:rPr>
        <w:t xml:space="preserve">29, у розмірі 500,00 (п’ятсот)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C219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Гавриляці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Віктору Андрійовичу, який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Водоп᾿янова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0E36F1">
        <w:rPr>
          <w:rFonts w:ascii="Times New Roman" w:hAnsi="Times New Roman"/>
          <w:sz w:val="24"/>
          <w:szCs w:val="24"/>
          <w:lang w:val="uk-UA"/>
        </w:rPr>
        <w:t xml:space="preserve"> 78, у розмірі 700,00 (сімсот)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Оліфіренку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Володимировичу,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,23</w:t>
      </w:r>
      <w:r w:rsidR="000E36F1">
        <w:rPr>
          <w:rFonts w:ascii="Times New Roman" w:hAnsi="Times New Roman"/>
          <w:sz w:val="24"/>
          <w:szCs w:val="24"/>
          <w:lang w:val="uk-UA"/>
        </w:rPr>
        <w:t xml:space="preserve">8/4, у розмірі 700,00 (сімсот)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Д᾿ячкову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Василю Васильовичу,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вул.Гастелло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,27, у розмірі  500,00 (п’ятсот) грн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Петрову Анатолію Костянтиновичу,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пл.Героїв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,1/34, у розмірі 500,00 (п’ятсот) грн.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Любицькому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190E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Анатолію</w:t>
      </w:r>
      <w:r w:rsidR="00C2190E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Олексійовичу,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</w:t>
      </w:r>
      <w:r w:rsidR="00C2190E"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="00C2190E">
        <w:rPr>
          <w:rFonts w:ascii="Times New Roman" w:hAnsi="Times New Roman"/>
          <w:sz w:val="24"/>
          <w:szCs w:val="24"/>
          <w:lang w:val="uk-UA"/>
        </w:rPr>
        <w:t xml:space="preserve">,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190E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uk-UA"/>
        </w:rPr>
        <w:t>вул. Миронівська, 12/2</w:t>
      </w:r>
      <w:r w:rsidR="000E36F1">
        <w:rPr>
          <w:rFonts w:ascii="Times New Roman" w:hAnsi="Times New Roman"/>
          <w:sz w:val="24"/>
          <w:szCs w:val="24"/>
          <w:lang w:val="uk-UA"/>
        </w:rPr>
        <w:t xml:space="preserve">2, у розмірі  700,00 (сімсот)  </w:t>
      </w:r>
      <w:r>
        <w:rPr>
          <w:rFonts w:ascii="Times New Roman" w:hAnsi="Times New Roman"/>
          <w:sz w:val="24"/>
          <w:szCs w:val="24"/>
          <w:lang w:val="uk-UA"/>
        </w:rPr>
        <w:t>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Бобіку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Валентину Валентиновичу,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вул. Миронівська,8/6, у розмірі 700,00 (сімсот) грн. </w:t>
      </w:r>
    </w:p>
    <w:p w:rsidR="00A44842" w:rsidRDefault="00A44842" w:rsidP="00A44842">
      <w:pPr>
        <w:pStyle w:val="1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A44842" w:rsidRDefault="00A44842" w:rsidP="00A4484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матеріальну допомогу на відновлення житла:</w:t>
      </w:r>
    </w:p>
    <w:p w:rsidR="00A44842" w:rsidRDefault="00A44842" w:rsidP="00A44842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Шавернєвій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Раїсі Петрівні,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вул.Гастелло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,123, у розмі</w:t>
      </w:r>
      <w:r w:rsidR="00C2190E">
        <w:rPr>
          <w:rFonts w:ascii="Times New Roman" w:hAnsi="Times New Roman"/>
          <w:sz w:val="24"/>
          <w:szCs w:val="24"/>
          <w:lang w:val="uk-UA"/>
        </w:rPr>
        <w:t>рі  1000,00 (одна тисяча) грн.</w:t>
      </w:r>
    </w:p>
    <w:p w:rsidR="00A44842" w:rsidRDefault="00A44842" w:rsidP="00A44842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Волинець Наталії Василівні,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Мудрого,18, у розмірі 1000,00 (одна тисяча)  грн</w:t>
      </w:r>
      <w:r w:rsidR="00C2190E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A44842" w:rsidRDefault="00A44842" w:rsidP="00A44842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C2190E" w:rsidRDefault="00C2190E" w:rsidP="00A44842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E36F1" w:rsidRDefault="000E36F1" w:rsidP="00A44842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22CB3" w:rsidRDefault="00C2190E" w:rsidP="00C2190E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</w:t>
      </w:r>
      <w:r w:rsidR="00822CB3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="006B7167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М.М.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Табачинський</w:t>
      </w:r>
      <w:proofErr w:type="spellEnd"/>
    </w:p>
    <w:p w:rsidR="000E36F1" w:rsidRDefault="000E36F1">
      <w:pPr>
        <w:rPr>
          <w:lang w:val="uk-UA"/>
        </w:rPr>
      </w:pPr>
    </w:p>
    <w:p w:rsidR="000E36F1" w:rsidRDefault="000E36F1">
      <w:pPr>
        <w:rPr>
          <w:lang w:val="uk-UA"/>
        </w:rPr>
      </w:pPr>
    </w:p>
    <w:p w:rsidR="000E36F1" w:rsidRDefault="000E36F1">
      <w:pPr>
        <w:rPr>
          <w:lang w:val="uk-UA"/>
        </w:rPr>
      </w:pPr>
    </w:p>
    <w:p w:rsidR="00822CB3" w:rsidRPr="00822CB3" w:rsidRDefault="000E36F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Степанова</w:t>
      </w:r>
      <w:r w:rsidR="00822CB3" w:rsidRPr="00822CB3">
        <w:rPr>
          <w:rFonts w:ascii="Times New Roman" w:hAnsi="Times New Roman" w:cs="Times New Roman"/>
          <w:sz w:val="20"/>
          <w:szCs w:val="20"/>
          <w:lang w:val="uk-UA"/>
        </w:rPr>
        <w:t>, 20832</w:t>
      </w:r>
    </w:p>
    <w:sectPr w:rsidR="00822CB3" w:rsidRPr="0082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C3D427C6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7C8D4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61"/>
    <w:rsid w:val="000949B7"/>
    <w:rsid w:val="000E36F1"/>
    <w:rsid w:val="001F7BB6"/>
    <w:rsid w:val="00425F63"/>
    <w:rsid w:val="00477178"/>
    <w:rsid w:val="004A1E07"/>
    <w:rsid w:val="004A38DC"/>
    <w:rsid w:val="005E4E09"/>
    <w:rsid w:val="006B7167"/>
    <w:rsid w:val="00822CB3"/>
    <w:rsid w:val="00A1629B"/>
    <w:rsid w:val="00A44842"/>
    <w:rsid w:val="00A81561"/>
    <w:rsid w:val="00AF5F8B"/>
    <w:rsid w:val="00B11CB6"/>
    <w:rsid w:val="00C2190E"/>
    <w:rsid w:val="00E6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62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62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18</cp:revision>
  <cp:lastPrinted>2018-09-26T08:58:00Z</cp:lastPrinted>
  <dcterms:created xsi:type="dcterms:W3CDTF">2018-06-25T13:23:00Z</dcterms:created>
  <dcterms:modified xsi:type="dcterms:W3CDTF">2018-09-28T06:54:00Z</dcterms:modified>
</cp:coreProperties>
</file>