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13" w:rsidRPr="0040180A" w:rsidRDefault="001F1213" w:rsidP="001F1213">
      <w:pPr>
        <w:keepNext/>
        <w:spacing w:after="0" w:line="240" w:lineRule="auto"/>
        <w:ind w:left="142" w:firstLine="142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3D18625F" wp14:editId="6B82BCDD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180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1F1213" w:rsidRPr="0040180A" w:rsidRDefault="001F1213" w:rsidP="001F121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1F1213" w:rsidRPr="0040180A" w:rsidRDefault="001F1213" w:rsidP="001F121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Л У Г А Н С Ь К А    О Б Л А С Т Ь</w:t>
      </w:r>
    </w:p>
    <w:p w:rsidR="001F1213" w:rsidRPr="0040180A" w:rsidRDefault="001F1213" w:rsidP="001F121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1F1213" w:rsidRPr="0040180A" w:rsidRDefault="001F1213" w:rsidP="001F121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Ш О С Т О Г О   С К Л И К А Н </w:t>
      </w:r>
      <w:proofErr w:type="spellStart"/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Н</w:t>
      </w:r>
      <w:proofErr w:type="spellEnd"/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Я</w:t>
      </w:r>
    </w:p>
    <w:p w:rsidR="001F1213" w:rsidRPr="0040180A" w:rsidRDefault="001F1213" w:rsidP="001F121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F1213" w:rsidRPr="0040180A" w:rsidRDefault="001F1213" w:rsidP="001F121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1F1213" w:rsidRPr="0040180A" w:rsidRDefault="001F1213" w:rsidP="001F121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міського  голови</w:t>
      </w:r>
    </w:p>
    <w:p w:rsidR="001F1213" w:rsidRPr="0040180A" w:rsidRDefault="001F1213" w:rsidP="001F121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1F1213" w:rsidRPr="0040180A" w:rsidRDefault="001644F8" w:rsidP="001F121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26.07.</w:t>
      </w:r>
      <w:bookmarkStart w:id="0" w:name="_GoBack"/>
      <w:bookmarkEnd w:id="0"/>
      <w:r w:rsidR="001F121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_</w:t>
      </w:r>
      <w:r w:rsidR="001F1213"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201</w:t>
      </w:r>
      <w:r w:rsidR="001F121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9                                       м. </w:t>
      </w:r>
      <w:proofErr w:type="spellStart"/>
      <w:r w:rsidR="001F121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Попасна</w:t>
      </w:r>
      <w:proofErr w:type="spellEnd"/>
      <w:r w:rsidR="001F121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     № 02-02/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159</w:t>
      </w:r>
    </w:p>
    <w:p w:rsidR="001F1213" w:rsidRDefault="001F1213" w:rsidP="001F121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F1213" w:rsidRPr="0040180A" w:rsidRDefault="001F1213" w:rsidP="001F121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F1213" w:rsidRPr="0040180A" w:rsidRDefault="001F1213" w:rsidP="001F121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F1213" w:rsidRDefault="001F1213" w:rsidP="001F121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 надання матеріальної допомоги</w:t>
      </w:r>
    </w:p>
    <w:p w:rsidR="001F1213" w:rsidRPr="0040180A" w:rsidRDefault="001F1213" w:rsidP="001F121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1F1213" w:rsidRDefault="001F1213" w:rsidP="001F121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заяви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Драновської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Л.І.,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Толстокорова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О.П., Кудрявцевої Л.В.,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Пляшечник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Р.І.,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Калашніка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К.В., Романової Н.М., Романова М.М., Науменко А.В.,</w:t>
      </w:r>
      <w:r w:rsidR="00B61D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Красулі Г.В.,</w:t>
      </w:r>
      <w:r w:rsidR="00B61D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Рудської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Н.С., Клименко Л.Г.,</w:t>
      </w:r>
      <w:r w:rsidR="00B61D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Олексієнко В.М.,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Тирінової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С.М., Козлова П.І.,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Дегтяренко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Шавернєвої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Голубцова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В.М.,  Дмитрієва О.В., </w:t>
      </w:r>
      <w:r w:rsidR="00B61D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Жмудь Н.В., Павлова Є.П.,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B616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атоли</w:t>
      </w:r>
      <w:proofErr w:type="spellEnd"/>
      <w:r w:rsidR="00B616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В.Є., Кравця О.П., Ковтуна В.Б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Гончарова А.В., Молодожон А.М.,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Столетової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Т.Л., Митрофанової Л.С., Полтавець Н.Ф.,</w:t>
      </w:r>
      <w:r w:rsidR="007571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Федченко С.В., </w:t>
      </w:r>
      <w:proofErr w:type="spellStart"/>
      <w:r w:rsidR="007571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Альохіної</w:t>
      </w:r>
      <w:proofErr w:type="spellEnd"/>
      <w:r w:rsidR="007571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Н.О.,</w:t>
      </w:r>
      <w:r w:rsidR="00807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Григоренко З.А., </w:t>
      </w:r>
      <w:proofErr w:type="spellStart"/>
      <w:r w:rsidR="00807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Голюка</w:t>
      </w:r>
      <w:proofErr w:type="spellEnd"/>
      <w:r w:rsidR="00807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В.П., </w:t>
      </w:r>
      <w:proofErr w:type="spellStart"/>
      <w:r w:rsidR="00807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Лушпи</w:t>
      </w:r>
      <w:proofErr w:type="spellEnd"/>
      <w:r w:rsidR="00807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М.Л., Бутка С.В., </w:t>
      </w:r>
      <w:proofErr w:type="spellStart"/>
      <w:r w:rsidR="00807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Бурмістрова</w:t>
      </w:r>
      <w:proofErr w:type="spellEnd"/>
      <w:r w:rsidR="00807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В.Б., Кравця С.О., </w:t>
      </w:r>
      <w:proofErr w:type="spellStart"/>
      <w:r w:rsidR="00807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Герули</w:t>
      </w:r>
      <w:proofErr w:type="spellEnd"/>
      <w:r w:rsidR="00807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Й.М., </w:t>
      </w:r>
      <w:proofErr w:type="spellStart"/>
      <w:r w:rsidR="00807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Тіхон</w:t>
      </w:r>
      <w:r w:rsidR="00B61D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ова</w:t>
      </w:r>
      <w:proofErr w:type="spellEnd"/>
      <w:r w:rsidR="00B61D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В.В., Ігнатенка</w:t>
      </w:r>
      <w:r w:rsidR="00807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Г.О., </w:t>
      </w:r>
      <w:proofErr w:type="spellStart"/>
      <w:r w:rsidR="00807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Бобіка</w:t>
      </w:r>
      <w:proofErr w:type="spellEnd"/>
      <w:r w:rsidR="00807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В.В., </w:t>
      </w:r>
      <w:proofErr w:type="spellStart"/>
      <w:r w:rsidR="00807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Богомягкова</w:t>
      </w:r>
      <w:proofErr w:type="spellEnd"/>
      <w:r w:rsidR="00807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О.П., Матвєєва О.М.,</w:t>
      </w:r>
      <w:r w:rsidR="00B61D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807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Свєженцева</w:t>
      </w:r>
      <w:proofErr w:type="spellEnd"/>
      <w:r w:rsidR="00807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А.В., </w:t>
      </w:r>
      <w:proofErr w:type="spellStart"/>
      <w:r w:rsidR="00807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Бєлянського</w:t>
      </w:r>
      <w:proofErr w:type="spellEnd"/>
      <w:r w:rsidR="00807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А.С.,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на   підставі    рішення    80   сесії    міської ради   від  27.10.2016  №  80/21 «Про затвердження Положення про виплату матеріальної допомоги з коштів міського бюджету і персонального складу  комісії  з виплати  матеріальної допомоги з коштів міського  бюджету (у новій редакції)» (зі змінами), Міської цільової Програми з питань соціального захисту населення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підтримки учасників антитерористичної   операцій (ООС) та членів їх   сімей   на  2019 рік,  затвердженої   рішенням  сесії  міської  ради  № 101/3 «Про місцевий бюджет міста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2019 рік» 21 грудня 2018 року,  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околу  засідання комісії від  23.07.2019 року № 8:</w:t>
      </w:r>
    </w:p>
    <w:p w:rsidR="001F1213" w:rsidRDefault="001F1213" w:rsidP="001F1213">
      <w:pPr>
        <w:pStyle w:val="1"/>
        <w:ind w:left="72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F1213" w:rsidRDefault="001F1213" w:rsidP="001F1213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Надати матеріальну допомогу   на  придбання медикаментів  та  з інших причин наступним громадянам:  </w:t>
      </w:r>
    </w:p>
    <w:p w:rsidR="001F1213" w:rsidRDefault="001F1213" w:rsidP="001F1213">
      <w:pPr>
        <w:pStyle w:val="1"/>
        <w:ind w:left="36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F1213" w:rsidRDefault="001F1213" w:rsidP="001F121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Драновській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Людмилі Іванівні,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Мічуріна,11, у розмірі 300,00 (триста)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F1213" w:rsidRDefault="001F1213" w:rsidP="001F121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Толстокорову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Олександру Пилиповичу,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Ногтенка,76, у розмірі  600,00 (шістсот)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F1213" w:rsidRDefault="001F1213" w:rsidP="001F121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Кудрявцевій Ларисі Валентинівні,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Донецька, 1/26, у розмірі 400,00 (чотириста)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F1213" w:rsidRDefault="001F1213" w:rsidP="001F121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Пляшечник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Раїсі Іванівні,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пров.Відрадний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12, у розмірі 300,00 (триста) 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F1213" w:rsidRDefault="001F1213" w:rsidP="001F121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Калашніку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Костянтину   Володимировичу, який   мешкає   в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      вул.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Шингірій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9, у розмірі  1000 (одна тисяча)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F1213" w:rsidRDefault="001F1213" w:rsidP="001F121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Романовій Ніні Миколаївні,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Сєвєрна,42, у  розмірі  2000 (дві тисячі) грн.  </w:t>
      </w:r>
    </w:p>
    <w:p w:rsidR="001F1213" w:rsidRDefault="001F1213" w:rsidP="001F121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Романову Миколі Михайловичу,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вул.Сєвєрна,42, у розмірі 300,00 (триста) грн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.  </w:t>
      </w:r>
    </w:p>
    <w:p w:rsidR="001F1213" w:rsidRDefault="001F1213" w:rsidP="001F121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Науменко Аллі Володимирівні,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Лугова,29, у розмірі  1000 (одна тисяча)  грн.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F1213" w:rsidRDefault="001F1213" w:rsidP="001F121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Красулі Ганні Володимирівні,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вул. Павлова,7, у розмірі  1500 (одна тисяча п’ятсот)  грн.</w:t>
      </w:r>
    </w:p>
    <w:p w:rsidR="001F1213" w:rsidRDefault="001F1213" w:rsidP="001F121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Хмель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Ганні Дмитрівні,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Шевцової,4, у розмірі   600,00 (шістсот)  грн</w:t>
      </w:r>
      <w:r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1F1213" w:rsidRDefault="001F1213" w:rsidP="001F121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Рудській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Ніні Семенівні,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Садова,55а, у розмірі 300,00 (триста)  грн.</w:t>
      </w:r>
    </w:p>
    <w:p w:rsidR="001F1213" w:rsidRDefault="001F1213" w:rsidP="001F121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Клименко Лідії Григорівні,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Павлова,26, у розмірі 1000 (одна тисяча) грн.  </w:t>
      </w:r>
    </w:p>
    <w:p w:rsidR="001F1213" w:rsidRDefault="001F1213" w:rsidP="001F121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Олексієнко Валентині Миколаївні,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Чапаєва,24, у розмірі  1000 (одна тисяча)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F1213" w:rsidRDefault="001F1213" w:rsidP="001F121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Тиріновій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Світлані Миколаївні,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Миру,155/54, у розмірі 300,00 (триста)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F1213" w:rsidRDefault="001F1213" w:rsidP="001F121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Козлову Петру Івановичу, який мешкає 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Первомайська,5а/30, у розмірі 300,00 (триста)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F1213" w:rsidRDefault="001F1213" w:rsidP="001F121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Дегтяренко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Марії Василівні,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Оборонна, 10, у розмірі 300,00 (триста) 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F1213" w:rsidRDefault="001F1213" w:rsidP="001F121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Шавернєвій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Раїсі Петрівні,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Гастелло,123, у розмірі 400,00 (чотириста) 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F1213" w:rsidRPr="00E8636E" w:rsidRDefault="001F1213" w:rsidP="001F121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Голубцову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Володимиру Миколайовичу,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Миронівська,14/35, у розмірі 1000 (одна тисяча) грн.  </w:t>
      </w:r>
    </w:p>
    <w:p w:rsidR="001F1213" w:rsidRDefault="001F1213" w:rsidP="001F121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Дмитрієву Олегу Вікторовичу, який мешкає 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Миру,138/26, у розмірі 300,00 (триста) грн.  </w:t>
      </w:r>
    </w:p>
    <w:p w:rsidR="001F1213" w:rsidRDefault="001F1213" w:rsidP="001F121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Жмудь Наталії Володимирівні,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Садова,54, у  розмірі 1000 (одна тисяча)  грн.  </w:t>
      </w:r>
    </w:p>
    <w:p w:rsidR="001F1213" w:rsidRDefault="001F1213" w:rsidP="001F121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Павлову Євгену Петровичу,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Бахмутська,8/31, у розмірі  600,00 (шістсот)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F1213" w:rsidRDefault="001F1213" w:rsidP="001F121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Матолі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Василю Євдокимовичу, який мешкає 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м.Попасна,вул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бахмутська,257, у розмірі  400,00 (чотириста)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F1213" w:rsidRDefault="001F1213" w:rsidP="001F121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Кравцю Олександру Павловичу,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Лугова,78, у розмірі  2400 (дві тисячі чотириста) грн.  </w:t>
      </w:r>
    </w:p>
    <w:p w:rsidR="001F1213" w:rsidRPr="00A92E3B" w:rsidRDefault="00A92E3B" w:rsidP="001F121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Ковтун Ніні Василівні, яка</w:t>
      </w:r>
      <w:r w:rsidR="001F1213">
        <w:rPr>
          <w:rFonts w:ascii="Times New Roman" w:hAnsi="Times New Roman"/>
          <w:sz w:val="24"/>
          <w:szCs w:val="24"/>
          <w:lang w:val="uk-UA"/>
        </w:rPr>
        <w:t xml:space="preserve"> мешкає в </w:t>
      </w:r>
      <w:proofErr w:type="spellStart"/>
      <w:r w:rsidR="001F1213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="001F1213">
        <w:rPr>
          <w:rFonts w:ascii="Times New Roman" w:hAnsi="Times New Roman"/>
          <w:sz w:val="24"/>
          <w:szCs w:val="24"/>
          <w:lang w:val="uk-UA"/>
        </w:rPr>
        <w:t xml:space="preserve">, вул. Донецька,1/19, у </w:t>
      </w:r>
      <w:r w:rsidR="00B6160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F1213">
        <w:rPr>
          <w:rFonts w:ascii="Times New Roman" w:hAnsi="Times New Roman"/>
          <w:sz w:val="24"/>
          <w:szCs w:val="24"/>
          <w:lang w:val="uk-UA"/>
        </w:rPr>
        <w:t xml:space="preserve">розмірі 1000 (одна тисяча)  грн.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2E3B">
        <w:rPr>
          <w:rFonts w:ascii="Times New Roman" w:hAnsi="Times New Roman"/>
          <w:i/>
          <w:sz w:val="24"/>
          <w:szCs w:val="24"/>
          <w:lang w:val="uk-UA"/>
        </w:rPr>
        <w:t xml:space="preserve">(по заяві сина Ковтуна Валерія Борисовича, який мешкає в </w:t>
      </w:r>
      <w:proofErr w:type="spellStart"/>
      <w:r w:rsidRPr="00A92E3B">
        <w:rPr>
          <w:rFonts w:ascii="Times New Roman" w:hAnsi="Times New Roman"/>
          <w:i/>
          <w:sz w:val="24"/>
          <w:szCs w:val="24"/>
          <w:lang w:val="uk-UA"/>
        </w:rPr>
        <w:t>м.Попасна</w:t>
      </w:r>
      <w:proofErr w:type="spellEnd"/>
      <w:r w:rsidRPr="00A92E3B">
        <w:rPr>
          <w:rFonts w:ascii="Times New Roman" w:hAnsi="Times New Roman"/>
          <w:i/>
          <w:sz w:val="24"/>
          <w:szCs w:val="24"/>
          <w:lang w:val="uk-UA"/>
        </w:rPr>
        <w:t>, вул. Донецька,1/19</w:t>
      </w:r>
      <w:r w:rsidR="00B61603">
        <w:rPr>
          <w:rFonts w:ascii="Times New Roman" w:hAnsi="Times New Roman"/>
          <w:i/>
          <w:sz w:val="24"/>
          <w:szCs w:val="24"/>
          <w:lang w:val="uk-UA"/>
        </w:rPr>
        <w:t>,</w:t>
      </w:r>
      <w:r w:rsidRPr="00A92E3B">
        <w:rPr>
          <w:rFonts w:ascii="Times New Roman" w:hAnsi="Times New Roman"/>
          <w:i/>
          <w:sz w:val="24"/>
          <w:szCs w:val="24"/>
          <w:lang w:val="uk-UA"/>
        </w:rPr>
        <w:t xml:space="preserve">  згідно</w:t>
      </w:r>
      <w:r w:rsidR="001F1213" w:rsidRPr="00A92E3B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A92E3B">
        <w:rPr>
          <w:rFonts w:ascii="Times New Roman" w:hAnsi="Times New Roman"/>
          <w:i/>
          <w:sz w:val="24"/>
          <w:szCs w:val="24"/>
          <w:lang w:val="uk-UA"/>
        </w:rPr>
        <w:t>довіреності</w:t>
      </w:r>
      <w:r w:rsidR="00B61603">
        <w:rPr>
          <w:rFonts w:ascii="Times New Roman" w:hAnsi="Times New Roman"/>
          <w:i/>
          <w:sz w:val="24"/>
          <w:szCs w:val="24"/>
          <w:lang w:val="uk-UA"/>
        </w:rPr>
        <w:t xml:space="preserve"> від 22 листопада 2018 року, реєстраційний номер 616 посвідченою приватним нотаріусом </w:t>
      </w:r>
      <w:proofErr w:type="spellStart"/>
      <w:r w:rsidR="00B61603">
        <w:rPr>
          <w:rFonts w:ascii="Times New Roman" w:hAnsi="Times New Roman"/>
          <w:i/>
          <w:sz w:val="24"/>
          <w:szCs w:val="24"/>
          <w:lang w:val="uk-UA"/>
        </w:rPr>
        <w:t>Селегень</w:t>
      </w:r>
      <w:proofErr w:type="spellEnd"/>
      <w:r w:rsidR="00B61603">
        <w:rPr>
          <w:rFonts w:ascii="Times New Roman" w:hAnsi="Times New Roman"/>
          <w:i/>
          <w:sz w:val="24"/>
          <w:szCs w:val="24"/>
          <w:lang w:val="uk-UA"/>
        </w:rPr>
        <w:t xml:space="preserve"> А.Б.)</w:t>
      </w:r>
    </w:p>
    <w:p w:rsidR="001F1213" w:rsidRDefault="001F1213" w:rsidP="001F121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Гончарову Андрію Васильовичу,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Гагаріна,2б/24, у розмірі 1000 (одна тисяча) 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F1213" w:rsidRDefault="001F1213" w:rsidP="001F121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Молодожон Антоніні Михайлівні,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Красних партизан,45/2, у розмірі 300,00 (триста)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F1213" w:rsidRDefault="001F1213" w:rsidP="001F121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Столетовій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Таїсії Леонідівні,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Некрасова, 16, у розмірі 2000 (дві тисячі)  грн.</w:t>
      </w:r>
    </w:p>
    <w:p w:rsidR="001F1213" w:rsidRDefault="001F1213" w:rsidP="001F121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Митрофановій Людмилі Степанівні,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пров.Новодеповський,5, у розмірі  300,00 (триста) грн.  </w:t>
      </w:r>
    </w:p>
    <w:p w:rsidR="001F1213" w:rsidRDefault="001F1213" w:rsidP="006C5F84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F1213">
        <w:rPr>
          <w:rFonts w:ascii="Times New Roman" w:hAnsi="Times New Roman"/>
          <w:sz w:val="24"/>
          <w:szCs w:val="24"/>
          <w:lang w:val="uk-UA"/>
        </w:rPr>
        <w:t xml:space="preserve">Полтавець  Ніні Федорівні, яка мешкає в </w:t>
      </w:r>
      <w:proofErr w:type="spellStart"/>
      <w:r w:rsidRPr="001F1213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1F1213">
        <w:rPr>
          <w:rFonts w:ascii="Times New Roman" w:hAnsi="Times New Roman"/>
          <w:sz w:val="24"/>
          <w:szCs w:val="24"/>
          <w:lang w:val="uk-UA"/>
        </w:rPr>
        <w:t xml:space="preserve">, вул. </w:t>
      </w:r>
      <w:proofErr w:type="spellStart"/>
      <w:r w:rsidRPr="001F1213">
        <w:rPr>
          <w:rFonts w:ascii="Times New Roman" w:hAnsi="Times New Roman"/>
          <w:sz w:val="24"/>
          <w:szCs w:val="24"/>
          <w:lang w:val="uk-UA"/>
        </w:rPr>
        <w:t>Радіщева</w:t>
      </w:r>
      <w:proofErr w:type="spellEnd"/>
      <w:r w:rsidRPr="001F1213">
        <w:rPr>
          <w:rFonts w:ascii="Times New Roman" w:hAnsi="Times New Roman"/>
          <w:sz w:val="24"/>
          <w:szCs w:val="24"/>
          <w:lang w:val="uk-UA"/>
        </w:rPr>
        <w:t>, 35а, у р</w:t>
      </w:r>
      <w:r>
        <w:rPr>
          <w:rFonts w:ascii="Times New Roman" w:hAnsi="Times New Roman"/>
          <w:sz w:val="24"/>
          <w:szCs w:val="24"/>
          <w:lang w:val="uk-UA"/>
        </w:rPr>
        <w:t xml:space="preserve">озмірі 1000 (одна тисяча) грн. </w:t>
      </w:r>
    </w:p>
    <w:p w:rsidR="001F1213" w:rsidRDefault="001F1213" w:rsidP="001F1213">
      <w:pPr>
        <w:pStyle w:val="1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F1213" w:rsidRDefault="001F1213" w:rsidP="001F1213">
      <w:pPr>
        <w:pStyle w:val="1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Надати матеріальну допомогу на відновлення житла:</w:t>
      </w:r>
    </w:p>
    <w:p w:rsidR="001F1213" w:rsidRDefault="001F1213" w:rsidP="001F1213">
      <w:pPr>
        <w:pStyle w:val="1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Федченко Світлані Валеріївні, яка 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Бахмутська,8/6, у розмірі  2000 (дві тисячі)  грн.  </w:t>
      </w:r>
    </w:p>
    <w:p w:rsidR="001F1213" w:rsidRDefault="001F1213" w:rsidP="001F1213">
      <w:pPr>
        <w:pStyle w:val="1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Альохіній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Нінель Олександрівні,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вул.Донецька,3/23, у розмірі  2000 (дві тисячі) 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F1213" w:rsidRDefault="001F1213" w:rsidP="001F1213">
      <w:pPr>
        <w:pStyle w:val="1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Григоренко Зої Анатоліївні,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вул.Лугова,33, у розмірі  500,00 (п’ятсот) грн.  </w:t>
      </w:r>
    </w:p>
    <w:p w:rsidR="001F1213" w:rsidRDefault="001F1213" w:rsidP="001F1213">
      <w:pPr>
        <w:pStyle w:val="1"/>
        <w:ind w:left="72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F1213" w:rsidRDefault="001F1213" w:rsidP="001F1213">
      <w:pPr>
        <w:pStyle w:val="1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Надати матеріальну допомогу  учасникам ліквідації наслідків аварії на ЧАЕС на придбання медикаментів:  </w:t>
      </w:r>
    </w:p>
    <w:p w:rsidR="001F1213" w:rsidRDefault="001F1213" w:rsidP="001F1213">
      <w:pPr>
        <w:pStyle w:val="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F1213" w:rsidRDefault="001F1213" w:rsidP="001F1213">
      <w:pPr>
        <w:pStyle w:val="1"/>
        <w:numPr>
          <w:ilvl w:val="1"/>
          <w:numId w:val="2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Голюку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Віктору Петровичу,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Спортивна,3/22, у розмірі  300,00 (триста) грн.</w:t>
      </w:r>
    </w:p>
    <w:p w:rsidR="001F1213" w:rsidRDefault="001F1213" w:rsidP="001F1213">
      <w:pPr>
        <w:pStyle w:val="1"/>
        <w:numPr>
          <w:ilvl w:val="1"/>
          <w:numId w:val="2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Лушпі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Михайлу Леонідовичу,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Миру, 9, у розмірі  800,00 (вісімсот)  грн. </w:t>
      </w:r>
    </w:p>
    <w:p w:rsidR="001F1213" w:rsidRDefault="001F1213" w:rsidP="001F1213">
      <w:pPr>
        <w:pStyle w:val="1"/>
        <w:numPr>
          <w:ilvl w:val="1"/>
          <w:numId w:val="2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Бутку Сергію Васильовичу,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Потьомкіна, 33, у розмірі 500,00 (п’ятсот)  грн.</w:t>
      </w:r>
    </w:p>
    <w:p w:rsidR="001F1213" w:rsidRDefault="001F1213" w:rsidP="001F1213">
      <w:pPr>
        <w:pStyle w:val="1"/>
        <w:numPr>
          <w:ilvl w:val="1"/>
          <w:numId w:val="2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Бурмістрову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Володимиру Борисовичу,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вул.Склозаводська,13/1, у розмірі 500,00 (п’ятсот) грн.</w:t>
      </w:r>
    </w:p>
    <w:p w:rsidR="001F1213" w:rsidRDefault="001F1213" w:rsidP="001F1213">
      <w:pPr>
        <w:pStyle w:val="1"/>
        <w:numPr>
          <w:ilvl w:val="1"/>
          <w:numId w:val="2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Кравцю Сергію Олексійовичу,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вул.Миру,112/34, у розмірі  800,00 (вісімсот) грн.</w:t>
      </w:r>
    </w:p>
    <w:p w:rsidR="001F1213" w:rsidRDefault="001F1213" w:rsidP="001F1213">
      <w:pPr>
        <w:pStyle w:val="1"/>
        <w:numPr>
          <w:ilvl w:val="1"/>
          <w:numId w:val="2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Герулі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Йосипу Михайловичу,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Калюжного,31, у розмірі 800,00 (вісімсот) грн.</w:t>
      </w:r>
    </w:p>
    <w:p w:rsidR="001F1213" w:rsidRDefault="001F1213" w:rsidP="001F1213">
      <w:pPr>
        <w:pStyle w:val="1"/>
        <w:numPr>
          <w:ilvl w:val="1"/>
          <w:numId w:val="2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Тіхонову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Володимиру Васильовичу,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Миру,20, у розмірі 800,00 (вісімсот) грн.</w:t>
      </w:r>
    </w:p>
    <w:p w:rsidR="001F1213" w:rsidRDefault="001F1213" w:rsidP="001F1213">
      <w:pPr>
        <w:pStyle w:val="1"/>
        <w:numPr>
          <w:ilvl w:val="1"/>
          <w:numId w:val="2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Ігнатенку Геннадію Олександровичу,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                          вул. Первомайська,48/37, у розмірі 500,00 (п’ятсот)  грн.</w:t>
      </w:r>
    </w:p>
    <w:p w:rsidR="001F1213" w:rsidRDefault="001F1213" w:rsidP="001F1213">
      <w:pPr>
        <w:pStyle w:val="1"/>
        <w:numPr>
          <w:ilvl w:val="1"/>
          <w:numId w:val="2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Бобіку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Валентину Валентиновичу,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                               вул. Миронівська,8/6, у розмірі  800,00 (вісімсот)   грн.</w:t>
      </w:r>
    </w:p>
    <w:p w:rsidR="001F1213" w:rsidRDefault="001F1213" w:rsidP="001F1213">
      <w:pPr>
        <w:pStyle w:val="1"/>
        <w:numPr>
          <w:ilvl w:val="1"/>
          <w:numId w:val="2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Богомягкову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Олександру  Петровичу,  який  мешкає  в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                  вул.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А.Черешні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2/2, у розмірі 800,00 (вісімсот) грн.</w:t>
      </w:r>
    </w:p>
    <w:p w:rsidR="001F1213" w:rsidRDefault="001F1213" w:rsidP="001F1213">
      <w:pPr>
        <w:pStyle w:val="1"/>
        <w:ind w:left="426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F1213" w:rsidRDefault="001F1213" w:rsidP="001F1213">
      <w:pPr>
        <w:pStyle w:val="1"/>
        <w:numPr>
          <w:ilvl w:val="0"/>
          <w:numId w:val="2"/>
        </w:numPr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Надати матеріальну допомогу учасникам бойових, які брали участь в АТО (ООС):</w:t>
      </w:r>
    </w:p>
    <w:p w:rsidR="001F1213" w:rsidRDefault="001F1213" w:rsidP="001F1213">
      <w:pPr>
        <w:pStyle w:val="1"/>
        <w:ind w:left="72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1F1213" w:rsidRDefault="001F1213" w:rsidP="001F1213">
      <w:pPr>
        <w:pStyle w:val="1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 xml:space="preserve">Матвєєву Олександру Миколайовичу, який мешкає  в </w:t>
      </w:r>
      <w:proofErr w:type="spellStart"/>
      <w:r>
        <w:rPr>
          <w:rFonts w:ascii="Times New Roman" w:hAnsi="Times New Roman"/>
          <w:sz w:val="24"/>
          <w:szCs w:val="24"/>
          <w:lang w:val="uk-UA" w:eastAsia="en-US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 w:eastAsia="en-US"/>
        </w:rPr>
        <w:t>,  вул. Річна,61, у розмірі  1500 (одна тисяча п’ятсот) грн.</w:t>
      </w:r>
    </w:p>
    <w:p w:rsidR="001F1213" w:rsidRDefault="001F1213" w:rsidP="001F1213">
      <w:pPr>
        <w:pStyle w:val="1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uk-UA" w:eastAsia="en-US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en-US"/>
        </w:rPr>
        <w:t>Свєженцеву</w:t>
      </w:r>
      <w:proofErr w:type="spellEnd"/>
      <w:r>
        <w:rPr>
          <w:rFonts w:ascii="Times New Roman" w:hAnsi="Times New Roman"/>
          <w:sz w:val="24"/>
          <w:szCs w:val="24"/>
          <w:lang w:val="uk-UA" w:eastAsia="en-US"/>
        </w:rPr>
        <w:t xml:space="preserve"> Андрію Вікторовичу, який  мешкає  в </w:t>
      </w:r>
      <w:proofErr w:type="spellStart"/>
      <w:r>
        <w:rPr>
          <w:rFonts w:ascii="Times New Roman" w:hAnsi="Times New Roman"/>
          <w:sz w:val="24"/>
          <w:szCs w:val="24"/>
          <w:lang w:val="uk-UA" w:eastAsia="en-US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 w:eastAsia="en-US"/>
        </w:rPr>
        <w:t>,                               вул. Водоп᾿янова,44, у розмірі 1500 (одна тисяча п’ятсот) грн.</w:t>
      </w:r>
    </w:p>
    <w:p w:rsidR="001F1213" w:rsidRDefault="001F1213" w:rsidP="001F1213">
      <w:pPr>
        <w:pStyle w:val="1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uk-UA" w:eastAsia="en-US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en-US"/>
        </w:rPr>
        <w:t>Бєлянському</w:t>
      </w:r>
      <w:proofErr w:type="spellEnd"/>
      <w:r>
        <w:rPr>
          <w:rFonts w:ascii="Times New Roman" w:hAnsi="Times New Roman"/>
          <w:sz w:val="24"/>
          <w:szCs w:val="24"/>
          <w:lang w:val="uk-UA" w:eastAsia="en-US"/>
        </w:rPr>
        <w:t xml:space="preserve"> Артему Станіславовичу,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 w:eastAsia="en-US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 w:eastAsia="en-US"/>
        </w:rPr>
        <w:t>, вул. Київська,211, у розмірі 1500 (одна тисяча п’ятсот) грн.</w:t>
      </w:r>
    </w:p>
    <w:p w:rsidR="001F1213" w:rsidRDefault="001F1213" w:rsidP="001F1213">
      <w:pPr>
        <w:pStyle w:val="1"/>
        <w:ind w:left="720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1F1213" w:rsidRDefault="001F1213" w:rsidP="001F1213">
      <w:pPr>
        <w:pStyle w:val="1"/>
        <w:ind w:left="786"/>
        <w:jc w:val="both"/>
        <w:rPr>
          <w:rFonts w:ascii="Times New Roman" w:hAnsi="Times New Roman"/>
          <w:i/>
          <w:sz w:val="16"/>
          <w:szCs w:val="16"/>
          <w:lang w:val="uk-UA"/>
        </w:rPr>
      </w:pPr>
    </w:p>
    <w:p w:rsidR="00BA0CDD" w:rsidRDefault="00BA0CDD">
      <w:pPr>
        <w:rPr>
          <w:lang w:val="uk-UA"/>
        </w:rPr>
      </w:pPr>
    </w:p>
    <w:p w:rsidR="001F1213" w:rsidRDefault="001F121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1F1213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</w:t>
      </w:r>
      <w:proofErr w:type="spellStart"/>
      <w:r w:rsidRPr="001F1213">
        <w:rPr>
          <w:rFonts w:ascii="Times New Roman" w:hAnsi="Times New Roman" w:cs="Times New Roman"/>
          <w:sz w:val="24"/>
          <w:szCs w:val="24"/>
          <w:lang w:val="uk-UA"/>
        </w:rPr>
        <w:t>Ю.І.Онищенко</w:t>
      </w:r>
      <w:proofErr w:type="spellEnd"/>
    </w:p>
    <w:p w:rsidR="001F1213" w:rsidRDefault="001F121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1213" w:rsidRDefault="001F121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1213" w:rsidRPr="001F1213" w:rsidRDefault="001F1213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F1213">
        <w:rPr>
          <w:rFonts w:ascii="Times New Roman" w:hAnsi="Times New Roman" w:cs="Times New Roman"/>
          <w:sz w:val="20"/>
          <w:szCs w:val="20"/>
          <w:lang w:val="uk-UA"/>
        </w:rPr>
        <w:t>Гапотченко</w:t>
      </w:r>
      <w:proofErr w:type="spellEnd"/>
      <w:r w:rsidRPr="001F1213">
        <w:rPr>
          <w:rFonts w:ascii="Times New Roman" w:hAnsi="Times New Roman" w:cs="Times New Roman"/>
          <w:sz w:val="20"/>
          <w:szCs w:val="20"/>
          <w:lang w:val="uk-UA"/>
        </w:rPr>
        <w:t>, 20832</w:t>
      </w:r>
    </w:p>
    <w:sectPr w:rsidR="001F1213" w:rsidRPr="001F1213" w:rsidSect="00B6160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32CFE"/>
    <w:multiLevelType w:val="hybridMultilevel"/>
    <w:tmpl w:val="7506F628"/>
    <w:lvl w:ilvl="0" w:tplc="A6523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36BC3AB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500FB"/>
    <w:multiLevelType w:val="hybridMultilevel"/>
    <w:tmpl w:val="C1046C22"/>
    <w:lvl w:ilvl="0" w:tplc="A6523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36BC3AB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4D"/>
    <w:rsid w:val="001644F8"/>
    <w:rsid w:val="001F1213"/>
    <w:rsid w:val="0075716E"/>
    <w:rsid w:val="00807807"/>
    <w:rsid w:val="00A92E3B"/>
    <w:rsid w:val="00B61603"/>
    <w:rsid w:val="00B61D55"/>
    <w:rsid w:val="00BA0CDD"/>
    <w:rsid w:val="00C9674D"/>
    <w:rsid w:val="00E8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F12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F12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2019-07-25T13:08:00Z</cp:lastPrinted>
  <dcterms:created xsi:type="dcterms:W3CDTF">2019-07-25T11:46:00Z</dcterms:created>
  <dcterms:modified xsi:type="dcterms:W3CDTF">2019-08-01T14:21:00Z</dcterms:modified>
</cp:coreProperties>
</file>