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750BA6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12 </w:t>
      </w:r>
      <w:bookmarkStart w:id="0" w:name="_GoBack"/>
      <w:bookmarkEnd w:id="0"/>
      <w:r w:rsidR="00410159">
        <w:rPr>
          <w:lang w:val="uk-UA"/>
        </w:rPr>
        <w:t xml:space="preserve">липня </w:t>
      </w:r>
      <w:r w:rsidR="00E13179">
        <w:rPr>
          <w:lang w:val="uk-UA"/>
        </w:rPr>
        <w:t>201</w:t>
      </w:r>
      <w:r w:rsidR="006F63CC">
        <w:rPr>
          <w:lang w:val="uk-UA"/>
        </w:rPr>
        <w:t>9</w:t>
      </w:r>
      <w:r w:rsidR="00410159">
        <w:rPr>
          <w:lang w:val="uk-UA"/>
        </w:rPr>
        <w:t xml:space="preserve"> року</w:t>
      </w:r>
      <w:r w:rsidR="00B81A1C">
        <w:rPr>
          <w:lang w:val="uk-UA"/>
        </w:rPr>
        <w:t xml:space="preserve">         </w:t>
      </w:r>
      <w:r w:rsidR="00410159">
        <w:rPr>
          <w:lang w:val="uk-UA"/>
        </w:rPr>
        <w:t xml:space="preserve">                         </w:t>
      </w:r>
      <w:r w:rsidR="00B81A1C">
        <w:rPr>
          <w:lang w:val="uk-UA"/>
        </w:rPr>
        <w:t xml:space="preserve">м. Попасна                                  </w:t>
      </w:r>
      <w:r w:rsidR="00410159">
        <w:rPr>
          <w:lang w:val="uk-UA"/>
        </w:rPr>
        <w:t xml:space="preserve">                 </w:t>
      </w:r>
      <w:r w:rsidR="008C3BFF">
        <w:rPr>
          <w:lang w:val="uk-UA"/>
        </w:rPr>
        <w:t xml:space="preserve"> </w:t>
      </w:r>
      <w:r w:rsidR="00F46880">
        <w:rPr>
          <w:lang w:val="uk-UA"/>
        </w:rPr>
        <w:t>№</w:t>
      </w:r>
      <w:r w:rsidR="00410159" w:rsidRPr="00410159">
        <w:rPr>
          <w:u w:val="single"/>
          <w:lang w:val="uk-UA"/>
        </w:rPr>
        <w:t>02-02/148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EB6DDB" w:rsidRDefault="00EB6DDB" w:rsidP="00E13179">
      <w:pPr>
        <w:pStyle w:val="a3"/>
        <w:ind w:right="-284"/>
      </w:pP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410159">
        <w:rPr>
          <w:lang w:val="uk-UA"/>
        </w:rPr>
        <w:t>липні</w:t>
      </w:r>
      <w:r w:rsidR="00D72FAE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6F63CC">
        <w:rPr>
          <w:lang w:val="uk-UA"/>
        </w:rPr>
        <w:t xml:space="preserve">9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2B63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E734CF" w:rsidRPr="00DC4D4C" w:rsidRDefault="00E734CF" w:rsidP="00DC4D4C">
      <w:pPr>
        <w:pStyle w:val="a3"/>
        <w:ind w:left="60"/>
        <w:rPr>
          <w:rFonts w:ascii="Times New Roman" w:hAnsi="Times New Roman"/>
          <w:i/>
          <w:sz w:val="24"/>
          <w:szCs w:val="24"/>
        </w:rPr>
      </w:pPr>
    </w:p>
    <w:p w:rsidR="00B93A8D" w:rsidRPr="00B93A8D" w:rsidRDefault="00B93A8D" w:rsidP="00B93A8D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B93A8D">
        <w:rPr>
          <w:rFonts w:ascii="Times New Roman" w:hAnsi="Times New Roman"/>
          <w:b/>
          <w:sz w:val="24"/>
          <w:szCs w:val="24"/>
          <w:lang w:val="uk-UA"/>
        </w:rPr>
        <w:t xml:space="preserve">Про розгляд звіту  про виконання місцевого бюджету міста Попасна за 1 півріччя 2019 року.    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Інформація: Омельченко Я.С. – начальника фінансово-господарського відділу – 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              головного бухгалтера  </w:t>
      </w:r>
      <w:r w:rsidRPr="00B93A8D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B93A8D">
        <w:rPr>
          <w:rFonts w:ascii="Times New Roman" w:hAnsi="Times New Roman"/>
          <w:b/>
          <w:sz w:val="24"/>
          <w:szCs w:val="24"/>
          <w:lang w:val="uk-UA"/>
        </w:rPr>
        <w:t>Про  виконання Плану соціально-економічного  розвитку м. Попасна за 1 півріччя  2019 року.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B93A8D">
        <w:rPr>
          <w:i/>
          <w:sz w:val="24"/>
          <w:szCs w:val="28"/>
          <w:lang w:val="uk-UA"/>
        </w:rPr>
        <w:t xml:space="preserve"> </w:t>
      </w:r>
      <w:r w:rsidRPr="00B93A8D">
        <w:rPr>
          <w:rFonts w:ascii="Times New Roman" w:hAnsi="Times New Roman"/>
          <w:i/>
          <w:sz w:val="24"/>
          <w:szCs w:val="28"/>
          <w:lang w:val="uk-UA"/>
        </w:rPr>
        <w:t>Кандаурової Т.В.</w:t>
      </w:r>
      <w:r w:rsidRPr="00B93A8D">
        <w:rPr>
          <w:i/>
          <w:sz w:val="24"/>
          <w:szCs w:val="28"/>
          <w:lang w:val="uk-UA"/>
        </w:rPr>
        <w:t xml:space="preserve"> – </w:t>
      </w: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господарства, архітектури, містобудування та землеустрою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B93A8D">
        <w:rPr>
          <w:rFonts w:ascii="Times New Roman" w:hAnsi="Times New Roman"/>
          <w:b/>
          <w:sz w:val="24"/>
          <w:szCs w:val="24"/>
          <w:lang w:val="uk-UA" w:eastAsia="en-US"/>
        </w:rPr>
        <w:t xml:space="preserve">Про  підсумки роботи за  І півріччя 2019  року щодо розгляду  звернень громадян у  виконавчому комітеті Попаснянської  міської ради. </w:t>
      </w:r>
    </w:p>
    <w:p w:rsidR="00B93A8D" w:rsidRPr="00B93A8D" w:rsidRDefault="00B93A8D" w:rsidP="00B93A8D">
      <w:pPr>
        <w:spacing w:after="0" w:line="240" w:lineRule="auto"/>
        <w:ind w:left="720"/>
        <w:rPr>
          <w:b/>
          <w:szCs w:val="28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>Інформація: Степанової В.М. – начальника загального відділу</w:t>
      </w:r>
    </w:p>
    <w:p w:rsidR="00B93A8D" w:rsidRPr="00B93A8D" w:rsidRDefault="00B93A8D" w:rsidP="00B93A8D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B93A8D">
        <w:rPr>
          <w:rFonts w:ascii="Times New Roman" w:hAnsi="Times New Roman"/>
          <w:b/>
          <w:sz w:val="24"/>
          <w:szCs w:val="24"/>
          <w:lang w:val="uk-UA"/>
        </w:rPr>
        <w:t>Про  підготовку  та проведення   Дня міста.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>Інформація: Гапотченко І.В. – заступника міського голови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B93A8D">
        <w:rPr>
          <w:rFonts w:ascii="Times New Roman" w:hAnsi="Times New Roman"/>
          <w:b/>
          <w:sz w:val="24"/>
          <w:szCs w:val="24"/>
          <w:lang w:val="uk-UA"/>
        </w:rPr>
        <w:t xml:space="preserve">Про визначення величини опосередкованої вартості наймання (оренди) житла на одну особу  по м. Попасна за II квартал 2019 року.  </w:t>
      </w:r>
      <w:r w:rsidRPr="00B93A8D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>Інформація: Кучеренка К.Ю. - головного спеціаліста</w:t>
      </w:r>
      <w:r w:rsidRPr="00B93A8D">
        <w:rPr>
          <w:rFonts w:ascii="Times New Roman" w:hAnsi="Times New Roman"/>
          <w:bCs/>
          <w:i/>
          <w:sz w:val="24"/>
          <w:szCs w:val="28"/>
          <w:lang w:val="uk-UA"/>
        </w:rPr>
        <w:t xml:space="preserve"> </w:t>
      </w: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відділу житлово-комунального        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господарства, архітектури, містобудування та землеустрою</w:t>
      </w:r>
      <w:r w:rsidRPr="00B93A8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1" w:name="bookmark1"/>
      <w:r w:rsidRPr="00B93A8D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 xml:space="preserve">Про розміщення пересувної тимчасової споруди по </w:t>
      </w:r>
      <w:proofErr w:type="spellStart"/>
      <w:r w:rsidRPr="00B93A8D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вул.</w:t>
      </w:r>
      <w:bookmarkEnd w:id="1"/>
      <w:r w:rsidRPr="00B93A8D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Первомайська</w:t>
      </w:r>
      <w:proofErr w:type="spellEnd"/>
      <w:r w:rsidRPr="00B93A8D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,</w:t>
      </w:r>
      <w:r w:rsidRPr="00B93A8D">
        <w:rPr>
          <w:rFonts w:eastAsia="Arial Unicode MS"/>
          <w:b/>
          <w:color w:val="000000"/>
          <w:sz w:val="24"/>
          <w:szCs w:val="24"/>
          <w:lang w:val="uk-UA" w:eastAsia="uk-UA" w:bidi="uk-UA"/>
        </w:rPr>
        <w:t xml:space="preserve"> </w:t>
      </w:r>
      <w:r w:rsidRPr="00B93A8D">
        <w:rPr>
          <w:rFonts w:ascii="Times New Roman" w:eastAsia="Arial Unicode MS" w:hAnsi="Times New Roman"/>
          <w:b/>
          <w:color w:val="000000"/>
          <w:sz w:val="24"/>
          <w:szCs w:val="24"/>
          <w:lang w:val="uk-UA" w:eastAsia="uk-UA" w:bidi="uk-UA"/>
        </w:rPr>
        <w:t>біля буд.</w:t>
      </w:r>
      <w:r w:rsidRPr="00B93A8D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 xml:space="preserve"> 61 ФОП </w:t>
      </w:r>
      <w:proofErr w:type="spellStart"/>
      <w:r w:rsidRPr="00B93A8D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Чекановим</w:t>
      </w:r>
      <w:proofErr w:type="spellEnd"/>
      <w:r w:rsidRPr="00B93A8D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 xml:space="preserve"> І.В.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Інформація: Кучеренка К.Ю. - головного спеціаліста  відділу житлово-комунального             </w:t>
      </w:r>
    </w:p>
    <w:p w:rsidR="00B93A8D" w:rsidRPr="00B93A8D" w:rsidRDefault="00B93A8D" w:rsidP="00B93A8D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господарства, архітектури, містобудування та землеустрою</w:t>
      </w:r>
    </w:p>
    <w:p w:rsidR="00B93A8D" w:rsidRPr="00B93A8D" w:rsidRDefault="00B93A8D" w:rsidP="00B93A8D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</w:p>
    <w:p w:rsidR="00B93A8D" w:rsidRPr="00B93A8D" w:rsidRDefault="00B93A8D" w:rsidP="00B93A8D">
      <w:pPr>
        <w:keepNext/>
        <w:keepLines/>
        <w:widowControl w:val="0"/>
        <w:tabs>
          <w:tab w:val="left" w:pos="709"/>
        </w:tabs>
        <w:spacing w:after="0" w:line="240" w:lineRule="auto"/>
        <w:ind w:left="720"/>
        <w:rPr>
          <w:rFonts w:ascii="Times New Roman" w:eastAsia="Franklin Gothic Medium Cond" w:hAnsi="Times New Roman"/>
          <w:b/>
          <w:sz w:val="24"/>
          <w:szCs w:val="24"/>
          <w:lang w:val="uk-UA"/>
        </w:rPr>
      </w:pPr>
      <w:r w:rsidRPr="00B93A8D">
        <w:rPr>
          <w:rFonts w:ascii="Times New Roman" w:eastAsia="Franklin Gothic Medium Cond" w:hAnsi="Times New Roman"/>
          <w:b/>
          <w:color w:val="000000"/>
          <w:sz w:val="24"/>
          <w:szCs w:val="24"/>
          <w:lang w:val="uk-UA" w:eastAsia="uk-UA" w:bidi="uk-UA"/>
        </w:rPr>
        <w:lastRenderedPageBreak/>
        <w:t xml:space="preserve">Про розміщення пересувної тимчасової споруди по </w:t>
      </w:r>
      <w:proofErr w:type="spellStart"/>
      <w:r w:rsidRPr="00B93A8D">
        <w:rPr>
          <w:rFonts w:ascii="Times New Roman" w:eastAsia="Franklin Gothic Medium Cond" w:hAnsi="Times New Roman"/>
          <w:b/>
          <w:color w:val="000000"/>
          <w:sz w:val="24"/>
          <w:szCs w:val="24"/>
          <w:lang w:val="uk-UA" w:eastAsia="uk-UA" w:bidi="uk-UA"/>
        </w:rPr>
        <w:t>пл</w:t>
      </w:r>
      <w:proofErr w:type="spellEnd"/>
      <w:r w:rsidRPr="00B93A8D">
        <w:rPr>
          <w:rFonts w:ascii="Times New Roman" w:eastAsia="Franklin Gothic Medium Cond" w:hAnsi="Times New Roman"/>
          <w:b/>
          <w:color w:val="000000"/>
          <w:sz w:val="24"/>
          <w:szCs w:val="24"/>
          <w:lang w:val="uk-UA" w:eastAsia="uk-UA" w:bidi="uk-UA"/>
        </w:rPr>
        <w:t>. Миру,</w:t>
      </w:r>
      <w:r w:rsidRPr="00B93A8D">
        <w:rPr>
          <w:rFonts w:ascii="Franklin Gothic Medium Cond" w:eastAsia="Arial Unicode MS" w:hAnsi="Franklin Gothic Medium Cond" w:cs="Franklin Gothic Medium Cond"/>
          <w:color w:val="000000"/>
          <w:sz w:val="24"/>
          <w:szCs w:val="24"/>
          <w:lang w:val="uk-UA" w:eastAsia="uk-UA" w:bidi="uk-UA"/>
        </w:rPr>
        <w:t xml:space="preserve"> </w:t>
      </w:r>
      <w:r w:rsidRPr="00B93A8D">
        <w:rPr>
          <w:rFonts w:ascii="Times New Roman" w:eastAsia="Arial Unicode MS" w:hAnsi="Times New Roman"/>
          <w:b/>
          <w:color w:val="000000"/>
          <w:sz w:val="24"/>
          <w:szCs w:val="24"/>
          <w:lang w:val="uk-UA" w:eastAsia="uk-UA" w:bidi="uk-UA"/>
        </w:rPr>
        <w:t>біля буд.</w:t>
      </w:r>
      <w:r w:rsidRPr="00B93A8D">
        <w:rPr>
          <w:rFonts w:ascii="Times New Roman" w:eastAsia="Franklin Gothic Medium Cond" w:hAnsi="Times New Roman"/>
          <w:b/>
          <w:color w:val="000000"/>
          <w:sz w:val="24"/>
          <w:szCs w:val="24"/>
          <w:lang w:val="uk-UA" w:eastAsia="uk-UA" w:bidi="uk-UA"/>
        </w:rPr>
        <w:t xml:space="preserve"> 3               ФОП </w:t>
      </w:r>
      <w:proofErr w:type="spellStart"/>
      <w:r w:rsidRPr="00B93A8D">
        <w:rPr>
          <w:rFonts w:ascii="Times New Roman" w:eastAsia="Franklin Gothic Medium Cond" w:hAnsi="Times New Roman"/>
          <w:b/>
          <w:color w:val="000000"/>
          <w:sz w:val="24"/>
          <w:szCs w:val="24"/>
          <w:lang w:val="uk-UA" w:eastAsia="uk-UA" w:bidi="uk-UA"/>
        </w:rPr>
        <w:t>Чекановим</w:t>
      </w:r>
      <w:proofErr w:type="spellEnd"/>
      <w:r w:rsidRPr="00B93A8D">
        <w:rPr>
          <w:rFonts w:ascii="Times New Roman" w:eastAsia="Franklin Gothic Medium Cond" w:hAnsi="Times New Roman"/>
          <w:b/>
          <w:color w:val="000000"/>
          <w:sz w:val="24"/>
          <w:szCs w:val="24"/>
          <w:lang w:val="uk-UA" w:eastAsia="uk-UA" w:bidi="uk-UA"/>
        </w:rPr>
        <w:t xml:space="preserve"> І.В.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Інформація: Кучеренка К.Ю. - головного спеціаліста  відділу житлово-комунального             </w:t>
      </w:r>
    </w:p>
    <w:p w:rsidR="00B93A8D" w:rsidRPr="00B93A8D" w:rsidRDefault="00B93A8D" w:rsidP="00B93A8D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господарства, архітектури, містобудування та землеустрою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b/>
          <w:sz w:val="24"/>
          <w:szCs w:val="28"/>
          <w:lang w:val="uk-UA"/>
        </w:rPr>
      </w:pPr>
      <w:r w:rsidRPr="00B93A8D">
        <w:rPr>
          <w:rFonts w:ascii="Times New Roman" w:hAnsi="Times New Roman"/>
          <w:b/>
          <w:sz w:val="24"/>
          <w:szCs w:val="28"/>
          <w:lang w:val="uk-UA"/>
        </w:rPr>
        <w:t>Про затвердження комплексної схеми розміщення тимчасових споруд для провадження підприємницької діяльності та архітектурні типи в межах вулиці Суворова міста Попасна.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B93A8D">
        <w:rPr>
          <w:i/>
          <w:sz w:val="24"/>
          <w:szCs w:val="28"/>
          <w:lang w:val="uk-UA"/>
        </w:rPr>
        <w:t xml:space="preserve"> </w:t>
      </w:r>
      <w:r w:rsidRPr="00B93A8D">
        <w:rPr>
          <w:rFonts w:ascii="Times New Roman" w:hAnsi="Times New Roman"/>
          <w:i/>
          <w:sz w:val="24"/>
          <w:szCs w:val="28"/>
          <w:lang w:val="uk-UA"/>
        </w:rPr>
        <w:t>Кандаурової Т.В.</w:t>
      </w:r>
      <w:r w:rsidRPr="00B93A8D">
        <w:rPr>
          <w:i/>
          <w:sz w:val="24"/>
          <w:szCs w:val="28"/>
          <w:lang w:val="uk-UA"/>
        </w:rPr>
        <w:t xml:space="preserve"> – </w:t>
      </w: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господарства, архітектури, містобудування та землеустрою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B93A8D">
        <w:rPr>
          <w:rFonts w:ascii="Times New Roman" w:hAnsi="Times New Roman"/>
          <w:b/>
          <w:sz w:val="24"/>
          <w:szCs w:val="24"/>
          <w:lang w:val="uk-UA"/>
        </w:rPr>
        <w:t xml:space="preserve">Про  присвоєння поштової адреси житловому будинку, що  знаходиться у 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B93A8D">
        <w:rPr>
          <w:rFonts w:ascii="Times New Roman" w:hAnsi="Times New Roman"/>
          <w:b/>
          <w:sz w:val="24"/>
          <w:szCs w:val="24"/>
          <w:lang w:val="uk-UA"/>
        </w:rPr>
        <w:t>м. Попасна по вул.  Потьомкіна.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B93A8D">
        <w:rPr>
          <w:i/>
          <w:sz w:val="24"/>
          <w:szCs w:val="28"/>
          <w:lang w:val="uk-UA"/>
        </w:rPr>
        <w:t xml:space="preserve"> </w:t>
      </w:r>
      <w:r w:rsidRPr="00B93A8D">
        <w:rPr>
          <w:rFonts w:ascii="Times New Roman" w:hAnsi="Times New Roman"/>
          <w:i/>
          <w:sz w:val="24"/>
          <w:szCs w:val="28"/>
          <w:lang w:val="uk-UA"/>
        </w:rPr>
        <w:t>Кандаурової Т.В.</w:t>
      </w:r>
      <w:r w:rsidRPr="00B93A8D">
        <w:rPr>
          <w:i/>
          <w:sz w:val="24"/>
          <w:szCs w:val="28"/>
          <w:lang w:val="uk-UA"/>
        </w:rPr>
        <w:t xml:space="preserve"> – </w:t>
      </w: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B93A8D" w:rsidRPr="00B93A8D" w:rsidRDefault="00B93A8D" w:rsidP="00B93A8D">
      <w:pPr>
        <w:spacing w:after="0" w:line="240" w:lineRule="auto"/>
        <w:rPr>
          <w:rFonts w:ascii="Times New Roman" w:hAnsi="Times New Roman"/>
          <w:i/>
          <w:sz w:val="24"/>
          <w:szCs w:val="28"/>
          <w:lang w:val="uk-UA"/>
        </w:rPr>
      </w:pPr>
      <w:r w:rsidRPr="00B93A8D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господарства, архітектури, містобудування та землеустрою</w:t>
      </w: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sz w:val="24"/>
          <w:szCs w:val="28"/>
          <w:lang w:val="uk-UA"/>
        </w:rPr>
      </w:pPr>
    </w:p>
    <w:p w:rsidR="0047674C" w:rsidRPr="005D1C5B" w:rsidRDefault="0014758F" w:rsidP="0014758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42CA3" w:rsidRPr="005D1C5B">
        <w:rPr>
          <w:rFonts w:ascii="Times New Roman" w:hAnsi="Times New Roman"/>
          <w:sz w:val="24"/>
          <w:szCs w:val="24"/>
        </w:rPr>
        <w:t xml:space="preserve"> </w:t>
      </w:r>
      <w:r w:rsidR="00814B40" w:rsidRPr="005D1C5B">
        <w:rPr>
          <w:rFonts w:ascii="Times New Roman" w:hAnsi="Times New Roman"/>
          <w:sz w:val="24"/>
          <w:szCs w:val="24"/>
        </w:rPr>
        <w:t xml:space="preserve"> </w:t>
      </w:r>
      <w:r w:rsidR="0047674C" w:rsidRPr="005D1C5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5D1C5B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5D1C5B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5D1C5B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2F62DB">
        <w:rPr>
          <w:rFonts w:ascii="Times New Roman" w:hAnsi="Times New Roman"/>
          <w:sz w:val="24"/>
          <w:szCs w:val="24"/>
        </w:rPr>
        <w:t xml:space="preserve"> 1</w:t>
      </w:r>
      <w:r w:rsidR="00410159">
        <w:rPr>
          <w:rFonts w:ascii="Times New Roman" w:hAnsi="Times New Roman"/>
          <w:sz w:val="24"/>
          <w:szCs w:val="24"/>
        </w:rPr>
        <w:t>8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410159">
        <w:rPr>
          <w:rFonts w:ascii="Times New Roman" w:hAnsi="Times New Roman"/>
          <w:sz w:val="24"/>
          <w:szCs w:val="24"/>
        </w:rPr>
        <w:t>липня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6F63CC">
        <w:rPr>
          <w:rFonts w:ascii="Times New Roman" w:hAnsi="Times New Roman"/>
          <w:sz w:val="24"/>
          <w:szCs w:val="24"/>
        </w:rPr>
        <w:t>9</w:t>
      </w:r>
      <w:r w:rsidRPr="00C62B63">
        <w:rPr>
          <w:rFonts w:ascii="Times New Roman" w:hAnsi="Times New Roman"/>
          <w:sz w:val="24"/>
          <w:szCs w:val="24"/>
        </w:rPr>
        <w:t xml:space="preserve"> року о </w:t>
      </w:r>
      <w:r w:rsidR="00EB6DDB">
        <w:rPr>
          <w:rFonts w:ascii="Times New Roman" w:hAnsi="Times New Roman"/>
          <w:sz w:val="24"/>
          <w:szCs w:val="24"/>
        </w:rPr>
        <w:t>1</w:t>
      </w:r>
      <w:r w:rsidR="008D42B6">
        <w:rPr>
          <w:rFonts w:ascii="Times New Roman" w:hAnsi="Times New Roman"/>
          <w:sz w:val="24"/>
          <w:szCs w:val="24"/>
        </w:rPr>
        <w:t>0</w:t>
      </w:r>
      <w:r w:rsidRPr="00C62B63">
        <w:rPr>
          <w:rFonts w:ascii="Times New Roman" w:hAnsi="Times New Roman"/>
          <w:sz w:val="24"/>
          <w:szCs w:val="24"/>
        </w:rPr>
        <w:t xml:space="preserve">.00 </w:t>
      </w:r>
      <w:r w:rsidR="005D1C5B">
        <w:rPr>
          <w:rFonts w:ascii="Times New Roman" w:hAnsi="Times New Roman"/>
          <w:sz w:val="24"/>
          <w:szCs w:val="24"/>
        </w:rPr>
        <w:t>в</w:t>
      </w:r>
      <w:r w:rsidRPr="00C62B63">
        <w:rPr>
          <w:rFonts w:ascii="Times New Roman" w:hAnsi="Times New Roman"/>
          <w:sz w:val="24"/>
          <w:szCs w:val="24"/>
        </w:rPr>
        <w:t xml:space="preserve"> адмінбудівлі міської ради.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C62B63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2F62DB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Ю.І.Онищенко</w:t>
      </w: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D1C5B">
      <w:pPr>
        <w:pStyle w:val="a4"/>
        <w:ind w:right="-284"/>
        <w:jc w:val="both"/>
        <w:rPr>
          <w:szCs w:val="24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53F"/>
    <w:multiLevelType w:val="hybridMultilevel"/>
    <w:tmpl w:val="FAFE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6AC4"/>
    <w:multiLevelType w:val="hybridMultilevel"/>
    <w:tmpl w:val="55F8666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E6FDA"/>
    <w:multiLevelType w:val="hybridMultilevel"/>
    <w:tmpl w:val="7F649572"/>
    <w:lvl w:ilvl="0" w:tplc="ADF4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2DF0"/>
    <w:multiLevelType w:val="hybridMultilevel"/>
    <w:tmpl w:val="C028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12C17"/>
    <w:multiLevelType w:val="hybridMultilevel"/>
    <w:tmpl w:val="1C58E3CA"/>
    <w:lvl w:ilvl="0" w:tplc="70841B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C10B0"/>
    <w:multiLevelType w:val="hybridMultilevel"/>
    <w:tmpl w:val="19B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2A63"/>
    <w:multiLevelType w:val="hybridMultilevel"/>
    <w:tmpl w:val="FACE4D0E"/>
    <w:lvl w:ilvl="0" w:tplc="91B2C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37EA"/>
    <w:multiLevelType w:val="hybridMultilevel"/>
    <w:tmpl w:val="E58CBA6A"/>
    <w:lvl w:ilvl="0" w:tplc="3DEAB18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4"/>
  </w:num>
  <w:num w:numId="9">
    <w:abstractNumId w:val="1"/>
  </w:num>
  <w:num w:numId="10">
    <w:abstractNumId w:val="18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15"/>
  </w:num>
  <w:num w:numId="16">
    <w:abstractNumId w:val="16"/>
  </w:num>
  <w:num w:numId="17">
    <w:abstractNumId w:val="6"/>
  </w:num>
  <w:num w:numId="18">
    <w:abstractNumId w:val="3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4758F"/>
    <w:rsid w:val="00165C25"/>
    <w:rsid w:val="001676FA"/>
    <w:rsid w:val="00195176"/>
    <w:rsid w:val="001D0A3E"/>
    <w:rsid w:val="001D6B1F"/>
    <w:rsid w:val="001E06D1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2F62DB"/>
    <w:rsid w:val="003155EE"/>
    <w:rsid w:val="00322B9C"/>
    <w:rsid w:val="00347440"/>
    <w:rsid w:val="0035270E"/>
    <w:rsid w:val="00357927"/>
    <w:rsid w:val="003630B1"/>
    <w:rsid w:val="0036420B"/>
    <w:rsid w:val="003823C4"/>
    <w:rsid w:val="003F0DD2"/>
    <w:rsid w:val="00400A5F"/>
    <w:rsid w:val="00410159"/>
    <w:rsid w:val="00426284"/>
    <w:rsid w:val="004417B9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C2C49"/>
    <w:rsid w:val="005D1C5B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50BA6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93A8D"/>
    <w:rsid w:val="00BA01BC"/>
    <w:rsid w:val="00BA4C4E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72FAE"/>
    <w:rsid w:val="00D91452"/>
    <w:rsid w:val="00DA07A5"/>
    <w:rsid w:val="00DA46C4"/>
    <w:rsid w:val="00DC4D4C"/>
    <w:rsid w:val="00DD33CA"/>
    <w:rsid w:val="00DE1ECC"/>
    <w:rsid w:val="00DF2D5B"/>
    <w:rsid w:val="00E13179"/>
    <w:rsid w:val="00E20783"/>
    <w:rsid w:val="00E335DD"/>
    <w:rsid w:val="00E734CF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unhideWhenUsed/>
    <w:rsid w:val="005D1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131</cp:revision>
  <cp:lastPrinted>2019-04-23T08:14:00Z</cp:lastPrinted>
  <dcterms:created xsi:type="dcterms:W3CDTF">2013-01-02T18:31:00Z</dcterms:created>
  <dcterms:modified xsi:type="dcterms:W3CDTF">2019-08-01T14:11:00Z</dcterms:modified>
</cp:coreProperties>
</file>