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A65C42" w:rsidRDefault="009F2ABC" w:rsidP="00A65C42">
      <w:pPr>
        <w:pStyle w:val="a3"/>
        <w:rPr>
          <w:lang w:val="uk-UA"/>
        </w:rPr>
      </w:pPr>
      <w:r>
        <w:rPr>
          <w:lang w:val="uk-UA"/>
        </w:rPr>
        <w:t>20.11.</w:t>
      </w:r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 w:rsidR="00A65C42">
        <w:rPr>
          <w:lang w:val="uk-UA"/>
        </w:rPr>
        <w:t xml:space="preserve">       № </w:t>
      </w:r>
      <w:r>
        <w:rPr>
          <w:lang w:val="uk-UA"/>
        </w:rPr>
        <w:t>278</w:t>
      </w:r>
      <w:r w:rsidR="00A65C42">
        <w:rPr>
          <w:lang w:val="uk-UA"/>
        </w:rPr>
        <w:t xml:space="preserve">   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Pr="00211999" w:rsidRDefault="002B05E9">
      <w:pPr>
        <w:pStyle w:val="a3"/>
        <w:rPr>
          <w:lang w:val="uk-UA"/>
        </w:rPr>
      </w:pPr>
    </w:p>
    <w:p w:rsidR="00FE5AA8" w:rsidRPr="00211999" w:rsidRDefault="00C7092A" w:rsidP="009B731C">
      <w:pPr>
        <w:pStyle w:val="a6"/>
        <w:rPr>
          <w:rFonts w:ascii="Times New Roman" w:hAnsi="Times New Roman"/>
          <w:b/>
          <w:sz w:val="24"/>
          <w:lang w:val="uk-UA"/>
        </w:rPr>
      </w:pPr>
      <w:r w:rsidRPr="00211999">
        <w:rPr>
          <w:rFonts w:ascii="Times New Roman" w:hAnsi="Times New Roman"/>
          <w:b/>
          <w:sz w:val="24"/>
          <w:lang w:val="uk-UA"/>
        </w:rPr>
        <w:t xml:space="preserve">Про </w:t>
      </w:r>
      <w:r w:rsidR="009B731C" w:rsidRPr="00211999">
        <w:rPr>
          <w:rFonts w:ascii="Times New Roman" w:hAnsi="Times New Roman"/>
          <w:b/>
          <w:sz w:val="24"/>
          <w:lang w:val="uk-UA"/>
        </w:rPr>
        <w:t>скликання громадських слухань</w:t>
      </w:r>
    </w:p>
    <w:p w:rsidR="00831FB7" w:rsidRPr="00211999" w:rsidRDefault="00831FB7" w:rsidP="00C7092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7092A" w:rsidRPr="00211999" w:rsidRDefault="00F9566D" w:rsidP="00C709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11999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9B731C" w:rsidRPr="0021199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 ст. 5 Закону України «Про засади державної регуляторної політики у сфері господарської діяльності»</w:t>
      </w:r>
      <w:r w:rsidR="00706E89" w:rsidRPr="0021199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9B731C" w:rsidRPr="0021199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ст. 24 Статуту територіальної громади м. Попасна,</w:t>
      </w:r>
      <w:r w:rsidR="00706E89" w:rsidRPr="002119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731C" w:rsidRPr="0021199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 метою забезпечення принципу прозорості та врахування громадської думки у здійсненні Попаснянською міською радою державної регуляторної політики,</w:t>
      </w:r>
      <w:r w:rsidR="00706E89" w:rsidRPr="002119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7F9E" w:rsidRPr="00211999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A65C42" w:rsidRPr="00211999">
        <w:rPr>
          <w:rFonts w:ascii="Times New Roman" w:hAnsi="Times New Roman"/>
          <w:sz w:val="24"/>
          <w:szCs w:val="24"/>
          <w:lang w:val="uk-UA"/>
        </w:rPr>
        <w:t>п.</w:t>
      </w:r>
      <w:r w:rsidRPr="002119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5C42" w:rsidRPr="00211999">
        <w:rPr>
          <w:rFonts w:ascii="Times New Roman" w:hAnsi="Times New Roman"/>
          <w:sz w:val="24"/>
          <w:szCs w:val="24"/>
          <w:lang w:val="uk-UA"/>
        </w:rPr>
        <w:t>2</w:t>
      </w:r>
      <w:r w:rsidR="00327F9E" w:rsidRPr="00211999">
        <w:rPr>
          <w:rFonts w:ascii="Times New Roman" w:hAnsi="Times New Roman"/>
          <w:sz w:val="24"/>
          <w:szCs w:val="24"/>
          <w:lang w:val="uk-UA"/>
        </w:rPr>
        <w:t>0</w:t>
      </w:r>
      <w:r w:rsidR="00C7092A" w:rsidRPr="002119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211999">
        <w:rPr>
          <w:rFonts w:ascii="Times New Roman" w:hAnsi="Times New Roman"/>
          <w:sz w:val="24"/>
          <w:szCs w:val="24"/>
          <w:lang w:val="uk-UA"/>
        </w:rPr>
        <w:t>ч.</w:t>
      </w:r>
      <w:r w:rsidRPr="002119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211999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7092A" w:rsidRPr="00211999">
        <w:rPr>
          <w:rFonts w:ascii="Times New Roman" w:hAnsi="Times New Roman"/>
          <w:sz w:val="24"/>
          <w:szCs w:val="24"/>
          <w:lang w:val="uk-UA"/>
        </w:rPr>
        <w:t>ст.</w:t>
      </w:r>
      <w:r w:rsidRPr="002119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92A" w:rsidRPr="00211999">
        <w:rPr>
          <w:rFonts w:ascii="Times New Roman" w:hAnsi="Times New Roman"/>
          <w:sz w:val="24"/>
          <w:szCs w:val="24"/>
          <w:lang w:val="uk-UA"/>
        </w:rPr>
        <w:t>42 Закону України «Про міс</w:t>
      </w:r>
      <w:r w:rsidR="00315E33" w:rsidRPr="00211999">
        <w:rPr>
          <w:rFonts w:ascii="Times New Roman" w:hAnsi="Times New Roman"/>
          <w:sz w:val="24"/>
          <w:szCs w:val="24"/>
          <w:lang w:val="uk-UA"/>
        </w:rPr>
        <w:t>цеве самоврядування в Україні»:</w:t>
      </w:r>
    </w:p>
    <w:p w:rsidR="00BB0EAC" w:rsidRPr="00211999" w:rsidRDefault="00DE2C6C" w:rsidP="00315E33">
      <w:pPr>
        <w:ind w:firstLine="900"/>
        <w:jc w:val="both"/>
        <w:rPr>
          <w:lang w:val="uk-UA"/>
        </w:rPr>
      </w:pPr>
      <w:r w:rsidRPr="00211999">
        <w:rPr>
          <w:lang w:val="uk-UA"/>
        </w:rPr>
        <w:t xml:space="preserve">  </w:t>
      </w:r>
    </w:p>
    <w:p w:rsidR="00F9566D" w:rsidRPr="00211999" w:rsidRDefault="009B731C" w:rsidP="00315E33">
      <w:pPr>
        <w:numPr>
          <w:ilvl w:val="0"/>
          <w:numId w:val="10"/>
        </w:numPr>
        <w:jc w:val="both"/>
        <w:rPr>
          <w:lang w:val="uk-UA"/>
        </w:rPr>
      </w:pPr>
      <w:bookmarkStart w:id="0" w:name="_GoBack"/>
      <w:r w:rsidRPr="00211999">
        <w:rPr>
          <w:shd w:val="clear" w:color="auto" w:fill="FFFFFF"/>
          <w:lang w:val="uk-UA"/>
        </w:rPr>
        <w:t>Скликати громадські слухання з обговорення проекту рішення Попаснянської міської ради «Про внесення змін до рішення Попаснянської міської ради від 14.07.2011 № 13/10 «Про затвердження Правил благоустрою територ</w:t>
      </w:r>
      <w:r w:rsidR="00211999">
        <w:rPr>
          <w:shd w:val="clear" w:color="auto" w:fill="FFFFFF"/>
          <w:lang w:val="uk-UA"/>
        </w:rPr>
        <w:t>ії міста Попасна» (зі змінами)»</w:t>
      </w:r>
      <w:r w:rsidRPr="00211999">
        <w:rPr>
          <w:shd w:val="clear" w:color="auto" w:fill="FFFFFF"/>
          <w:lang w:val="uk-UA"/>
        </w:rPr>
        <w:t xml:space="preserve"> о 14.00 29 листопада 2018 року в сесійні залі Попаснянської міської ради (вул. Мічуріна, 1). </w:t>
      </w:r>
    </w:p>
    <w:bookmarkEnd w:id="0"/>
    <w:p w:rsidR="009B731C" w:rsidRPr="00211999" w:rsidRDefault="009B731C" w:rsidP="00315E33">
      <w:pPr>
        <w:numPr>
          <w:ilvl w:val="0"/>
          <w:numId w:val="10"/>
        </w:numPr>
        <w:jc w:val="both"/>
        <w:rPr>
          <w:lang w:val="uk-UA"/>
        </w:rPr>
      </w:pPr>
      <w:r w:rsidRPr="00211999">
        <w:rPr>
          <w:shd w:val="clear" w:color="auto" w:fill="FFFFFF"/>
          <w:lang w:val="uk-UA"/>
        </w:rPr>
        <w:t>Відповідальність за організацію громадських слухань покласти на юридичний відділ та відділ житлово-комунального господарства, архітектури, містобудування та землеустрою виконавчого комітету міської ради.</w:t>
      </w:r>
    </w:p>
    <w:p w:rsidR="000E4A93" w:rsidRPr="00211999" w:rsidRDefault="000E4A93" w:rsidP="00315E33">
      <w:pPr>
        <w:numPr>
          <w:ilvl w:val="0"/>
          <w:numId w:val="10"/>
        </w:numPr>
        <w:jc w:val="both"/>
        <w:rPr>
          <w:lang w:val="uk-UA"/>
        </w:rPr>
      </w:pPr>
      <w:r w:rsidRPr="00211999">
        <w:rPr>
          <w:lang w:val="uk-UA"/>
        </w:rPr>
        <w:t>Затвердити склад посадових осіб виконавчого комітету міської ради, які будуть брати участь у громадських слуханнях:</w:t>
      </w:r>
    </w:p>
    <w:p w:rsidR="000E4A93" w:rsidRPr="00211999" w:rsidRDefault="000E4A93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proofErr w:type="spellStart"/>
      <w:r w:rsidRPr="00211999">
        <w:rPr>
          <w:lang w:val="uk-UA"/>
        </w:rPr>
        <w:t>Хащенко</w:t>
      </w:r>
      <w:proofErr w:type="spellEnd"/>
      <w:r w:rsidRPr="00211999">
        <w:rPr>
          <w:lang w:val="uk-UA"/>
        </w:rPr>
        <w:t xml:space="preserve"> Д.В. – заступник міського голови;</w:t>
      </w:r>
    </w:p>
    <w:p w:rsidR="000E4A93" w:rsidRPr="00211999" w:rsidRDefault="000E4A93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r w:rsidRPr="00211999">
        <w:rPr>
          <w:lang w:val="uk-UA"/>
        </w:rPr>
        <w:t>Коваленко В.П. – начальник юридичного відділу виконкому міської ради;</w:t>
      </w:r>
    </w:p>
    <w:p w:rsidR="000E4A93" w:rsidRPr="00211999" w:rsidRDefault="000E4A93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r w:rsidRPr="00211999">
        <w:rPr>
          <w:lang w:val="uk-UA"/>
        </w:rPr>
        <w:t>Бондарева М.О. – начальник відділу житлово-комунального господарства, архітектури, містобудування та землеустрою виконкому міської ради.</w:t>
      </w:r>
    </w:p>
    <w:p w:rsidR="000E4A93" w:rsidRPr="00211999" w:rsidRDefault="000E4A93" w:rsidP="00315E33">
      <w:pPr>
        <w:numPr>
          <w:ilvl w:val="0"/>
          <w:numId w:val="10"/>
        </w:numPr>
        <w:jc w:val="both"/>
        <w:rPr>
          <w:lang w:val="uk-UA"/>
        </w:rPr>
      </w:pPr>
      <w:r w:rsidRPr="00211999">
        <w:rPr>
          <w:lang w:val="uk-UA"/>
        </w:rPr>
        <w:t>Затвердити склад підготовчого комітету, відповідального за підготовку слухань:</w:t>
      </w:r>
    </w:p>
    <w:p w:rsidR="000E4A93" w:rsidRDefault="000E4A93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r w:rsidRPr="00211999">
        <w:rPr>
          <w:lang w:val="uk-UA"/>
        </w:rPr>
        <w:t>Бондарева М.О. – начальник відділу житлово-комунального господарства, архітектури, містобудування та землеустрою виконкому міської ради</w:t>
      </w:r>
      <w:r w:rsidR="00211999">
        <w:rPr>
          <w:lang w:val="uk-UA"/>
        </w:rPr>
        <w:t xml:space="preserve"> – голова підготовчого комітету</w:t>
      </w:r>
      <w:r w:rsidRPr="00211999">
        <w:rPr>
          <w:lang w:val="uk-UA"/>
        </w:rPr>
        <w:t>;</w:t>
      </w:r>
    </w:p>
    <w:p w:rsidR="00211999" w:rsidRPr="00211999" w:rsidRDefault="00211999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Кулік Л.А. – керуючий справами виконкому міської ради;</w:t>
      </w:r>
    </w:p>
    <w:p w:rsidR="000E4A93" w:rsidRPr="00211999" w:rsidRDefault="000E4A93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proofErr w:type="spellStart"/>
      <w:r w:rsidRPr="00211999">
        <w:rPr>
          <w:lang w:val="uk-UA"/>
        </w:rPr>
        <w:t>Водолазський</w:t>
      </w:r>
      <w:proofErr w:type="spellEnd"/>
      <w:r w:rsidRPr="00211999">
        <w:rPr>
          <w:lang w:val="uk-UA"/>
        </w:rPr>
        <w:t xml:space="preserve"> Г.П. – спеціаліст-юрист 1 категорії юридичного відділу виконкому міської ради;</w:t>
      </w:r>
    </w:p>
    <w:p w:rsidR="000E4A93" w:rsidRDefault="000E4A93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r w:rsidRPr="00211999">
        <w:rPr>
          <w:lang w:val="uk-UA"/>
        </w:rPr>
        <w:t>Степанова В.М. – начальник загального</w:t>
      </w:r>
      <w:r w:rsidR="00211999">
        <w:rPr>
          <w:lang w:val="uk-UA"/>
        </w:rPr>
        <w:t xml:space="preserve"> відділу виконкому міської ради;</w:t>
      </w:r>
    </w:p>
    <w:p w:rsidR="00211999" w:rsidRDefault="00211999" w:rsidP="00211999">
      <w:pPr>
        <w:pStyle w:val="a7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Іщенко О.В. – спеціаліст 1 категорії </w:t>
      </w:r>
      <w:r w:rsidRPr="00211999">
        <w:rPr>
          <w:lang w:val="uk-UA"/>
        </w:rPr>
        <w:t>відділу житлово-комунального господарства, архітектури, містобудування та землеустрою виконкому міської ради</w:t>
      </w:r>
      <w:r>
        <w:rPr>
          <w:lang w:val="uk-UA"/>
        </w:rPr>
        <w:t xml:space="preserve"> – голова підготовчого комітету;</w:t>
      </w:r>
    </w:p>
    <w:p w:rsidR="00211999" w:rsidRDefault="00211999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proofErr w:type="spellStart"/>
      <w:r>
        <w:rPr>
          <w:lang w:val="uk-UA"/>
        </w:rPr>
        <w:t>Шингірій</w:t>
      </w:r>
      <w:proofErr w:type="spellEnd"/>
      <w:r>
        <w:rPr>
          <w:lang w:val="uk-UA"/>
        </w:rPr>
        <w:t xml:space="preserve"> С.О. – депутат міської ради;</w:t>
      </w:r>
    </w:p>
    <w:p w:rsidR="00211999" w:rsidRDefault="00211999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Звягінцев Д.М. – депутат міської ради;</w:t>
      </w:r>
    </w:p>
    <w:p w:rsidR="00211999" w:rsidRDefault="00211999" w:rsidP="000E4A93">
      <w:pPr>
        <w:pStyle w:val="a7"/>
        <w:numPr>
          <w:ilvl w:val="0"/>
          <w:numId w:val="13"/>
        </w:numPr>
        <w:jc w:val="both"/>
        <w:rPr>
          <w:lang w:val="uk-UA"/>
        </w:rPr>
      </w:pPr>
      <w:proofErr w:type="spellStart"/>
      <w:r>
        <w:rPr>
          <w:lang w:val="uk-UA"/>
        </w:rPr>
        <w:t>Мелюшев</w:t>
      </w:r>
      <w:proofErr w:type="spellEnd"/>
      <w:r>
        <w:rPr>
          <w:lang w:val="uk-UA"/>
        </w:rPr>
        <w:t xml:space="preserve"> В.М. – депутат міської ради.</w:t>
      </w:r>
    </w:p>
    <w:p w:rsidR="00211999" w:rsidRPr="00211999" w:rsidRDefault="00211999" w:rsidP="00211999">
      <w:pPr>
        <w:pStyle w:val="a7"/>
        <w:ind w:left="1440"/>
        <w:jc w:val="both"/>
        <w:rPr>
          <w:lang w:val="uk-UA"/>
        </w:rPr>
      </w:pPr>
    </w:p>
    <w:p w:rsidR="000E4A93" w:rsidRPr="00211999" w:rsidRDefault="000E4A93" w:rsidP="00315E33">
      <w:pPr>
        <w:numPr>
          <w:ilvl w:val="0"/>
          <w:numId w:val="10"/>
        </w:numPr>
        <w:jc w:val="both"/>
        <w:rPr>
          <w:lang w:val="uk-UA"/>
        </w:rPr>
      </w:pPr>
      <w:r w:rsidRPr="00211999">
        <w:rPr>
          <w:lang w:val="uk-UA"/>
        </w:rPr>
        <w:lastRenderedPageBreak/>
        <w:t>Запросити на громадські слухання представників підприємств, установ, організацій всіх форм власності, громадських організацій, органів самоорганізації населення.</w:t>
      </w:r>
    </w:p>
    <w:p w:rsidR="00903E35" w:rsidRPr="00211999" w:rsidRDefault="00903E35" w:rsidP="00315E33">
      <w:pPr>
        <w:numPr>
          <w:ilvl w:val="0"/>
          <w:numId w:val="10"/>
        </w:numPr>
        <w:jc w:val="both"/>
        <w:rPr>
          <w:lang w:val="uk-UA"/>
        </w:rPr>
      </w:pPr>
      <w:r w:rsidRPr="00211999"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Pr="00D42275" w:rsidRDefault="009519A3" w:rsidP="00D42275">
      <w:pPr>
        <w:ind w:firstLine="900"/>
        <w:jc w:val="both"/>
        <w:rPr>
          <w:lang w:val="uk-UA"/>
        </w:rPr>
      </w:pPr>
    </w:p>
    <w:p w:rsidR="00734C6D" w:rsidRDefault="00734C6D" w:rsidP="0086142B">
      <w:pPr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r w:rsidR="007C779C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7C779C" w:rsidRDefault="007C779C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211999" w:rsidRDefault="00211999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F956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562D"/>
    <w:multiLevelType w:val="hybridMultilevel"/>
    <w:tmpl w:val="216EFA4C"/>
    <w:lvl w:ilvl="0" w:tplc="BC383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E4A93"/>
    <w:rsid w:val="00100846"/>
    <w:rsid w:val="0010652C"/>
    <w:rsid w:val="00124D69"/>
    <w:rsid w:val="00131D16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E367A"/>
    <w:rsid w:val="00211999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7E"/>
    <w:rsid w:val="0051497E"/>
    <w:rsid w:val="00517304"/>
    <w:rsid w:val="00525BBB"/>
    <w:rsid w:val="00582093"/>
    <w:rsid w:val="0059126C"/>
    <w:rsid w:val="005A737D"/>
    <w:rsid w:val="005B1311"/>
    <w:rsid w:val="005E3A66"/>
    <w:rsid w:val="006176ED"/>
    <w:rsid w:val="00637C35"/>
    <w:rsid w:val="0064019C"/>
    <w:rsid w:val="006A7701"/>
    <w:rsid w:val="006B1488"/>
    <w:rsid w:val="006D78D2"/>
    <w:rsid w:val="006F2861"/>
    <w:rsid w:val="007056B2"/>
    <w:rsid w:val="00706E89"/>
    <w:rsid w:val="00734C6D"/>
    <w:rsid w:val="007442D7"/>
    <w:rsid w:val="00757129"/>
    <w:rsid w:val="0077635C"/>
    <w:rsid w:val="00794FA2"/>
    <w:rsid w:val="00796D34"/>
    <w:rsid w:val="007B6C02"/>
    <w:rsid w:val="007C1C9B"/>
    <w:rsid w:val="007C779C"/>
    <w:rsid w:val="0081117C"/>
    <w:rsid w:val="00831FB7"/>
    <w:rsid w:val="00850DB6"/>
    <w:rsid w:val="008529F6"/>
    <w:rsid w:val="00856515"/>
    <w:rsid w:val="0086142B"/>
    <w:rsid w:val="008621D8"/>
    <w:rsid w:val="0086388A"/>
    <w:rsid w:val="00873533"/>
    <w:rsid w:val="008A2B06"/>
    <w:rsid w:val="008C6B22"/>
    <w:rsid w:val="008E549A"/>
    <w:rsid w:val="00903E35"/>
    <w:rsid w:val="00914213"/>
    <w:rsid w:val="009301AA"/>
    <w:rsid w:val="00933ABD"/>
    <w:rsid w:val="00934D55"/>
    <w:rsid w:val="00950688"/>
    <w:rsid w:val="009519A3"/>
    <w:rsid w:val="00964DEE"/>
    <w:rsid w:val="009A05BA"/>
    <w:rsid w:val="009B731C"/>
    <w:rsid w:val="009C3248"/>
    <w:rsid w:val="009C479C"/>
    <w:rsid w:val="009D70DF"/>
    <w:rsid w:val="009F2ABC"/>
    <w:rsid w:val="00A00283"/>
    <w:rsid w:val="00A07D71"/>
    <w:rsid w:val="00A133DA"/>
    <w:rsid w:val="00A65C42"/>
    <w:rsid w:val="00A74A1C"/>
    <w:rsid w:val="00A777CF"/>
    <w:rsid w:val="00AB2356"/>
    <w:rsid w:val="00AC0A4B"/>
    <w:rsid w:val="00AC1365"/>
    <w:rsid w:val="00AC268B"/>
    <w:rsid w:val="00AE57CC"/>
    <w:rsid w:val="00AE76E1"/>
    <w:rsid w:val="00B16036"/>
    <w:rsid w:val="00B74D14"/>
    <w:rsid w:val="00B84038"/>
    <w:rsid w:val="00BA5F4B"/>
    <w:rsid w:val="00BB0EAC"/>
    <w:rsid w:val="00BC2150"/>
    <w:rsid w:val="00BD1398"/>
    <w:rsid w:val="00BD5EF1"/>
    <w:rsid w:val="00C0496E"/>
    <w:rsid w:val="00C06E5B"/>
    <w:rsid w:val="00C3284D"/>
    <w:rsid w:val="00C50885"/>
    <w:rsid w:val="00C7092A"/>
    <w:rsid w:val="00C93032"/>
    <w:rsid w:val="00CB69D7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5</cp:revision>
  <cp:lastPrinted>2018-11-20T11:54:00Z</cp:lastPrinted>
  <dcterms:created xsi:type="dcterms:W3CDTF">2018-11-20T11:28:00Z</dcterms:created>
  <dcterms:modified xsi:type="dcterms:W3CDTF">2018-11-27T07:17:00Z</dcterms:modified>
</cp:coreProperties>
</file>