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61" w:rsidRDefault="00323C61" w:rsidP="00323C61">
      <w:pPr>
        <w:pStyle w:val="Normal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323C61" w:rsidRDefault="00323C61" w:rsidP="00323C6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23C61" w:rsidRDefault="00323C61" w:rsidP="00323C61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323C61" w:rsidRDefault="00323C61" w:rsidP="00323C61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323C61" w:rsidRDefault="00323C61" w:rsidP="00323C61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323C61" w:rsidRDefault="00323C61" w:rsidP="00323C61">
      <w:pPr>
        <w:jc w:val="center"/>
        <w:rPr>
          <w:lang w:val="uk-UA"/>
        </w:rPr>
      </w:pPr>
    </w:p>
    <w:p w:rsidR="00323C61" w:rsidRDefault="00323C61" w:rsidP="00323C61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323C61" w:rsidRDefault="00323C61" w:rsidP="00323C61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323C61" w:rsidRDefault="00323C61" w:rsidP="00323C61">
      <w:pPr>
        <w:pStyle w:val="a3"/>
        <w:rPr>
          <w:b/>
          <w:sz w:val="24"/>
          <w:lang w:val="uk-UA"/>
        </w:rPr>
      </w:pPr>
    </w:p>
    <w:p w:rsidR="00323C61" w:rsidRDefault="00323C61" w:rsidP="00323C61">
      <w:pPr>
        <w:pStyle w:val="a3"/>
        <w:rPr>
          <w:lang w:val="uk-UA"/>
        </w:rPr>
      </w:pPr>
    </w:p>
    <w:p w:rsidR="00323C61" w:rsidRDefault="00323C61" w:rsidP="00323C61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19.11.</w:t>
      </w:r>
      <w:bookmarkStart w:id="0" w:name="_GoBack"/>
      <w:bookmarkEnd w:id="0"/>
      <w:r>
        <w:rPr>
          <w:sz w:val="24"/>
          <w:szCs w:val="24"/>
          <w:lang w:val="uk-UA"/>
        </w:rPr>
        <w:t xml:space="preserve"> 2018</w:t>
      </w:r>
      <w:r w:rsidRPr="000D2137">
        <w:rPr>
          <w:sz w:val="24"/>
          <w:szCs w:val="24"/>
          <w:lang w:val="uk-UA"/>
        </w:rPr>
        <w:t xml:space="preserve"> р</w:t>
      </w:r>
      <w:r w:rsidRPr="00C50741">
        <w:rPr>
          <w:sz w:val="24"/>
          <w:szCs w:val="24"/>
        </w:rPr>
        <w:t xml:space="preserve">                                      </w:t>
      </w:r>
      <w:proofErr w:type="spellStart"/>
      <w:r w:rsidRPr="000D2137">
        <w:rPr>
          <w:sz w:val="24"/>
          <w:szCs w:val="24"/>
          <w:lang w:val="uk-UA"/>
        </w:rPr>
        <w:t>м.Попасна</w:t>
      </w:r>
      <w:proofErr w:type="spellEnd"/>
      <w:r w:rsidRPr="000D2137">
        <w:rPr>
          <w:sz w:val="24"/>
          <w:szCs w:val="24"/>
          <w:lang w:val="uk-UA"/>
        </w:rPr>
        <w:t xml:space="preserve">                                             </w:t>
      </w:r>
      <w:r>
        <w:rPr>
          <w:sz w:val="24"/>
          <w:szCs w:val="24"/>
        </w:rPr>
        <w:t xml:space="preserve">   </w:t>
      </w:r>
      <w:r w:rsidRPr="000D2137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277</w:t>
      </w:r>
      <w:r w:rsidRPr="000D2137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             </w:t>
      </w:r>
    </w:p>
    <w:p w:rsidR="00323C61" w:rsidRDefault="00323C61" w:rsidP="00323C61">
      <w:pPr>
        <w:pStyle w:val="a3"/>
        <w:rPr>
          <w:sz w:val="24"/>
          <w:szCs w:val="24"/>
          <w:lang w:val="uk-UA"/>
        </w:rPr>
      </w:pPr>
    </w:p>
    <w:p w:rsidR="00323C61" w:rsidRDefault="00323C61" w:rsidP="00323C61">
      <w:pPr>
        <w:pStyle w:val="a3"/>
        <w:rPr>
          <w:sz w:val="24"/>
          <w:szCs w:val="24"/>
          <w:lang w:val="uk-UA"/>
        </w:rPr>
      </w:pPr>
    </w:p>
    <w:p w:rsidR="00323C61" w:rsidRDefault="00323C61" w:rsidP="00323C61">
      <w:pPr>
        <w:pStyle w:val="a3"/>
        <w:rPr>
          <w:b/>
          <w:sz w:val="24"/>
          <w:szCs w:val="24"/>
          <w:lang w:val="uk-UA"/>
        </w:rPr>
      </w:pPr>
      <w:r w:rsidRPr="00C732C0"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323C61" w:rsidRDefault="00323C61" w:rsidP="00323C61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</w:t>
      </w:r>
      <w:r w:rsidRPr="0035170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затвердженого Постановою КМУ від 11.05.2011 року №560, </w:t>
      </w:r>
      <w:r w:rsidRPr="006D4C80">
        <w:rPr>
          <w:sz w:val="24"/>
          <w:szCs w:val="24"/>
          <w:lang w:val="uk-UA"/>
        </w:rPr>
        <w:t>а також позитивний висновок експертизи Товариства з обмеженою відповідальністю «</w:t>
      </w:r>
      <w:proofErr w:type="spellStart"/>
      <w:r>
        <w:rPr>
          <w:sz w:val="24"/>
          <w:szCs w:val="24"/>
          <w:lang w:val="uk-UA"/>
        </w:rPr>
        <w:t>Еспертиза</w:t>
      </w:r>
      <w:proofErr w:type="spellEnd"/>
      <w:r>
        <w:rPr>
          <w:sz w:val="24"/>
          <w:szCs w:val="24"/>
          <w:lang w:val="uk-UA"/>
        </w:rPr>
        <w:t xml:space="preserve"> МВК</w:t>
      </w:r>
      <w:r w:rsidRPr="006D4C80">
        <w:rPr>
          <w:sz w:val="24"/>
          <w:szCs w:val="24"/>
        </w:rPr>
        <w:t>»</w:t>
      </w:r>
      <w:r w:rsidRPr="006D4C8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lang w:val="uk-UA"/>
        </w:rPr>
        <w:t>12512</w:t>
      </w:r>
      <w:r w:rsidRPr="006D4C80">
        <w:rPr>
          <w:sz w:val="24"/>
          <w:szCs w:val="24"/>
        </w:rPr>
        <w:t xml:space="preserve"> </w:t>
      </w:r>
      <w:r w:rsidRPr="006D4C80">
        <w:rPr>
          <w:sz w:val="24"/>
          <w:szCs w:val="24"/>
          <w:lang w:val="uk-UA"/>
        </w:rPr>
        <w:t xml:space="preserve"> від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30.03.</w:t>
      </w:r>
      <w:r>
        <w:rPr>
          <w:sz w:val="24"/>
          <w:szCs w:val="24"/>
        </w:rPr>
        <w:t>201</w:t>
      </w:r>
      <w:r>
        <w:rPr>
          <w:sz w:val="24"/>
          <w:szCs w:val="24"/>
          <w:lang w:val="uk-UA"/>
        </w:rPr>
        <w:t>8</w:t>
      </w:r>
      <w:r w:rsidRPr="006D4C80">
        <w:rPr>
          <w:sz w:val="24"/>
          <w:szCs w:val="24"/>
          <w:lang w:val="uk-UA"/>
        </w:rPr>
        <w:t xml:space="preserve"> </w:t>
      </w:r>
      <w:r w:rsidRPr="00355962">
        <w:rPr>
          <w:sz w:val="24"/>
          <w:szCs w:val="24"/>
        </w:rPr>
        <w:t>р</w:t>
      </w:r>
      <w:r w:rsidRPr="00355962">
        <w:rPr>
          <w:sz w:val="24"/>
          <w:szCs w:val="24"/>
          <w:lang w:val="uk-UA"/>
        </w:rPr>
        <w:t>оку</w:t>
      </w:r>
      <w:r>
        <w:rPr>
          <w:sz w:val="24"/>
          <w:szCs w:val="24"/>
          <w:lang w:val="uk-UA"/>
        </w:rPr>
        <w:t xml:space="preserve">,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</w:t>
      </w:r>
      <w:r>
        <w:rPr>
          <w:color w:val="000000"/>
          <w:sz w:val="24"/>
          <w:szCs w:val="24"/>
          <w:lang w:val="uk-UA"/>
        </w:rPr>
        <w:t xml:space="preserve">капітальний </w:t>
      </w:r>
      <w:r w:rsidRPr="00C21BA8">
        <w:rPr>
          <w:color w:val="000000"/>
          <w:sz w:val="24"/>
          <w:szCs w:val="24"/>
          <w:lang w:val="uk-UA"/>
        </w:rPr>
        <w:t xml:space="preserve"> ремонт</w:t>
      </w:r>
      <w:r>
        <w:rPr>
          <w:color w:val="000000"/>
          <w:sz w:val="24"/>
          <w:szCs w:val="24"/>
          <w:lang w:val="uk-UA"/>
        </w:rPr>
        <w:t xml:space="preserve"> пошкоджених приміщень жилого дому №138 по вул. Мира м. Попасна </w:t>
      </w:r>
      <w:r w:rsidRPr="00C21BA8">
        <w:rPr>
          <w:color w:val="000000"/>
          <w:sz w:val="24"/>
          <w:szCs w:val="24"/>
          <w:lang w:val="uk-UA"/>
        </w:rPr>
        <w:t>Луганської області</w:t>
      </w:r>
      <w:r w:rsidRPr="00C21BA8">
        <w:rPr>
          <w:sz w:val="24"/>
          <w:szCs w:val="24"/>
          <w:lang w:val="uk-UA"/>
        </w:rPr>
        <w:t>:</w:t>
      </w:r>
    </w:p>
    <w:p w:rsidR="00323C61" w:rsidRDefault="00323C61" w:rsidP="00323C6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323C61" w:rsidRPr="00C732C0" w:rsidRDefault="00323C61" w:rsidP="00323C61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>
        <w:rPr>
          <w:color w:val="000000"/>
          <w:sz w:val="24"/>
          <w:szCs w:val="24"/>
          <w:lang w:val="uk-UA"/>
        </w:rPr>
        <w:t xml:space="preserve">Капітальний </w:t>
      </w:r>
      <w:r w:rsidRPr="00C21BA8">
        <w:rPr>
          <w:color w:val="000000"/>
          <w:sz w:val="24"/>
          <w:szCs w:val="24"/>
          <w:lang w:val="uk-UA"/>
        </w:rPr>
        <w:t xml:space="preserve"> ремонт </w:t>
      </w:r>
      <w:r>
        <w:rPr>
          <w:color w:val="000000"/>
          <w:sz w:val="24"/>
          <w:szCs w:val="24"/>
          <w:lang w:val="uk-UA"/>
        </w:rPr>
        <w:t xml:space="preserve">пошкоджених приміщень жилого дому №138 по вул. Мира м. Попасна </w:t>
      </w:r>
      <w:r w:rsidRPr="00C21BA8">
        <w:rPr>
          <w:color w:val="000000"/>
          <w:sz w:val="24"/>
          <w:szCs w:val="24"/>
          <w:lang w:val="uk-UA"/>
        </w:rPr>
        <w:t>Луганської області</w:t>
      </w:r>
      <w:r>
        <w:rPr>
          <w:sz w:val="24"/>
          <w:szCs w:val="24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1659"/>
        <w:gridCol w:w="1553"/>
      </w:tblGrid>
      <w:tr w:rsidR="00323C61" w:rsidRPr="002964C0" w:rsidTr="001A209C">
        <w:tc>
          <w:tcPr>
            <w:tcW w:w="6521" w:type="dxa"/>
          </w:tcPr>
          <w:p w:rsidR="00323C61" w:rsidRPr="002964C0" w:rsidRDefault="00323C61" w:rsidP="001A209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323C61" w:rsidRPr="002964C0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</w:tcPr>
          <w:p w:rsidR="00323C61" w:rsidRPr="002964C0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323C61" w:rsidRPr="002964C0" w:rsidTr="001A209C">
        <w:tc>
          <w:tcPr>
            <w:tcW w:w="6521" w:type="dxa"/>
          </w:tcPr>
          <w:p w:rsidR="00323C61" w:rsidRPr="002964C0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</w:tcPr>
          <w:p w:rsidR="00323C61" w:rsidRPr="002964C0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 ремонт</w:t>
            </w:r>
          </w:p>
        </w:tc>
      </w:tr>
      <w:tr w:rsidR="00323C61" w:rsidRPr="002964C0" w:rsidTr="001A209C">
        <w:trPr>
          <w:trHeight w:val="1723"/>
        </w:trPr>
        <w:tc>
          <w:tcPr>
            <w:tcW w:w="6521" w:type="dxa"/>
          </w:tcPr>
          <w:p w:rsidR="00323C61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Загальна кошторисна вартість будівницт</w:t>
            </w:r>
            <w:r>
              <w:rPr>
                <w:sz w:val="24"/>
                <w:szCs w:val="24"/>
                <w:lang w:val="uk-UA"/>
              </w:rPr>
              <w:t xml:space="preserve">ва </w:t>
            </w:r>
          </w:p>
          <w:p w:rsidR="00323C61" w:rsidRPr="002964C0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323C61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323C61" w:rsidRPr="002964C0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</w:tcPr>
          <w:p w:rsidR="00323C61" w:rsidRPr="002964C0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323C61" w:rsidRPr="002964C0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323C61" w:rsidRPr="002964C0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323C61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Тис. </w:t>
            </w:r>
            <w:r>
              <w:rPr>
                <w:sz w:val="24"/>
                <w:szCs w:val="24"/>
                <w:lang w:val="uk-UA"/>
              </w:rPr>
              <w:t>грн.</w:t>
            </w:r>
          </w:p>
          <w:p w:rsidR="00323C61" w:rsidRPr="002964C0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</w:tcPr>
          <w:p w:rsidR="00323C61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1486,394</w:t>
            </w:r>
          </w:p>
          <w:p w:rsidR="00323C61" w:rsidRPr="002964C0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323C61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1039,317</w:t>
            </w:r>
          </w:p>
          <w:p w:rsidR="00323C61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447,077</w:t>
            </w:r>
          </w:p>
          <w:p w:rsidR="00323C61" w:rsidRPr="002964C0" w:rsidRDefault="00323C61" w:rsidP="001A209C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</w:tbl>
    <w:p w:rsidR="00323C61" w:rsidRDefault="00323C61" w:rsidP="00323C61">
      <w:pPr>
        <w:pStyle w:val="a3"/>
        <w:rPr>
          <w:sz w:val="24"/>
          <w:szCs w:val="24"/>
          <w:lang w:val="uk-UA"/>
        </w:rPr>
      </w:pPr>
    </w:p>
    <w:p w:rsidR="00323C61" w:rsidRPr="00C732C0" w:rsidRDefault="00323C61" w:rsidP="00323C61">
      <w:pPr>
        <w:pStyle w:val="a3"/>
        <w:rPr>
          <w:sz w:val="24"/>
          <w:szCs w:val="24"/>
          <w:lang w:val="uk-UA"/>
        </w:rPr>
      </w:pPr>
    </w:p>
    <w:p w:rsidR="00323C61" w:rsidRPr="000D2137" w:rsidRDefault="00323C61" w:rsidP="00323C61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Ю.І. </w:t>
      </w:r>
      <w:proofErr w:type="spellStart"/>
      <w:r>
        <w:rPr>
          <w:sz w:val="24"/>
          <w:szCs w:val="24"/>
          <w:lang w:val="uk-UA"/>
        </w:rPr>
        <w:t>Онищенко</w:t>
      </w:r>
      <w:proofErr w:type="spellEnd"/>
    </w:p>
    <w:p w:rsidR="00323C61" w:rsidRPr="00440D3B" w:rsidRDefault="00323C61" w:rsidP="00323C61">
      <w:pPr>
        <w:pStyle w:val="a3"/>
        <w:rPr>
          <w:sz w:val="24"/>
          <w:szCs w:val="24"/>
        </w:rPr>
      </w:pPr>
    </w:p>
    <w:p w:rsidR="00323C61" w:rsidRPr="00E215AE" w:rsidRDefault="00323C61" w:rsidP="00323C61">
      <w:pPr>
        <w:pStyle w:val="a3"/>
        <w:rPr>
          <w:sz w:val="24"/>
          <w:szCs w:val="24"/>
          <w:lang w:val="uk-UA"/>
        </w:rPr>
      </w:pPr>
    </w:p>
    <w:p w:rsidR="00323C61" w:rsidRPr="00E4390A" w:rsidRDefault="00323C61" w:rsidP="00323C61">
      <w:pPr>
        <w:pStyle w:val="a3"/>
        <w:rPr>
          <w:sz w:val="24"/>
          <w:szCs w:val="24"/>
          <w:lang w:val="uk-UA"/>
        </w:rPr>
      </w:pPr>
    </w:p>
    <w:p w:rsidR="00BB289C" w:rsidRDefault="00BB289C"/>
    <w:sectPr w:rsidR="00BB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F1B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36"/>
    <w:rsid w:val="00070C36"/>
    <w:rsid w:val="00323C61"/>
    <w:rsid w:val="00B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3C6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23C61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323C6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3C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3C6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23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323C6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323C61"/>
    <w:pPr>
      <w:spacing w:after="120"/>
    </w:pPr>
  </w:style>
  <w:style w:type="character" w:customStyle="1" w:styleId="a4">
    <w:name w:val="Основной текст Знак"/>
    <w:basedOn w:val="a0"/>
    <w:link w:val="a3"/>
    <w:rsid w:val="00323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3C6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23C61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323C6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3C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3C6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23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323C6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323C61"/>
    <w:pPr>
      <w:spacing w:after="120"/>
    </w:pPr>
  </w:style>
  <w:style w:type="character" w:customStyle="1" w:styleId="a4">
    <w:name w:val="Основной текст Знак"/>
    <w:basedOn w:val="a0"/>
    <w:link w:val="a3"/>
    <w:rsid w:val="00323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2018-12-04T07:26:00Z</dcterms:created>
  <dcterms:modified xsi:type="dcterms:W3CDTF">2018-12-04T07:27:00Z</dcterms:modified>
</cp:coreProperties>
</file>