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C" w:rsidRDefault="0024065C" w:rsidP="0024065C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0" wp14:anchorId="6B560A05" wp14:editId="5ECB505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5" name="Рисунок 7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65C" w:rsidRDefault="0024065C" w:rsidP="0024065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65C" w:rsidRDefault="0024065C" w:rsidP="0024065C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65C" w:rsidRDefault="0024065C" w:rsidP="0024065C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65C" w:rsidRDefault="0024065C" w:rsidP="0024065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65C" w:rsidRDefault="0024065C" w:rsidP="0024065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65C" w:rsidRDefault="0024065C" w:rsidP="0024065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65C" w:rsidRDefault="0024065C" w:rsidP="0024065C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65C" w:rsidRDefault="0024065C" w:rsidP="0024065C">
      <w:pPr>
        <w:pStyle w:val="a3"/>
        <w:jc w:val="center"/>
        <w:rPr>
          <w:lang w:val="uk-UA"/>
        </w:rPr>
      </w:pPr>
    </w:p>
    <w:p w:rsidR="0024065C" w:rsidRDefault="0024065C" w:rsidP="0024065C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«18» жовтня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02-02/245</w:t>
      </w:r>
    </w:p>
    <w:p w:rsidR="0024065C" w:rsidRDefault="0024065C" w:rsidP="0024065C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 xml:space="preserve">Про надання матеріальної </w:t>
      </w: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 xml:space="preserve">допомоги головам квартальних </w:t>
      </w: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>та вуличних комітетів</w:t>
      </w:r>
    </w:p>
    <w:p w:rsidR="0024065C" w:rsidRDefault="0024065C" w:rsidP="0024065C">
      <w:pPr>
        <w:pStyle w:val="a3"/>
        <w:rPr>
          <w:b w:val="0"/>
          <w:lang w:val="uk-UA"/>
        </w:rPr>
      </w:pPr>
    </w:p>
    <w:p w:rsidR="0024065C" w:rsidRDefault="0024065C" w:rsidP="0024065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підвищення активності роботи голів квартальних та вуличних комітетів у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згідно з Міською цільовою програмою розвитку місцевого самоврядування та громадського суспільства у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на 2019 рік, затвердженою рішенням сесії від 21.12.2018 року №101/3</w:t>
      </w:r>
      <w:r w:rsidRPr="00577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керуючись п.20 ч.4 ст. 42 Закону України «Про місцеве самоврядування в Україні»:</w:t>
      </w: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Виплатити матеріальну допомогу головам квартальних та вуличних комітетів згідно списку (додаток).</w:t>
      </w: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Витрати  на матеріальну допомогу  здійснити за рахунок  коштів виконкому міської ради на </w:t>
      </w:r>
      <w:r>
        <w:rPr>
          <w:b w:val="0"/>
          <w:szCs w:val="24"/>
          <w:lang w:val="uk-UA"/>
        </w:rPr>
        <w:t>Міську цільову</w:t>
      </w:r>
      <w:r w:rsidRPr="00BB6A10">
        <w:rPr>
          <w:b w:val="0"/>
          <w:szCs w:val="24"/>
          <w:lang w:val="uk-UA"/>
        </w:rPr>
        <w:t xml:space="preserve"> п</w:t>
      </w:r>
      <w:r>
        <w:rPr>
          <w:b w:val="0"/>
          <w:szCs w:val="24"/>
          <w:lang w:val="uk-UA"/>
        </w:rPr>
        <w:t>рограму</w:t>
      </w:r>
      <w:r w:rsidRPr="00BB6A10">
        <w:rPr>
          <w:b w:val="0"/>
          <w:szCs w:val="24"/>
          <w:lang w:val="uk-UA"/>
        </w:rPr>
        <w:t xml:space="preserve"> розвитку місцевого самоврядування та громадського суспільства у м. </w:t>
      </w:r>
      <w:proofErr w:type="spellStart"/>
      <w:r w:rsidRPr="00BB6A10">
        <w:rPr>
          <w:b w:val="0"/>
          <w:szCs w:val="24"/>
          <w:lang w:val="uk-UA"/>
        </w:rPr>
        <w:t>Попасна</w:t>
      </w:r>
      <w:proofErr w:type="spellEnd"/>
      <w:r w:rsidRPr="00BB6A10">
        <w:rPr>
          <w:b w:val="0"/>
          <w:szCs w:val="24"/>
          <w:lang w:val="uk-UA"/>
        </w:rPr>
        <w:t xml:space="preserve">  на 2019 рік</w:t>
      </w:r>
      <w:r w:rsidRPr="00BB6A10">
        <w:rPr>
          <w:b w:val="0"/>
          <w:lang w:val="uk-UA"/>
        </w:rPr>
        <w:t>.</w:t>
      </w:r>
      <w:r>
        <w:rPr>
          <w:b w:val="0"/>
          <w:lang w:val="uk-UA"/>
        </w:rPr>
        <w:t xml:space="preserve">    Кошторис    витрат  затвердити (додаток).</w:t>
      </w: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За кошти місцевого бюджету сплатити ПДФО та військовий збір за кожного                     з голів вуличних та квартальних комітетів.</w:t>
      </w: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ind w:left="708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4.Контроль за виконанням даного розпорядження покласти на  організаційний  </w:t>
      </w:r>
    </w:p>
    <w:p w:rsidR="0024065C" w:rsidRDefault="0024065C" w:rsidP="0024065C">
      <w:pPr>
        <w:pStyle w:val="a3"/>
        <w:ind w:left="708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відділ (Висоцька Н.) та фінансово-господарський відділ (Омельченко Я.) виконкому міської ради.</w:t>
      </w:r>
    </w:p>
    <w:p w:rsidR="0024065C" w:rsidRDefault="0024065C" w:rsidP="002406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24065C" w:rsidRDefault="0024065C" w:rsidP="0024065C">
      <w:pPr>
        <w:pStyle w:val="a3"/>
        <w:tabs>
          <w:tab w:val="left" w:pos="6270"/>
        </w:tabs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 xml:space="preserve">                 Заступник міського голови                             Михайло ТАБАЧИНСЬКИЙ</w:t>
      </w: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18.10.2019 № 02-02/245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голів квартальних та вуличних комітетів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72"/>
      </w:tblGrid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П.І.Б.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Альошина Неоніла Іванівна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Арикова Людмила Миколаївна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Надія Вікторівна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Волконська Юлія Олександрівна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D4A1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Воронов Володимир Олексійович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45C5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Гавриляка</w:t>
            </w:r>
            <w:proofErr w:type="spellEnd"/>
            <w:r w:rsidRPr="00F45C5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Віктор Андрійович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Галка Наталія Вікторівна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Гелеверя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Наталія Олександрівна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Герасімова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Надія Андріївна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26BA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Герула</w:t>
            </w:r>
            <w:proofErr w:type="spellEnd"/>
            <w:r w:rsidRPr="00226BA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Йосип Михайлович  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Гончарова Ганна Анатоліївна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Гусєва Валентина Іванівна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Іщенко Світлана Юріївна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Канцедалова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Наталія Володимирівна</w:t>
            </w:r>
          </w:p>
        </w:tc>
      </w:tr>
      <w:tr w:rsidR="0024065C" w:rsidTr="00813FE0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Карташова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Людмила Вікторівна</w:t>
            </w:r>
          </w:p>
        </w:tc>
      </w:tr>
      <w:tr w:rsidR="0024065C" w:rsidTr="00813FE0">
        <w:trPr>
          <w:trHeight w:val="3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Кікоть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Галина Василівна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26BA0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Коваленко Галина Олексіївна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Кравцов Володимир Дмитрович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Крамаренко Ірина Миколаївна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Кривуля Віктор Павлович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Майданович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Лілія Вікторівна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Мороз Лілія Валеріївна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Молчанова Валентина </w:t>
            </w: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Яковлівна</w:t>
            </w:r>
            <w:proofErr w:type="spellEnd"/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Мушта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Юрій Михайлович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Надточая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Ганна Василівна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Нейман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Наталія Олексіївна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Нестеренко Тамара Іванівна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Павленко Наталія Володимирівна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Павличенко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Наталія Володимирівна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Приходченко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Людмила Миколаївна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Плис Микола Михайлович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Ремізова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Олена Вікторівна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Романюк Світлана Юріївна</w:t>
            </w:r>
          </w:p>
        </w:tc>
      </w:tr>
      <w:tr w:rsidR="0024065C" w:rsidTr="00813FE0">
        <w:trPr>
          <w:trHeight w:val="3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Скворцова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Світлана Борисівна</w:t>
            </w:r>
          </w:p>
        </w:tc>
      </w:tr>
      <w:tr w:rsidR="0024065C" w:rsidTr="00813FE0">
        <w:trPr>
          <w:trHeight w:val="3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Столбун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Дмитро Олександрович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Тарануха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Галина Олександрівна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Ткаченко Світлана Володимирівна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0D332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CD4A1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Федорова Клавдія Олександрівна 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Хожаінова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Тетяна Борисівна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Pr="007C097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Ходонович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Тамара Петрівна 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76C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Чернецька Юлія Юріївна</w:t>
            </w:r>
          </w:p>
        </w:tc>
      </w:tr>
      <w:tr w:rsidR="0024065C" w:rsidTr="00813F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C" w:rsidRDefault="0024065C" w:rsidP="00813FE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C" w:rsidRDefault="0024065C" w:rsidP="00813F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Шуваєва</w:t>
            </w:r>
            <w:proofErr w:type="spellEnd"/>
            <w:r w:rsidRPr="007C09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Зінаїда Григорівна</w:t>
            </w:r>
          </w:p>
        </w:tc>
      </w:tr>
    </w:tbl>
    <w:p w:rsidR="0024065C" w:rsidRDefault="0024065C" w:rsidP="0024065C">
      <w:pPr>
        <w:pStyle w:val="a3"/>
        <w:spacing w:line="360" w:lineRule="auto"/>
        <w:rPr>
          <w:b w:val="0"/>
          <w:lang w:val="uk-UA"/>
        </w:rPr>
      </w:pPr>
    </w:p>
    <w:p w:rsidR="0024065C" w:rsidRDefault="0024065C" w:rsidP="0024065C">
      <w:pPr>
        <w:pStyle w:val="a3"/>
        <w:spacing w:line="360" w:lineRule="auto"/>
        <w:rPr>
          <w:b w:val="0"/>
          <w:lang w:val="uk-UA"/>
        </w:rPr>
      </w:pPr>
    </w:p>
    <w:p w:rsidR="0024065C" w:rsidRDefault="0024065C" w:rsidP="0024065C">
      <w:pPr>
        <w:pStyle w:val="a3"/>
        <w:spacing w:line="360" w:lineRule="auto"/>
        <w:rPr>
          <w:b w:val="0"/>
          <w:lang w:val="uk-UA"/>
        </w:rPr>
      </w:pPr>
      <w:r>
        <w:rPr>
          <w:szCs w:val="24"/>
          <w:lang w:val="uk-UA"/>
        </w:rPr>
        <w:t xml:space="preserve">     </w:t>
      </w:r>
      <w:r>
        <w:rPr>
          <w:b w:val="0"/>
          <w:szCs w:val="24"/>
          <w:lang w:val="uk-UA"/>
        </w:rPr>
        <w:t xml:space="preserve">Керуючий справами                                            </w:t>
      </w:r>
      <w:r>
        <w:rPr>
          <w:b w:val="0"/>
          <w:szCs w:val="24"/>
          <w:lang w:val="uk-UA"/>
        </w:rPr>
        <w:tab/>
        <w:t xml:space="preserve">      Л.А. </w:t>
      </w:r>
      <w:proofErr w:type="spellStart"/>
      <w:r>
        <w:rPr>
          <w:b w:val="0"/>
          <w:szCs w:val="24"/>
          <w:lang w:val="uk-UA"/>
        </w:rPr>
        <w:t>Кулік</w:t>
      </w:r>
      <w:proofErr w:type="spellEnd"/>
    </w:p>
    <w:p w:rsidR="0024065C" w:rsidRDefault="0024065C" w:rsidP="0024065C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18.10.2019 № 02-02/245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24065C" w:rsidRDefault="0024065C" w:rsidP="0024065C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4065C" w:rsidRDefault="0024065C" w:rsidP="0024065C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>витрат на матеріальну допомогу головам квартальних та вуличних комітетів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Матеріальна допомога              42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.*496,90 грн.          -  20857,20 грн.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  <w:tab w:val="left" w:pos="4080"/>
        </w:tabs>
        <w:rPr>
          <w:b w:val="0"/>
          <w:bCs/>
          <w:lang w:val="uk-UA"/>
        </w:rPr>
      </w:pPr>
    </w:p>
    <w:p w:rsidR="0024065C" w:rsidRPr="007C097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  <w:r w:rsidRPr="007C097C">
        <w:rPr>
          <w:b w:val="0"/>
          <w:bCs/>
          <w:lang w:val="uk-UA"/>
        </w:rPr>
        <w:t>ВСЬОГО:    20857,20 грн. (двадцять тисяч вісімсот п’ятдесят сім</w:t>
      </w:r>
      <w:r>
        <w:rPr>
          <w:b w:val="0"/>
          <w:bCs/>
          <w:lang w:val="uk-UA"/>
        </w:rPr>
        <w:t xml:space="preserve"> грн. </w:t>
      </w:r>
      <w:r w:rsidRPr="007C097C">
        <w:rPr>
          <w:b w:val="0"/>
          <w:bCs/>
          <w:lang w:val="uk-UA"/>
        </w:rPr>
        <w:t>30 коп.)</w:t>
      </w:r>
    </w:p>
    <w:p w:rsidR="0024065C" w:rsidRDefault="0024065C" w:rsidP="0024065C">
      <w:pPr>
        <w:pStyle w:val="a3"/>
        <w:tabs>
          <w:tab w:val="left" w:pos="1605"/>
        </w:tabs>
        <w:rPr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tabs>
          <w:tab w:val="left" w:pos="627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Керуючий справами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lang w:val="uk-UA"/>
        </w:rPr>
      </w:pPr>
      <w:r>
        <w:rPr>
          <w:b w:val="0"/>
          <w:bCs/>
          <w:lang w:val="uk-UA"/>
        </w:rPr>
        <w:t xml:space="preserve">   </w:t>
      </w: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9A575C" w:rsidRDefault="0024065C" w:rsidP="0024065C">
      <w:r>
        <w:rPr>
          <w:rFonts w:ascii="Times New Roman" w:hAnsi="Times New Roman" w:cs="Times New Roman"/>
          <w:sz w:val="24"/>
          <w:szCs w:val="24"/>
          <w:lang w:val="uk-UA"/>
        </w:rPr>
        <w:t xml:space="preserve">  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Я.С. Омельченко</w:t>
      </w:r>
    </w:p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4"/>
    <w:rsid w:val="0024065C"/>
    <w:rsid w:val="006A34F7"/>
    <w:rsid w:val="00A1322B"/>
    <w:rsid w:val="00B23E64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2019-10-29T14:53:00Z</dcterms:created>
  <dcterms:modified xsi:type="dcterms:W3CDTF">2019-11-04T09:26:00Z</dcterms:modified>
</cp:coreProperties>
</file>