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2" w:rsidRDefault="00492DA2" w:rsidP="00492DA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492DA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492DA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DA2" w:rsidRPr="00CB12FF" w:rsidRDefault="00492DA2" w:rsidP="00492DA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Pr="00CB12FF" w:rsidRDefault="00492DA2" w:rsidP="00492DA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У К Р А Ї Н А</w:t>
      </w:r>
    </w:p>
    <w:p w:rsidR="00492DA2" w:rsidRPr="00CB12FF" w:rsidRDefault="00492DA2" w:rsidP="00492DA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492DA2" w:rsidRPr="00CB12FF" w:rsidRDefault="00492DA2" w:rsidP="00492DA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492DA2" w:rsidRPr="00CB12FF" w:rsidRDefault="00492DA2" w:rsidP="00492DA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 xml:space="preserve">ШОСТОГО  С К Л И К А Н </w:t>
      </w:r>
      <w:proofErr w:type="spellStart"/>
      <w:r w:rsidRPr="00CB12FF">
        <w:rPr>
          <w:rFonts w:ascii="Times New Roman" w:hAnsi="Times New Roman"/>
          <w:b/>
          <w:sz w:val="28"/>
          <w:lang w:val="uk-UA"/>
        </w:rPr>
        <w:t>Н</w:t>
      </w:r>
      <w:proofErr w:type="spellEnd"/>
      <w:r w:rsidRPr="00CB12FF">
        <w:rPr>
          <w:rFonts w:ascii="Times New Roman" w:hAnsi="Times New Roman"/>
          <w:b/>
          <w:sz w:val="28"/>
          <w:lang w:val="uk-UA"/>
        </w:rPr>
        <w:t xml:space="preserve"> Я</w:t>
      </w:r>
    </w:p>
    <w:p w:rsidR="00492DA2" w:rsidRPr="00CB12FF" w:rsidRDefault="00492DA2" w:rsidP="00492DA2">
      <w:pPr>
        <w:pStyle w:val="a3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CB12FF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492DA2" w:rsidRPr="00CB12FF" w:rsidRDefault="00492DA2" w:rsidP="00492DA2">
      <w:pPr>
        <w:pStyle w:val="a3"/>
        <w:jc w:val="center"/>
        <w:rPr>
          <w:rFonts w:ascii="Times New Roman" w:hAnsi="Times New Roman"/>
          <w:b/>
          <w:bCs/>
          <w:sz w:val="32"/>
          <w:lang w:val="uk-UA"/>
        </w:rPr>
      </w:pPr>
      <w:r w:rsidRPr="00CB12FF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492DA2" w:rsidRPr="00CB12FF" w:rsidRDefault="00492DA2" w:rsidP="00492DA2">
      <w:pPr>
        <w:pStyle w:val="1"/>
        <w:ind w:right="400"/>
        <w:jc w:val="center"/>
        <w:rPr>
          <w:sz w:val="20"/>
        </w:rPr>
      </w:pPr>
    </w:p>
    <w:p w:rsidR="00492DA2" w:rsidRPr="00492DA2" w:rsidRDefault="00D84287" w:rsidP="00492DA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bookmarkStart w:id="0" w:name="_GoBack"/>
      <w:bookmarkEnd w:id="0"/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71723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71723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7172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                       </w:t>
      </w:r>
      <w:r w:rsidR="007172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</w:p>
    <w:p w:rsidR="00492DA2" w:rsidRDefault="00492DA2" w:rsidP="00492D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492D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492DA2" w:rsidP="00EF31C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F3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перенесення скликання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чергової </w:t>
      </w:r>
    </w:p>
    <w:p w:rsidR="00EF31C4" w:rsidRDefault="0071723B" w:rsidP="008C6B4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дев’яносто четвертої</w:t>
      </w:r>
      <w:r w:rsidR="00EF31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сесії  міської ради </w:t>
      </w:r>
    </w:p>
    <w:p w:rsidR="00492DA2" w:rsidRPr="00EF31C4" w:rsidRDefault="00423037" w:rsidP="008C6B4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шостого  скликання</w:t>
      </w:r>
      <w:r w:rsidR="00492DA2"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92DA2" w:rsidRPr="00492DA2" w:rsidRDefault="00492DA2" w:rsidP="008C6B4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8C6B4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D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63BF">
        <w:rPr>
          <w:rFonts w:ascii="Times New Roman" w:hAnsi="Times New Roman" w:cs="Times New Roman"/>
          <w:sz w:val="24"/>
          <w:szCs w:val="24"/>
          <w:lang w:val="uk-UA"/>
        </w:rPr>
        <w:t>З метою більш детальної та ретельної підготовки питань на розгляд сесії міської ради,</w:t>
      </w:r>
      <w:r w:rsidR="00FD63BF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3B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участю міського голови у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>орумі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регіонального партнерства «Стратегія в дії»</w:t>
      </w:r>
      <w:r w:rsidR="004230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який відбудеться </w:t>
      </w:r>
      <w:r w:rsidR="0042303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23037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23037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Новопсковській об’єднаній територіальній громаді та м. Сєвєродонецьк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статей </w:t>
      </w:r>
      <w:r w:rsidR="00BC5FF0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5FF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Регламенту </w:t>
      </w:r>
      <w:r w:rsidR="00BC5FF0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492D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скликання, </w:t>
      </w:r>
      <w:r w:rsidR="00FD6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пунктами 8 та 20 частини </w:t>
      </w:r>
      <w:r w:rsidR="00BC5FF0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статті 42, частинами </w:t>
      </w:r>
      <w:r w:rsidR="00BC5FF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C5FF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статті 46 Закону України «Про місцеве самоврядування в Україні»:</w:t>
      </w:r>
    </w:p>
    <w:p w:rsidR="0035182E" w:rsidRDefault="000A49D7" w:rsidP="00D346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Перенести скликання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94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Попаснянської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 скликання на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C6B45">
        <w:rPr>
          <w:rFonts w:ascii="Times New Roman" w:hAnsi="Times New Roman" w:cs="Times New Roman"/>
          <w:sz w:val="24"/>
          <w:szCs w:val="24"/>
          <w:lang w:val="uk-UA"/>
        </w:rPr>
        <w:t>четвер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о 10.00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92DA2" w:rsidRDefault="00D34668" w:rsidP="00D3466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 xml:space="preserve">а обговорення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94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>винести такі питання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F31C4" w:rsidRPr="00EF31C4" w:rsidRDefault="00D34668" w:rsidP="00D3466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F31C4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Про  виконання міського бюджету  за I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квартал</w:t>
      </w:r>
      <w:r w:rsidR="00EF31C4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F31C4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31C4" w:rsidRDefault="00D34668" w:rsidP="00D34668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="00EF31C4" w:rsidRPr="00C519CB">
        <w:rPr>
          <w:rFonts w:ascii="Times New Roman" w:hAnsi="Times New Roman"/>
          <w:i/>
          <w:sz w:val="24"/>
          <w:szCs w:val="24"/>
          <w:lang w:val="uk-UA"/>
        </w:rPr>
        <w:t>Інформація:</w:t>
      </w:r>
      <w:r w:rsidR="00EF31C4">
        <w:rPr>
          <w:rFonts w:ascii="Times New Roman" w:hAnsi="Times New Roman"/>
          <w:i/>
          <w:sz w:val="24"/>
          <w:szCs w:val="24"/>
          <w:lang w:val="uk-UA"/>
        </w:rPr>
        <w:t xml:space="preserve"> Омельченко Я.С. – начальника фінансово-господарського відділу –  </w:t>
      </w:r>
    </w:p>
    <w:p w:rsidR="00EF31C4" w:rsidRPr="00EF31C4" w:rsidRDefault="00EF31C4" w:rsidP="00EF31C4">
      <w:pPr>
        <w:pStyle w:val="a3"/>
        <w:ind w:left="720"/>
        <w:rPr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</w:t>
      </w:r>
      <w:r w:rsidR="00D34668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головного бухгалтера </w:t>
      </w:r>
    </w:p>
    <w:p w:rsidR="00D34668" w:rsidRDefault="00D34668" w:rsidP="00D3466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F31C4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Плану соціально – економічного розвитку міста Попасна за I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 xml:space="preserve">квартал </w:t>
      </w:r>
      <w:r w:rsidR="00EF31C4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1C4" w:rsidRDefault="00D34668" w:rsidP="00D3466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F31C4" w:rsidRPr="00EF31C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F31C4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4668" w:rsidRDefault="00D34668" w:rsidP="00D34668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</w:t>
      </w:r>
      <w:r w:rsidR="00EF31C4" w:rsidRPr="00C519CB">
        <w:rPr>
          <w:rFonts w:ascii="Times New Roman" w:hAnsi="Times New Roman"/>
          <w:i/>
          <w:sz w:val="24"/>
          <w:szCs w:val="24"/>
          <w:lang w:val="uk-UA"/>
        </w:rPr>
        <w:t>Інформація:</w:t>
      </w:r>
      <w:r w:rsidR="00EF31C4">
        <w:rPr>
          <w:rFonts w:ascii="Times New Roman" w:hAnsi="Times New Roman"/>
          <w:i/>
          <w:sz w:val="24"/>
          <w:szCs w:val="24"/>
          <w:lang w:val="uk-UA"/>
        </w:rPr>
        <w:t xml:space="preserve">Кандаурової Т.В. – старшого інспектора відділу житлово-комунального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</w:p>
    <w:p w:rsidR="00EF31C4" w:rsidRDefault="00D34668" w:rsidP="00D34668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</w:t>
      </w:r>
      <w:r w:rsidR="00EF31C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D34668" w:rsidRDefault="00D34668" w:rsidP="00EF31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>Питання в галузі земельних відносин.</w:t>
      </w:r>
    </w:p>
    <w:p w:rsidR="00EF31C4" w:rsidRPr="00D34668" w:rsidRDefault="00D34668" w:rsidP="00EF31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</w:t>
      </w:r>
      <w:r w:rsidR="00EF31C4" w:rsidRPr="00EF31C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EF31C4" w:rsidRPr="00EF31C4">
        <w:rPr>
          <w:rFonts w:ascii="Times New Roman" w:hAnsi="Times New Roman" w:cs="Times New Roman"/>
          <w:sz w:val="24"/>
          <w:szCs w:val="24"/>
          <w:lang w:val="uk-UA"/>
        </w:rPr>
        <w:t>Інші питання.</w:t>
      </w:r>
    </w:p>
    <w:p w:rsidR="00EF31C4" w:rsidRPr="0035182E" w:rsidRDefault="008C6B45" w:rsidP="00D34668">
      <w:pPr>
        <w:pStyle w:val="a3"/>
        <w:numPr>
          <w:ilvl w:val="0"/>
          <w:numId w:val="6"/>
        </w:numPr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Загальному відділу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(Шутіна Т.М., Гончарова С.О.)</w:t>
      </w:r>
      <w:r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DA2"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відома депутатів міської ради інформацію про зміну дати </w:t>
      </w:r>
      <w:r w:rsidR="009C75DC"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92DA2"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94</w:t>
      </w:r>
      <w:r w:rsidR="00492DA2"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="00492DA2"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492DA2" w:rsidRPr="003518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92DA2"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DA2" w:rsidRPr="003518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2DA2" w:rsidRPr="0035182E">
        <w:rPr>
          <w:rFonts w:ascii="Times New Roman" w:hAnsi="Times New Roman" w:cs="Times New Roman"/>
          <w:sz w:val="24"/>
          <w:szCs w:val="24"/>
          <w:lang w:val="uk-UA"/>
        </w:rPr>
        <w:t>кликання.</w:t>
      </w:r>
      <w:r w:rsidR="009C75DC" w:rsidRPr="00351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1C4" w:rsidRPr="00EF31C4" w:rsidRDefault="00EF31C4" w:rsidP="00D346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Керуючому справами виконкому міської ради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Кулік Л.А.</w:t>
      </w: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пропозицій, наданих депутатами міської ради, виконавчим комітетом міської ради сформувати проект порядку денного, регламенту роботи </w:t>
      </w:r>
      <w:r w:rsidR="0035182E">
        <w:rPr>
          <w:rFonts w:ascii="Times New Roman" w:hAnsi="Times New Roman" w:cs="Times New Roman"/>
          <w:sz w:val="24"/>
          <w:szCs w:val="24"/>
          <w:lang w:val="uk-UA"/>
        </w:rPr>
        <w:t>дев’яносто четвертої</w:t>
      </w: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Pr="00EF31C4">
        <w:rPr>
          <w:rFonts w:ascii="Times New Roman" w:hAnsi="Times New Roman" w:cs="Times New Roman"/>
          <w:sz w:val="24"/>
          <w:szCs w:val="24"/>
          <w:lang w:val="uk-UA"/>
        </w:rPr>
        <w:t>та надати їх міському голові.</w:t>
      </w:r>
    </w:p>
    <w:p w:rsidR="00EF31C4" w:rsidRPr="00EF31C4" w:rsidRDefault="00EF31C4" w:rsidP="00D346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Проекти  рішень  розмістити на офіційному веб-сайті </w:t>
      </w:r>
      <w:proofErr w:type="spellStart"/>
      <w:r w:rsidRPr="00EF31C4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   </w:t>
      </w:r>
      <w:hyperlink r:id="rId7" w:history="1"/>
    </w:p>
    <w:p w:rsidR="00492DA2" w:rsidRDefault="00492DA2" w:rsidP="00D346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B4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залишаю за собою.</w:t>
      </w:r>
    </w:p>
    <w:p w:rsidR="00EF31C4" w:rsidRDefault="00EF31C4" w:rsidP="00EF31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9A8" w:rsidRDefault="00EF31C4" w:rsidP="00492D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                                      </w:t>
      </w:r>
      <w:r w:rsidR="00D3466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Ю.І.Онищенко</w:t>
      </w:r>
    </w:p>
    <w:p w:rsidR="00D34668" w:rsidRDefault="00D34668" w:rsidP="00492D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EF31C4" w:rsidP="00492DA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F31C4">
        <w:rPr>
          <w:rFonts w:ascii="Times New Roman" w:hAnsi="Times New Roman" w:cs="Times New Roman"/>
          <w:sz w:val="20"/>
          <w:szCs w:val="20"/>
          <w:lang w:val="uk-UA"/>
        </w:rPr>
        <w:t>Кулік 2 07 02</w:t>
      </w:r>
    </w:p>
    <w:sectPr w:rsidR="00EF31C4" w:rsidRPr="00EF31C4" w:rsidSect="007172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2"/>
    <w:multiLevelType w:val="hybridMultilevel"/>
    <w:tmpl w:val="A20C27CC"/>
    <w:lvl w:ilvl="0" w:tplc="C004C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9D16F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92456"/>
    <w:multiLevelType w:val="hybridMultilevel"/>
    <w:tmpl w:val="6168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40A8"/>
    <w:multiLevelType w:val="hybridMultilevel"/>
    <w:tmpl w:val="0B18165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3BD7"/>
    <w:multiLevelType w:val="hybridMultilevel"/>
    <w:tmpl w:val="7DCA4E10"/>
    <w:lvl w:ilvl="0" w:tplc="0136EC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08E5"/>
    <w:multiLevelType w:val="hybridMultilevel"/>
    <w:tmpl w:val="1214E4A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84B6A"/>
    <w:multiLevelType w:val="hybridMultilevel"/>
    <w:tmpl w:val="52469A2C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A2"/>
    <w:rsid w:val="000A49D7"/>
    <w:rsid w:val="00164E2D"/>
    <w:rsid w:val="001E473D"/>
    <w:rsid w:val="0035182E"/>
    <w:rsid w:val="003950B4"/>
    <w:rsid w:val="00423037"/>
    <w:rsid w:val="00492DA2"/>
    <w:rsid w:val="0071723B"/>
    <w:rsid w:val="007F0A32"/>
    <w:rsid w:val="008C6B45"/>
    <w:rsid w:val="009C75DC"/>
    <w:rsid w:val="00BC5FF0"/>
    <w:rsid w:val="00C07430"/>
    <w:rsid w:val="00CD4D9E"/>
    <w:rsid w:val="00D054FB"/>
    <w:rsid w:val="00D34668"/>
    <w:rsid w:val="00D760A5"/>
    <w:rsid w:val="00D84287"/>
    <w:rsid w:val="00DD6BEE"/>
    <w:rsid w:val="00E659A8"/>
    <w:rsid w:val="00EF31C4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DA2"/>
    <w:pPr>
      <w:spacing w:after="0" w:line="240" w:lineRule="auto"/>
    </w:pPr>
  </w:style>
  <w:style w:type="paragraph" w:customStyle="1" w:styleId="1">
    <w:name w:val="Обычный1"/>
    <w:rsid w:val="00492DA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List Paragraph"/>
    <w:basedOn w:val="a"/>
    <w:uiPriority w:val="34"/>
    <w:qFormat/>
    <w:rsid w:val="00EF31C4"/>
    <w:pPr>
      <w:ind w:left="720"/>
      <w:contextualSpacing/>
    </w:pPr>
  </w:style>
  <w:style w:type="paragraph" w:styleId="2">
    <w:name w:val="Body Text 2"/>
    <w:basedOn w:val="a"/>
    <w:link w:val="20"/>
    <w:rsid w:val="00EF31C4"/>
    <w:pPr>
      <w:tabs>
        <w:tab w:val="left" w:pos="9633"/>
      </w:tabs>
      <w:spacing w:after="0" w:line="240" w:lineRule="auto"/>
      <w:ind w:right="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31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F3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F31C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F3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</cp:lastModifiedBy>
  <cp:revision>8</cp:revision>
  <cp:lastPrinted>2016-06-16T14:54:00Z</cp:lastPrinted>
  <dcterms:created xsi:type="dcterms:W3CDTF">2016-06-09T08:30:00Z</dcterms:created>
  <dcterms:modified xsi:type="dcterms:W3CDTF">2018-05-03T11:07:00Z</dcterms:modified>
</cp:coreProperties>
</file>