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D7" w:rsidRDefault="00DC3BD7" w:rsidP="00DC3BD7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D7" w:rsidRDefault="00DC3BD7" w:rsidP="00DC3BD7">
      <w:pPr>
        <w:pStyle w:val="1"/>
        <w:ind w:right="-32"/>
        <w:jc w:val="center"/>
        <w:rPr>
          <w:sz w:val="8"/>
          <w:lang w:val="ru-RU"/>
        </w:rPr>
      </w:pPr>
    </w:p>
    <w:p w:rsidR="00DC3BD7" w:rsidRPr="0093079C" w:rsidRDefault="00DC3BD7" w:rsidP="00DC3BD7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DC3BD7" w:rsidRPr="0093079C" w:rsidRDefault="00DC3BD7" w:rsidP="00DC3BD7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DC3BD7" w:rsidRDefault="00DC3BD7" w:rsidP="00DC3BD7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DC3BD7" w:rsidRDefault="00DC3BD7" w:rsidP="00DC3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С К Л И К А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C3BD7" w:rsidRPr="00FE685E" w:rsidRDefault="00DC3BD7" w:rsidP="00DC3BD7">
      <w:pPr>
        <w:jc w:val="center"/>
        <w:rPr>
          <w:b/>
          <w:sz w:val="28"/>
          <w:szCs w:val="28"/>
        </w:rPr>
      </w:pPr>
    </w:p>
    <w:p w:rsidR="00DC3BD7" w:rsidRDefault="00DC3BD7" w:rsidP="00DC3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DC3BD7" w:rsidRDefault="00DC3BD7" w:rsidP="00DC3BD7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</w:t>
      </w:r>
      <w:r w:rsidRPr="007B61E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голови</w:t>
      </w:r>
    </w:p>
    <w:p w:rsidR="00DC3BD7" w:rsidRPr="0028661F" w:rsidRDefault="00DC3BD7" w:rsidP="00DC3BD7">
      <w:pPr>
        <w:jc w:val="center"/>
        <w:rPr>
          <w:sz w:val="28"/>
          <w:szCs w:val="28"/>
          <w:lang w:val="uk-UA"/>
        </w:rPr>
      </w:pPr>
    </w:p>
    <w:p w:rsidR="00DC3BD7" w:rsidRPr="0028661F" w:rsidRDefault="00DC3BD7" w:rsidP="00DC3BD7">
      <w:pPr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  04    </w:t>
      </w:r>
      <w:r w:rsidRPr="0028661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квітня</w:t>
      </w:r>
      <w:r w:rsidRPr="0028661F">
        <w:rPr>
          <w:sz w:val="28"/>
          <w:szCs w:val="28"/>
          <w:lang w:val="uk-UA"/>
        </w:rPr>
        <w:t xml:space="preserve"> 2018                                 м. </w:t>
      </w:r>
      <w:proofErr w:type="spellStart"/>
      <w:r w:rsidRPr="0028661F">
        <w:rPr>
          <w:sz w:val="28"/>
          <w:szCs w:val="28"/>
          <w:lang w:val="uk-UA"/>
        </w:rPr>
        <w:t>Попасна</w:t>
      </w:r>
      <w:proofErr w:type="spellEnd"/>
      <w:r w:rsidRPr="0028661F">
        <w:rPr>
          <w:sz w:val="28"/>
          <w:szCs w:val="28"/>
          <w:lang w:val="uk-UA"/>
        </w:rPr>
        <w:t xml:space="preserve">                                         № </w:t>
      </w:r>
      <w:r>
        <w:rPr>
          <w:sz w:val="28"/>
          <w:szCs w:val="28"/>
          <w:lang w:val="uk-UA"/>
        </w:rPr>
        <w:t>78</w:t>
      </w:r>
      <w:r w:rsidRPr="0028661F">
        <w:rPr>
          <w:sz w:val="28"/>
          <w:szCs w:val="28"/>
          <w:lang w:val="uk-UA"/>
        </w:rPr>
        <w:t xml:space="preserve">                        </w:t>
      </w:r>
    </w:p>
    <w:p w:rsidR="00DC3BD7" w:rsidRPr="0028661F" w:rsidRDefault="00DC3BD7" w:rsidP="00DC3BD7">
      <w:pPr>
        <w:rPr>
          <w:sz w:val="28"/>
          <w:szCs w:val="28"/>
          <w:lang w:val="uk-UA"/>
        </w:rPr>
      </w:pPr>
    </w:p>
    <w:p w:rsidR="00DC3BD7" w:rsidRPr="0028661F" w:rsidRDefault="00DC3BD7" w:rsidP="00DC3BD7">
      <w:pPr>
        <w:keepNext/>
        <w:spacing w:line="360" w:lineRule="auto"/>
        <w:outlineLvl w:val="5"/>
        <w:rPr>
          <w:b/>
          <w:sz w:val="28"/>
          <w:szCs w:val="28"/>
          <w:lang w:val="uk-UA"/>
        </w:rPr>
      </w:pPr>
      <w:r w:rsidRPr="0028661F">
        <w:rPr>
          <w:b/>
          <w:sz w:val="28"/>
          <w:szCs w:val="28"/>
          <w:lang w:val="uk-UA"/>
        </w:rPr>
        <w:t>Про перерозподіл бюджетних призначень</w:t>
      </w:r>
    </w:p>
    <w:p w:rsidR="00DC3BD7" w:rsidRDefault="00DC3BD7" w:rsidP="00DC3BD7">
      <w:pPr>
        <w:keepNext/>
        <w:spacing w:line="360" w:lineRule="auto"/>
        <w:outlineLvl w:val="5"/>
        <w:rPr>
          <w:b/>
          <w:lang w:val="uk-UA"/>
        </w:rPr>
      </w:pPr>
    </w:p>
    <w:p w:rsidR="00DC3BD7" w:rsidRPr="0028661F" w:rsidRDefault="00DC3BD7" w:rsidP="00DC3BD7">
      <w:pPr>
        <w:pStyle w:val="a3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 У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DC3BD7" w:rsidRPr="0028661F" w:rsidRDefault="00DC3BD7" w:rsidP="00DC3BD7">
      <w:pPr>
        <w:pStyle w:val="a3"/>
        <w:rPr>
          <w:sz w:val="28"/>
          <w:szCs w:val="28"/>
          <w:lang w:val="uk-UA"/>
        </w:rPr>
      </w:pPr>
    </w:p>
    <w:p w:rsidR="00DC3BD7" w:rsidRPr="0028661F" w:rsidRDefault="00DC3BD7" w:rsidP="00DC3BD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C3BD7" w:rsidRPr="00E37A31" w:rsidRDefault="00DC3BD7" w:rsidP="00DC3BD7">
      <w:pPr>
        <w:numPr>
          <w:ilvl w:val="0"/>
          <w:numId w:val="1"/>
        </w:numPr>
        <w:tabs>
          <w:tab w:val="left" w:pos="142"/>
        </w:tabs>
        <w:ind w:left="644" w:hanging="57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8661F">
        <w:rPr>
          <w:sz w:val="28"/>
          <w:szCs w:val="28"/>
          <w:lang w:val="uk-UA"/>
        </w:rPr>
        <w:t>В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загальному фонду </w:t>
      </w:r>
      <w:r w:rsidRPr="0028661F">
        <w:rPr>
          <w:sz w:val="28"/>
          <w:szCs w:val="28"/>
          <w:lang w:val="uk-UA"/>
        </w:rPr>
        <w:t>міського бюджету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>здійснити</w:t>
      </w:r>
      <w:r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>
        <w:rPr>
          <w:sz w:val="28"/>
          <w:szCs w:val="28"/>
          <w:shd w:val="clear" w:color="auto" w:fill="FFFFFF"/>
          <w:lang w:val="uk-UA"/>
        </w:rPr>
        <w:t>:</w:t>
      </w:r>
    </w:p>
    <w:p w:rsidR="00DC3BD7" w:rsidRPr="00E071BF" w:rsidRDefault="00DC3BD7" w:rsidP="00DC3BD7">
      <w:pPr>
        <w:tabs>
          <w:tab w:val="left" w:pos="142"/>
        </w:tabs>
        <w:ind w:left="644"/>
        <w:jc w:val="both"/>
        <w:rPr>
          <w:b/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210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4"/>
        <w:gridCol w:w="993"/>
        <w:gridCol w:w="992"/>
        <w:gridCol w:w="992"/>
      </w:tblGrid>
      <w:tr w:rsidR="00DC3BD7" w:rsidRPr="006F5364" w:rsidTr="004C6900">
        <w:trPr>
          <w:trHeight w:val="591"/>
        </w:trPr>
        <w:tc>
          <w:tcPr>
            <w:tcW w:w="3261" w:type="dxa"/>
          </w:tcPr>
          <w:p w:rsidR="00DC3BD7" w:rsidRPr="0052280C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984" w:type="dxa"/>
          </w:tcPr>
          <w:p w:rsidR="00DC3BD7" w:rsidRPr="0052280C" w:rsidRDefault="00DC3BD7" w:rsidP="004C69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DC3BD7" w:rsidRPr="0052280C" w:rsidRDefault="00DC3BD7" w:rsidP="004C69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993" w:type="dxa"/>
          </w:tcPr>
          <w:p w:rsidR="00DC3BD7" w:rsidRPr="0052280C" w:rsidRDefault="00DC3BD7" w:rsidP="004C6900">
            <w:pPr>
              <w:pStyle w:val="a3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DC3BD7" w:rsidRPr="0052280C" w:rsidRDefault="00DC3BD7" w:rsidP="004C6900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</w:tcPr>
          <w:p w:rsidR="00DC3BD7" w:rsidRPr="0052280C" w:rsidRDefault="00DC3BD7" w:rsidP="004C6900">
            <w:pPr>
              <w:pStyle w:val="a3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DC3BD7" w:rsidRPr="006F5364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</w:tcPr>
          <w:p w:rsidR="00DC3BD7" w:rsidRPr="006F5364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Разом:</w:t>
            </w:r>
          </w:p>
        </w:tc>
      </w:tr>
      <w:tr w:rsidR="00DC3BD7" w:rsidTr="004C6900">
        <w:trPr>
          <w:trHeight w:val="1068"/>
        </w:trPr>
        <w:tc>
          <w:tcPr>
            <w:tcW w:w="3261" w:type="dxa"/>
            <w:vMerge w:val="restart"/>
          </w:tcPr>
          <w:p w:rsidR="00DC3BD7" w:rsidRDefault="00DC3BD7" w:rsidP="004C690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5062</w:t>
            </w:r>
          </w:p>
        </w:tc>
        <w:tc>
          <w:tcPr>
            <w:tcW w:w="1984" w:type="dxa"/>
          </w:tcPr>
          <w:p w:rsidR="00DC3BD7" w:rsidRDefault="00DC3BD7" w:rsidP="004C690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  <w:p w:rsidR="00DC3BD7" w:rsidRDefault="00DC3BD7" w:rsidP="004C690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 послуг (крім комунальних)</w:t>
            </w:r>
          </w:p>
        </w:tc>
        <w:tc>
          <w:tcPr>
            <w:tcW w:w="993" w:type="dxa"/>
          </w:tcPr>
          <w:p w:rsidR="00DC3BD7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C3BD7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-580,0</w:t>
            </w:r>
          </w:p>
        </w:tc>
        <w:tc>
          <w:tcPr>
            <w:tcW w:w="992" w:type="dxa"/>
          </w:tcPr>
          <w:p w:rsidR="00DC3BD7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-580,0</w:t>
            </w:r>
          </w:p>
        </w:tc>
      </w:tr>
      <w:tr w:rsidR="00DC3BD7" w:rsidTr="004C6900">
        <w:trPr>
          <w:trHeight w:val="843"/>
        </w:trPr>
        <w:tc>
          <w:tcPr>
            <w:tcW w:w="3261" w:type="dxa"/>
            <w:vMerge/>
          </w:tcPr>
          <w:p w:rsidR="00DC3BD7" w:rsidRDefault="00DC3BD7" w:rsidP="004C690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DC3BD7" w:rsidRDefault="00DC3BD7" w:rsidP="004C690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2273</w:t>
            </w:r>
          </w:p>
          <w:p w:rsidR="00DC3BD7" w:rsidRDefault="00DC3BD7" w:rsidP="004C690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BF27CF">
              <w:rPr>
                <w:sz w:val="18"/>
                <w:szCs w:val="18"/>
                <w:lang w:val="uk-UA"/>
              </w:rPr>
              <w:t xml:space="preserve">Оплата </w:t>
            </w:r>
            <w:r>
              <w:rPr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93" w:type="dxa"/>
          </w:tcPr>
          <w:p w:rsidR="00DC3BD7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+580,0</w:t>
            </w:r>
          </w:p>
        </w:tc>
        <w:tc>
          <w:tcPr>
            <w:tcW w:w="992" w:type="dxa"/>
          </w:tcPr>
          <w:p w:rsidR="00DC3BD7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C3BD7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+580,0</w:t>
            </w:r>
          </w:p>
        </w:tc>
      </w:tr>
      <w:tr w:rsidR="00DC3BD7" w:rsidRPr="0052280C" w:rsidTr="004C6900">
        <w:trPr>
          <w:trHeight w:val="368"/>
        </w:trPr>
        <w:tc>
          <w:tcPr>
            <w:tcW w:w="5245" w:type="dxa"/>
            <w:gridSpan w:val="2"/>
          </w:tcPr>
          <w:p w:rsidR="00DC3BD7" w:rsidRPr="0052280C" w:rsidRDefault="00DC3BD7" w:rsidP="004C6900">
            <w:pPr>
              <w:pStyle w:val="a3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  <w:r>
              <w:rPr>
                <w:sz w:val="18"/>
                <w:szCs w:val="18"/>
                <w:lang w:val="uk-UA"/>
              </w:rPr>
              <w:t xml:space="preserve">                </w:t>
            </w:r>
          </w:p>
          <w:p w:rsidR="00DC3BD7" w:rsidRPr="0052280C" w:rsidRDefault="00DC3BD7" w:rsidP="004C6900">
            <w:pPr>
              <w:pStyle w:val="a3"/>
              <w:rPr>
                <w:lang w:val="uk-UA"/>
              </w:rPr>
            </w:pPr>
          </w:p>
        </w:tc>
        <w:tc>
          <w:tcPr>
            <w:tcW w:w="993" w:type="dxa"/>
          </w:tcPr>
          <w:p w:rsidR="00DC3BD7" w:rsidRPr="0052280C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+580,0</w:t>
            </w:r>
          </w:p>
        </w:tc>
        <w:tc>
          <w:tcPr>
            <w:tcW w:w="992" w:type="dxa"/>
          </w:tcPr>
          <w:p w:rsidR="00DC3BD7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-580,0</w:t>
            </w:r>
          </w:p>
        </w:tc>
        <w:tc>
          <w:tcPr>
            <w:tcW w:w="992" w:type="dxa"/>
          </w:tcPr>
          <w:p w:rsidR="00DC3BD7" w:rsidRPr="0052280C" w:rsidRDefault="00DC3BD7" w:rsidP="004C690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C3BD7" w:rsidRPr="00E071BF" w:rsidRDefault="00DC3BD7" w:rsidP="00DC3BD7">
      <w:pPr>
        <w:tabs>
          <w:tab w:val="left" w:pos="142"/>
        </w:tabs>
        <w:ind w:left="644"/>
        <w:jc w:val="both"/>
        <w:rPr>
          <w:b/>
          <w:sz w:val="28"/>
          <w:szCs w:val="28"/>
          <w:lang w:val="uk-UA"/>
        </w:rPr>
      </w:pPr>
    </w:p>
    <w:p w:rsidR="00DC3BD7" w:rsidRPr="0028661F" w:rsidRDefault="00DC3BD7" w:rsidP="00DC3BD7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DC3BD7" w:rsidRPr="0028661F" w:rsidRDefault="00DC3BD7" w:rsidP="00DC3BD7">
      <w:pPr>
        <w:pStyle w:val="a3"/>
        <w:rPr>
          <w:sz w:val="28"/>
          <w:szCs w:val="28"/>
          <w:lang w:val="uk-UA"/>
        </w:rPr>
      </w:pPr>
    </w:p>
    <w:p w:rsidR="00DC3BD7" w:rsidRPr="00E071BF" w:rsidRDefault="00DC3BD7" w:rsidP="00DC3BD7">
      <w:pPr>
        <w:pStyle w:val="a3"/>
        <w:numPr>
          <w:ilvl w:val="0"/>
          <w:numId w:val="1"/>
        </w:numPr>
        <w:tabs>
          <w:tab w:val="left" w:pos="1140"/>
        </w:tabs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E071BF">
        <w:rPr>
          <w:sz w:val="28"/>
          <w:szCs w:val="28"/>
          <w:lang w:val="uk-UA"/>
        </w:rPr>
        <w:t>Попаснянської</w:t>
      </w:r>
      <w:proofErr w:type="spellEnd"/>
      <w:r w:rsidRPr="00E071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DC3BD7" w:rsidRDefault="00DC3BD7" w:rsidP="00DC3BD7">
      <w:pPr>
        <w:tabs>
          <w:tab w:val="left" w:pos="1140"/>
        </w:tabs>
        <w:rPr>
          <w:sz w:val="28"/>
          <w:szCs w:val="28"/>
          <w:lang w:val="uk-UA"/>
        </w:rPr>
      </w:pPr>
    </w:p>
    <w:p w:rsidR="00DC3BD7" w:rsidRDefault="00DC3BD7" w:rsidP="00DC3BD7">
      <w:pPr>
        <w:tabs>
          <w:tab w:val="left" w:pos="1140"/>
        </w:tabs>
        <w:rPr>
          <w:sz w:val="28"/>
          <w:szCs w:val="28"/>
          <w:lang w:val="uk-UA"/>
        </w:rPr>
      </w:pPr>
    </w:p>
    <w:p w:rsidR="00DC3BD7" w:rsidRPr="0028661F" w:rsidRDefault="00DC3BD7" w:rsidP="00DC3BD7">
      <w:pPr>
        <w:tabs>
          <w:tab w:val="left" w:pos="1140"/>
        </w:tabs>
        <w:rPr>
          <w:sz w:val="28"/>
          <w:szCs w:val="28"/>
          <w:lang w:val="uk-UA"/>
        </w:rPr>
      </w:pPr>
    </w:p>
    <w:p w:rsidR="00DC3BD7" w:rsidRPr="0028661F" w:rsidRDefault="00DC3BD7" w:rsidP="00DC3BD7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2866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28661F">
        <w:rPr>
          <w:sz w:val="28"/>
          <w:szCs w:val="28"/>
          <w:lang w:val="uk-UA"/>
        </w:rPr>
        <w:t xml:space="preserve">  голов</w:t>
      </w:r>
      <w:r>
        <w:rPr>
          <w:sz w:val="28"/>
          <w:szCs w:val="28"/>
          <w:lang w:val="uk-UA"/>
        </w:rPr>
        <w:t xml:space="preserve">а </w:t>
      </w:r>
      <w:r w:rsidRPr="0028661F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</w:t>
      </w:r>
      <w:r w:rsidRPr="0028661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</w:t>
      </w:r>
      <w:r w:rsidRPr="002866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286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Ю.І.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</w:p>
    <w:p w:rsidR="00DC3BD7" w:rsidRPr="0028661F" w:rsidRDefault="00DC3BD7" w:rsidP="00DC3BD7">
      <w:pPr>
        <w:rPr>
          <w:sz w:val="28"/>
          <w:szCs w:val="28"/>
          <w:lang w:val="uk-UA"/>
        </w:rPr>
      </w:pPr>
    </w:p>
    <w:p w:rsidR="00F94A38" w:rsidRPr="00DC3BD7" w:rsidRDefault="00DC3BD7">
      <w:pPr>
        <w:rPr>
          <w:lang w:val="uk-UA"/>
        </w:rPr>
      </w:pPr>
      <w:r w:rsidRPr="00E071BF">
        <w:rPr>
          <w:sz w:val="20"/>
          <w:szCs w:val="20"/>
          <w:lang w:val="uk-UA"/>
        </w:rPr>
        <w:t>Омельченко, 21737</w:t>
      </w:r>
    </w:p>
    <w:sectPr w:rsidR="00F94A38" w:rsidRPr="00DC3BD7" w:rsidSect="005F07BB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D7"/>
    <w:rsid w:val="00780D1A"/>
    <w:rsid w:val="00DC3BD7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3BD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DC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2019-01-14T07:58:00Z</dcterms:created>
  <dcterms:modified xsi:type="dcterms:W3CDTF">2019-01-14T07:59:00Z</dcterms:modified>
</cp:coreProperties>
</file>