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4D" w:rsidRPr="0040180A" w:rsidRDefault="0074694D" w:rsidP="0074694D">
      <w:pPr>
        <w:keepNext/>
        <w:spacing w:after="0" w:line="240" w:lineRule="auto"/>
        <w:ind w:left="142" w:firstLine="142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 wp14:anchorId="516F7C6D" wp14:editId="3D054B3F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0180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br w:type="textWrapping" w:clear="all"/>
      </w:r>
    </w:p>
    <w:p w:rsidR="0074694D" w:rsidRPr="0040180A" w:rsidRDefault="0074694D" w:rsidP="0074694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У К Р А Ї Н А</w:t>
      </w:r>
    </w:p>
    <w:p w:rsidR="0074694D" w:rsidRPr="0040180A" w:rsidRDefault="0074694D" w:rsidP="0074694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Л У Г А Н С Ь К А    О Б Л А С Т Ь</w:t>
      </w:r>
    </w:p>
    <w:p w:rsidR="0074694D" w:rsidRPr="0040180A" w:rsidRDefault="0074694D" w:rsidP="0074694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П О П А С Н Я Н С Ь К А    М І С Ь К А    Р А Д А</w:t>
      </w:r>
    </w:p>
    <w:p w:rsidR="0074694D" w:rsidRPr="0040180A" w:rsidRDefault="0074694D" w:rsidP="0074694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 xml:space="preserve">Ш О С Т О Г О   С К Л И К А Н </w:t>
      </w:r>
      <w:proofErr w:type="spellStart"/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Н</w:t>
      </w:r>
      <w:proofErr w:type="spellEnd"/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 xml:space="preserve"> Я</w:t>
      </w:r>
    </w:p>
    <w:p w:rsidR="0074694D" w:rsidRPr="0040180A" w:rsidRDefault="0074694D" w:rsidP="0074694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694D" w:rsidRPr="0040180A" w:rsidRDefault="0074694D" w:rsidP="0074694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  <w:t>РОЗПОРЯДЖЕННЯ</w:t>
      </w:r>
    </w:p>
    <w:p w:rsidR="0074694D" w:rsidRPr="0040180A" w:rsidRDefault="0074694D" w:rsidP="0074694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  <w:t>міського  голови</w:t>
      </w:r>
    </w:p>
    <w:p w:rsidR="0074694D" w:rsidRPr="0040180A" w:rsidRDefault="0074694D" w:rsidP="0074694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74694D" w:rsidRPr="00CE2CAD" w:rsidRDefault="00CE2CAD" w:rsidP="0074694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CE2CAD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27.03.</w:t>
      </w:r>
      <w:bookmarkStart w:id="0" w:name="_GoBack"/>
      <w:bookmarkEnd w:id="0"/>
      <w:r w:rsidR="0074694D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2020                                  м. </w:t>
      </w:r>
      <w:proofErr w:type="spellStart"/>
      <w:r w:rsidR="0074694D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Попасна</w:t>
      </w:r>
      <w:proofErr w:type="spellEnd"/>
      <w:r w:rsidR="0074694D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                                        № 02-02/</w:t>
      </w:r>
      <w:r w:rsidRPr="00CE2CAD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62</w:t>
      </w:r>
    </w:p>
    <w:p w:rsidR="0074694D" w:rsidRDefault="0074694D" w:rsidP="0074694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74694D" w:rsidRPr="0040180A" w:rsidRDefault="0074694D" w:rsidP="0074694D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74694D" w:rsidRDefault="0074694D" w:rsidP="0074694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Про надання матеріальної допомоги</w:t>
      </w:r>
    </w:p>
    <w:p w:rsidR="0074694D" w:rsidRPr="00A879B2" w:rsidRDefault="0074694D" w:rsidP="0074694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74694D" w:rsidRDefault="0074694D" w:rsidP="0074694D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</w:t>
      </w:r>
      <w:r w:rsidRPr="00401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Розглянувши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заяви  Пригоди О.В.,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Міхайліченко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В.Г., </w:t>
      </w:r>
      <w:r w:rsidR="00217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Можаєвої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К.М., </w:t>
      </w:r>
      <w:r w:rsidR="00217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Карпенко А.А., </w:t>
      </w:r>
      <w:r w:rsidR="00217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Митрофанової В.І., Пахомової Л.В.,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Кулакової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Г.І.,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Ю.Г., Гончаренка В.В., Гончаренко Л.В.,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Туголукова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О.Л.,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Безбах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Л.П., Нікіфорової Л.П.,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Аксьонової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Д.М.,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Ушакової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В.Є., Валики С.М.,</w:t>
      </w:r>
      <w:r w:rsidR="00217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Дячко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Л.П.,</w:t>
      </w:r>
      <w:r w:rsidR="00217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Тирінової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С.М.,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Барикіної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В.С., Либи О.А.,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Севостьянової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Л.І.,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Луньової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Т.І.,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Губченко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Л.М.,</w:t>
      </w:r>
      <w:r w:rsidR="00217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Галки І.І., Шамрай А.І., Коваленка Ю.В., </w:t>
      </w:r>
      <w:proofErr w:type="spellStart"/>
      <w:r w:rsidR="00217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Новік</w:t>
      </w:r>
      <w:proofErr w:type="spellEnd"/>
      <w:r w:rsidR="00217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В.С., </w:t>
      </w:r>
      <w:proofErr w:type="spellStart"/>
      <w:r w:rsidR="00217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Кононченко</w:t>
      </w:r>
      <w:proofErr w:type="spellEnd"/>
      <w:r w:rsidR="00217E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К.І., Івашка Ю.В.,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на   підставі    рішення    80   сесії    міської ради   від  27.10.2016  №  80/21 «Про затвердження Положення про виплату матеріальної допомоги з коштів міського бюджету і персонального складу  комісії  з виплати  матеріальної допомоги з коштів міського  бюджету (у новій редакції)» (зі змінами), Міської цільової Програми «Інші заходи у сфері соціального захисту і соціального забезпечення на 2020 рік»»,   затвердженої   рішенням  сесії  міської  ради  № 111/5 «Про місцевий бюджет міста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Попасна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2020 рік  1231230100 </w:t>
      </w:r>
      <w:r w:rsidRPr="00FF2C4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(код бюджету)»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23 грудня 2019 року,  </w:t>
      </w:r>
      <w:r w:rsidRPr="00401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околу  засідання комісії  з надання матеріальної допомоги з коштів міського бюджету від 26.03.2020 року № 3:  </w:t>
      </w:r>
    </w:p>
    <w:p w:rsidR="00BA2565" w:rsidRPr="00217E66" w:rsidRDefault="00BA2565">
      <w:pPr>
        <w:rPr>
          <w:sz w:val="16"/>
          <w:szCs w:val="16"/>
          <w:lang w:val="uk-UA"/>
        </w:rPr>
      </w:pPr>
    </w:p>
    <w:p w:rsidR="0074694D" w:rsidRDefault="0074694D" w:rsidP="0074694D">
      <w:pPr>
        <w:pStyle w:val="1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Надати матеріальну допомогу   на  придбання медикаментів  та  з інших причин наступним громадянам:  </w:t>
      </w:r>
    </w:p>
    <w:p w:rsidR="0074694D" w:rsidRDefault="0074694D" w:rsidP="0074694D">
      <w:pPr>
        <w:pStyle w:val="1"/>
        <w:ind w:left="36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74694D" w:rsidRDefault="0074694D" w:rsidP="0074694D">
      <w:pPr>
        <w:pStyle w:val="1"/>
        <w:numPr>
          <w:ilvl w:val="0"/>
          <w:numId w:val="2"/>
        </w:numPr>
        <w:spacing w:line="276" w:lineRule="auto"/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Пригоді Олегу Вікторовичу, який  зареєстрований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 вул. Франка,20</w:t>
      </w:r>
      <w:r w:rsidR="00217E66">
        <w:rPr>
          <w:rFonts w:ascii="Times New Roman" w:hAnsi="Times New Roman"/>
          <w:sz w:val="24"/>
          <w:szCs w:val="24"/>
          <w:lang w:val="uk-UA"/>
        </w:rPr>
        <w:t xml:space="preserve">, у розмірі  600,00 (шістсот)  </w:t>
      </w:r>
      <w:r>
        <w:rPr>
          <w:rFonts w:ascii="Times New Roman" w:hAnsi="Times New Roman"/>
          <w:sz w:val="24"/>
          <w:szCs w:val="24"/>
          <w:lang w:val="uk-UA"/>
        </w:rPr>
        <w:t xml:space="preserve">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74694D" w:rsidRDefault="0074694D" w:rsidP="0074694D">
      <w:pPr>
        <w:pStyle w:val="1"/>
        <w:numPr>
          <w:ilvl w:val="0"/>
          <w:numId w:val="2"/>
        </w:numPr>
        <w:spacing w:line="276" w:lineRule="auto"/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Міхайліченко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Валентині Григорівні, яка за</w:t>
      </w:r>
      <w:r w:rsidR="007B223B">
        <w:rPr>
          <w:rFonts w:ascii="Times New Roman" w:hAnsi="Times New Roman"/>
          <w:sz w:val="24"/>
          <w:szCs w:val="24"/>
          <w:lang w:val="uk-UA"/>
        </w:rPr>
        <w:t xml:space="preserve">реєстрована  в </w:t>
      </w:r>
      <w:proofErr w:type="spellStart"/>
      <w:r w:rsidR="007B223B"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 w:rsidR="007B223B">
        <w:rPr>
          <w:rFonts w:ascii="Times New Roman" w:hAnsi="Times New Roman"/>
          <w:sz w:val="24"/>
          <w:szCs w:val="24"/>
          <w:lang w:val="uk-UA"/>
        </w:rPr>
        <w:t>, вул.Ці</w:t>
      </w:r>
      <w:r w:rsidR="00940BAF">
        <w:rPr>
          <w:rFonts w:ascii="Times New Roman" w:hAnsi="Times New Roman"/>
          <w:sz w:val="24"/>
          <w:szCs w:val="24"/>
          <w:lang w:val="uk-UA"/>
        </w:rPr>
        <w:t>олковського,50/</w:t>
      </w:r>
      <w:r>
        <w:rPr>
          <w:rFonts w:ascii="Times New Roman" w:hAnsi="Times New Roman"/>
          <w:sz w:val="24"/>
          <w:szCs w:val="24"/>
          <w:lang w:val="uk-UA"/>
        </w:rPr>
        <w:t xml:space="preserve">3, у розмірі  600,00 (шістсот)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74694D" w:rsidRDefault="0074694D" w:rsidP="0074694D">
      <w:pPr>
        <w:pStyle w:val="1"/>
        <w:numPr>
          <w:ilvl w:val="0"/>
          <w:numId w:val="2"/>
        </w:numPr>
        <w:spacing w:line="276" w:lineRule="auto"/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Можаєвій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Клавдії Максимівні, яка зареєстрована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Осєдача,85, у розмірі 350,00 (триста п’ятдесят) грн.  </w:t>
      </w:r>
    </w:p>
    <w:p w:rsidR="0074694D" w:rsidRDefault="0074694D" w:rsidP="0074694D">
      <w:pPr>
        <w:pStyle w:val="1"/>
        <w:numPr>
          <w:ilvl w:val="0"/>
          <w:numId w:val="2"/>
        </w:numPr>
        <w:spacing w:line="276" w:lineRule="auto"/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Карпенко Аллі Анатоліївні, яка зареєстрована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Таганська,40, у розмірі 800,00 (вісімсот)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74694D" w:rsidRDefault="0074694D" w:rsidP="0074694D">
      <w:pPr>
        <w:pStyle w:val="1"/>
        <w:numPr>
          <w:ilvl w:val="0"/>
          <w:numId w:val="2"/>
        </w:numPr>
        <w:spacing w:line="276" w:lineRule="auto"/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Митрофановій Валентині Іванівні,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вул.Дніпровська,48, у розмірі  350,00 (триста п’ятдесят)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74694D" w:rsidRDefault="0074694D" w:rsidP="0074694D">
      <w:pPr>
        <w:pStyle w:val="1"/>
        <w:numPr>
          <w:ilvl w:val="0"/>
          <w:numId w:val="2"/>
        </w:numPr>
        <w:spacing w:line="276" w:lineRule="auto"/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Пахомовій Любові Володимирівні, яка зареєстрована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вул.Паславського,119а, у розмірі  600,00 (шістсот)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74694D" w:rsidRDefault="0074694D" w:rsidP="0074694D">
      <w:pPr>
        <w:pStyle w:val="1"/>
        <w:numPr>
          <w:ilvl w:val="0"/>
          <w:numId w:val="2"/>
        </w:numPr>
        <w:spacing w:line="276" w:lineRule="auto"/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Кулаковій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Ганні Іванівні, яка зареєстрована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Київська,99, у розмірі  450,00 (чотириста п’ятдесят)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74694D" w:rsidRDefault="0074694D" w:rsidP="0074694D">
      <w:pPr>
        <w:pStyle w:val="1"/>
        <w:numPr>
          <w:ilvl w:val="0"/>
          <w:numId w:val="2"/>
        </w:numPr>
        <w:spacing w:line="276" w:lineRule="auto"/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Кристі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Юрії Григоровичу, який зареєстрований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Зарічна,20, у розмірі  1000 (одна тисяча)  грн. 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74694D" w:rsidRDefault="0074694D" w:rsidP="0074694D">
      <w:pPr>
        <w:pStyle w:val="1"/>
        <w:numPr>
          <w:ilvl w:val="0"/>
          <w:numId w:val="2"/>
        </w:numPr>
        <w:spacing w:line="276" w:lineRule="auto"/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Гончаренку Василю Васильовичу, </w:t>
      </w:r>
      <w:r w:rsidR="00217E66">
        <w:rPr>
          <w:rFonts w:ascii="Times New Roman" w:hAnsi="Times New Roman"/>
          <w:sz w:val="24"/>
          <w:szCs w:val="24"/>
          <w:lang w:val="uk-UA"/>
        </w:rPr>
        <w:t xml:space="preserve">який зареєстрований в </w:t>
      </w:r>
      <w:proofErr w:type="spellStart"/>
      <w:r w:rsidR="00217E66"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 w:rsidR="00217E66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17E66"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вул.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Водоп᾿янова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146,</w:t>
      </w:r>
      <w:r w:rsidR="00217E6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у</w:t>
      </w:r>
      <w:r w:rsidR="00217E6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розмірі 1000 (одна тисяча)  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74694D" w:rsidRDefault="0074694D" w:rsidP="0074694D">
      <w:pPr>
        <w:pStyle w:val="1"/>
        <w:numPr>
          <w:ilvl w:val="0"/>
          <w:numId w:val="2"/>
        </w:numPr>
        <w:spacing w:line="276" w:lineRule="auto"/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Гончаренко  Людмилі</w:t>
      </w:r>
      <w:r w:rsidR="00217E6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Василівні, </w:t>
      </w:r>
      <w:r w:rsidR="00217E6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яка зареєстрована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17E66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вул.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Водоп᾿янова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146, у розмірі  450,00 (чотириста п’ятдесят) 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74694D" w:rsidRDefault="0074694D" w:rsidP="0074694D">
      <w:pPr>
        <w:pStyle w:val="1"/>
        <w:numPr>
          <w:ilvl w:val="0"/>
          <w:numId w:val="2"/>
        </w:numPr>
        <w:spacing w:line="276" w:lineRule="auto"/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lastRenderedPageBreak/>
        <w:t>Туголукову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Олександру Леонідовичу, який зареєстрований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вул.М.Грушевського,284, у розмірі  1000 (одна тисяча)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74694D" w:rsidRDefault="0074694D" w:rsidP="0074694D">
      <w:pPr>
        <w:pStyle w:val="1"/>
        <w:numPr>
          <w:ilvl w:val="0"/>
          <w:numId w:val="2"/>
        </w:numPr>
        <w:spacing w:line="276" w:lineRule="auto"/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Безбах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Лідії Петрівні, яка зареєстрована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С.Мамонтова,34, у розмірі  450,00 (чотириста п’ятдесят)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74694D" w:rsidRDefault="0074694D" w:rsidP="0074694D">
      <w:pPr>
        <w:pStyle w:val="1"/>
        <w:numPr>
          <w:ilvl w:val="0"/>
          <w:numId w:val="2"/>
        </w:numPr>
        <w:spacing w:line="276" w:lineRule="auto"/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Нікіфоровій Лілії Петрівні, яка  зареєстрована  в м.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вул.Бахмутська,4/46, у розмірі  350,00 (триста п’ятдесят)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74694D" w:rsidRDefault="0074694D" w:rsidP="0074694D">
      <w:pPr>
        <w:pStyle w:val="1"/>
        <w:numPr>
          <w:ilvl w:val="0"/>
          <w:numId w:val="2"/>
        </w:numPr>
        <w:spacing w:line="276" w:lineRule="auto"/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Аксьоновій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Дар᾿ї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Михайлівні, яка зареєстрована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17E66">
        <w:rPr>
          <w:rFonts w:ascii="Times New Roman" w:hAnsi="Times New Roman"/>
          <w:sz w:val="24"/>
          <w:szCs w:val="24"/>
          <w:lang w:val="uk-UA"/>
        </w:rPr>
        <w:t xml:space="preserve">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вул. Первомайська,58/47, у розмірі  800,00 (вісімсот) 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74694D" w:rsidRDefault="0074694D" w:rsidP="0074694D">
      <w:pPr>
        <w:pStyle w:val="1"/>
        <w:numPr>
          <w:ilvl w:val="0"/>
          <w:numId w:val="2"/>
        </w:numPr>
        <w:spacing w:line="276" w:lineRule="auto"/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Ушаковій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Валентині Єгорівні, яка зареєстрована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пл.Героїв,2/50, у розмірі 450,00 (чотириста п’ятдесят) грн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.  </w:t>
      </w:r>
    </w:p>
    <w:p w:rsidR="0074694D" w:rsidRDefault="0074694D" w:rsidP="0074694D">
      <w:pPr>
        <w:pStyle w:val="1"/>
        <w:numPr>
          <w:ilvl w:val="0"/>
          <w:numId w:val="2"/>
        </w:numPr>
        <w:spacing w:line="276" w:lineRule="auto"/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Валиці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Сергію Миколайовичу, який зареєстрований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 вул.Бахмутська,79, у розмірі 450,00 (чотириста п’ятдесят)  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74694D" w:rsidRDefault="0074694D" w:rsidP="0074694D">
      <w:pPr>
        <w:pStyle w:val="1"/>
        <w:numPr>
          <w:ilvl w:val="0"/>
          <w:numId w:val="2"/>
        </w:numPr>
        <w:spacing w:line="276" w:lineRule="auto"/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Дячко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Любові Павлівні, яка зареєстрована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 Бахмутська,10/44, у розмірі 450,00 (чотириста п’ятдесят) грн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.  </w:t>
      </w:r>
    </w:p>
    <w:p w:rsidR="0074694D" w:rsidRDefault="0074694D" w:rsidP="0074694D">
      <w:pPr>
        <w:pStyle w:val="1"/>
        <w:numPr>
          <w:ilvl w:val="0"/>
          <w:numId w:val="2"/>
        </w:numPr>
        <w:spacing w:line="276" w:lineRule="auto"/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Тиріновій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Світлані Миколаївні, яка зареєстрована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Миру,155/54, у розмірі 450,00 (чотириста п’ятдесят) грн.  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74694D" w:rsidRDefault="0074694D" w:rsidP="0074694D">
      <w:pPr>
        <w:pStyle w:val="1"/>
        <w:numPr>
          <w:ilvl w:val="0"/>
          <w:numId w:val="2"/>
        </w:numPr>
        <w:spacing w:line="276" w:lineRule="auto"/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Барикіній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Валентині Сергіївні, яка зареєстрована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Суворова,19/10, у розмірі 450,00 (чотириста п’ятдесят) грн. </w:t>
      </w:r>
    </w:p>
    <w:p w:rsidR="0074694D" w:rsidRDefault="0074694D" w:rsidP="0074694D">
      <w:pPr>
        <w:pStyle w:val="1"/>
        <w:numPr>
          <w:ilvl w:val="0"/>
          <w:numId w:val="2"/>
        </w:numPr>
        <w:spacing w:line="276" w:lineRule="auto"/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Либі Олені Анатоліївні, яка зареєстрована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 Миронівська,12/26,</w:t>
      </w:r>
      <w:r w:rsidR="00217E6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у розмірі 600,00 (шістсот)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74694D" w:rsidRDefault="0074694D" w:rsidP="0074694D">
      <w:pPr>
        <w:pStyle w:val="1"/>
        <w:numPr>
          <w:ilvl w:val="0"/>
          <w:numId w:val="2"/>
        </w:numPr>
        <w:spacing w:line="276" w:lineRule="auto"/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Севостьяновій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Людмилі Іванівні, яка зареєстрована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17E66">
        <w:rPr>
          <w:rFonts w:ascii="Times New Roman" w:hAnsi="Times New Roman"/>
          <w:sz w:val="24"/>
          <w:szCs w:val="24"/>
          <w:lang w:val="uk-UA"/>
        </w:rPr>
        <w:t xml:space="preserve">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вул. Бахмутська,8а/58, у розмірі 600,00 (шістсот)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74694D" w:rsidRDefault="0074694D" w:rsidP="0074694D">
      <w:pPr>
        <w:pStyle w:val="1"/>
        <w:numPr>
          <w:ilvl w:val="0"/>
          <w:numId w:val="2"/>
        </w:numPr>
        <w:spacing w:line="276" w:lineRule="auto"/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Луньовій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Тетяні Іванівні, яка зареєстрована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Калюжного,2/30, у розмірі 1000 (одна тисяча) 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74694D" w:rsidRPr="00217E66" w:rsidRDefault="0074694D" w:rsidP="0074694D">
      <w:pPr>
        <w:pStyle w:val="1"/>
        <w:spacing w:line="276" w:lineRule="auto"/>
        <w:jc w:val="both"/>
        <w:rPr>
          <w:rFonts w:ascii="Times New Roman" w:hAnsi="Times New Roman"/>
          <w:i/>
          <w:sz w:val="16"/>
          <w:szCs w:val="16"/>
          <w:lang w:val="uk-UA"/>
        </w:rPr>
      </w:pPr>
    </w:p>
    <w:p w:rsidR="0074694D" w:rsidRDefault="0074694D" w:rsidP="0074694D">
      <w:pPr>
        <w:pStyle w:val="1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Надати матеріальну допомогу  на відновлення пошкоджених у результаті обстрілу у березні місяці 2020 року  пам’ятників на кладовищі по вулиці Красноярська:</w:t>
      </w:r>
    </w:p>
    <w:p w:rsidR="0074694D" w:rsidRPr="00217E66" w:rsidRDefault="0074694D" w:rsidP="0074694D">
      <w:pPr>
        <w:pStyle w:val="1"/>
        <w:spacing w:line="276" w:lineRule="auto"/>
        <w:jc w:val="both"/>
        <w:rPr>
          <w:rFonts w:ascii="Times New Roman" w:hAnsi="Times New Roman"/>
          <w:i/>
          <w:sz w:val="16"/>
          <w:szCs w:val="16"/>
          <w:lang w:val="uk-UA"/>
        </w:rPr>
      </w:pPr>
    </w:p>
    <w:p w:rsidR="0074694D" w:rsidRDefault="0074694D" w:rsidP="0074694D">
      <w:pPr>
        <w:pStyle w:val="1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Губченко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Лідії Миколаївні, яка зареєстрована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 пл.Героїв,2/2, у розмірі  2000 (дві тисячі) 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74694D" w:rsidRDefault="0074694D" w:rsidP="0074694D">
      <w:pPr>
        <w:pStyle w:val="1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Галці Інні Іванівні, яка зареєстрована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вул.Красних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партизан,45/8, у розмірі  2000 (дві тисячі) 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74694D" w:rsidRDefault="0074694D" w:rsidP="0074694D">
      <w:pPr>
        <w:pStyle w:val="1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Шамрай Аллі Іванівні, яка зареєстрована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Соборна,6, у розмірі  2000 (дві тисячі) 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74694D" w:rsidRDefault="0074694D" w:rsidP="0074694D">
      <w:pPr>
        <w:pStyle w:val="1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Коваленку Юрію Васильовичу, який зареєстрований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 </w:t>
      </w:r>
      <w:r w:rsidR="00217E66"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  <w:r>
        <w:rPr>
          <w:rFonts w:ascii="Times New Roman" w:hAnsi="Times New Roman"/>
          <w:sz w:val="24"/>
          <w:szCs w:val="24"/>
          <w:lang w:val="uk-UA"/>
        </w:rPr>
        <w:t>вул. Красноярська,13, у розмірі  2000 (дві тисячі)  грн</w:t>
      </w:r>
      <w:r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74694D" w:rsidRDefault="0074694D" w:rsidP="0074694D">
      <w:pPr>
        <w:pStyle w:val="1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Новік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Вікторії Сергіївні, яка зареєстрована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 Ціолковського,23/5,</w:t>
      </w:r>
      <w:r w:rsidR="00217E6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у розмірі 2000 (дві тисячі)  грн. </w:t>
      </w:r>
    </w:p>
    <w:p w:rsidR="0074694D" w:rsidRDefault="0074694D" w:rsidP="0074694D">
      <w:pPr>
        <w:pStyle w:val="1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Кононченко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Катерині Іванівні, яка зареєстрована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17E66">
        <w:rPr>
          <w:rFonts w:ascii="Times New Roman" w:hAnsi="Times New Roman"/>
          <w:sz w:val="24"/>
          <w:szCs w:val="24"/>
          <w:lang w:val="uk-UA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вул.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М.Грушевського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249, у розмірі  2000 (дві тисячі)  грн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</w:p>
    <w:p w:rsidR="00217E66" w:rsidRDefault="00217E66" w:rsidP="0074694D">
      <w:pPr>
        <w:pStyle w:val="1"/>
        <w:spacing w:line="276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74694D" w:rsidRPr="00217E66" w:rsidRDefault="0074694D" w:rsidP="0074694D">
      <w:pPr>
        <w:pStyle w:val="1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Надати матеріальну допомогу учасникам бойових, які брали участь в АТО (ООС):</w:t>
      </w:r>
    </w:p>
    <w:p w:rsidR="0074694D" w:rsidRDefault="0074694D" w:rsidP="0074694D">
      <w:pPr>
        <w:pStyle w:val="1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Івашку Юрію Вікторовичу, який зареєстрований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17E66">
        <w:rPr>
          <w:rFonts w:ascii="Times New Roman" w:hAnsi="Times New Roman"/>
          <w:sz w:val="24"/>
          <w:szCs w:val="24"/>
          <w:lang w:val="uk-UA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lang w:val="uk-UA"/>
        </w:rPr>
        <w:t>вул. Миронівська,6/1, у розмірі 1500 (одна тисяча п’ятсот) грн.</w:t>
      </w:r>
    </w:p>
    <w:p w:rsidR="00217E66" w:rsidRDefault="00217E66" w:rsidP="00217E66">
      <w:pPr>
        <w:pStyle w:val="1"/>
        <w:spacing w:line="276" w:lineRule="auto"/>
        <w:ind w:left="78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17E66" w:rsidRDefault="00217E66" w:rsidP="00217E66">
      <w:pPr>
        <w:pStyle w:val="1"/>
        <w:spacing w:line="276" w:lineRule="auto"/>
        <w:ind w:left="78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17E66" w:rsidRDefault="00217E66" w:rsidP="00217E66">
      <w:pPr>
        <w:pStyle w:val="1"/>
        <w:spacing w:line="276" w:lineRule="auto"/>
        <w:ind w:left="78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Міський голова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Ю.І.Онищенко</w:t>
      </w:r>
      <w:proofErr w:type="spellEnd"/>
    </w:p>
    <w:p w:rsidR="0074694D" w:rsidRDefault="0074694D">
      <w:pPr>
        <w:rPr>
          <w:lang w:val="uk-UA"/>
        </w:rPr>
      </w:pPr>
    </w:p>
    <w:p w:rsidR="00217E66" w:rsidRPr="00217E66" w:rsidRDefault="00217E66">
      <w:pPr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217E66">
        <w:rPr>
          <w:rFonts w:ascii="Times New Roman" w:hAnsi="Times New Roman" w:cs="Times New Roman"/>
          <w:sz w:val="20"/>
          <w:szCs w:val="20"/>
          <w:lang w:val="uk-UA"/>
        </w:rPr>
        <w:t>Гапотченко</w:t>
      </w:r>
      <w:proofErr w:type="spellEnd"/>
      <w:r w:rsidRPr="00217E66">
        <w:rPr>
          <w:rFonts w:ascii="Times New Roman" w:hAnsi="Times New Roman" w:cs="Times New Roman"/>
          <w:sz w:val="20"/>
          <w:szCs w:val="20"/>
          <w:lang w:val="uk-UA"/>
        </w:rPr>
        <w:t>, 20832</w:t>
      </w:r>
    </w:p>
    <w:sectPr w:rsidR="00217E66" w:rsidRPr="00217E66" w:rsidSect="00217E6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443D0"/>
    <w:multiLevelType w:val="hybridMultilevel"/>
    <w:tmpl w:val="E0A0E972"/>
    <w:lvl w:ilvl="0" w:tplc="3B44EDF8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6832CFE"/>
    <w:multiLevelType w:val="hybridMultilevel"/>
    <w:tmpl w:val="8AC08FB8"/>
    <w:lvl w:ilvl="0" w:tplc="BD1A2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36BC3AB2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E1"/>
    <w:rsid w:val="00217E66"/>
    <w:rsid w:val="0074694D"/>
    <w:rsid w:val="007B223B"/>
    <w:rsid w:val="00940BAF"/>
    <w:rsid w:val="009720E1"/>
    <w:rsid w:val="00BA2565"/>
    <w:rsid w:val="00CE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4694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4694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2020-03-26T11:17:00Z</cp:lastPrinted>
  <dcterms:created xsi:type="dcterms:W3CDTF">2020-03-26T10:39:00Z</dcterms:created>
  <dcterms:modified xsi:type="dcterms:W3CDTF">2020-04-06T06:00:00Z</dcterms:modified>
</cp:coreProperties>
</file>