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45D" w:rsidRDefault="000E645D" w:rsidP="000E645D">
      <w:pPr>
        <w:pStyle w:val="1"/>
        <w:ind w:right="-32"/>
        <w:jc w:val="center"/>
        <w:rPr>
          <w:sz w:val="26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2781300</wp:posOffset>
            </wp:positionH>
            <wp:positionV relativeFrom="paragraph">
              <wp:posOffset>0</wp:posOffset>
            </wp:positionV>
            <wp:extent cx="393700" cy="558800"/>
            <wp:effectExtent l="0" t="0" r="6350" b="0"/>
            <wp:wrapSquare wrapText="right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6"/>
        </w:rPr>
        <w:br w:type="textWrapping" w:clear="all"/>
      </w:r>
    </w:p>
    <w:p w:rsidR="000E645D" w:rsidRDefault="000E645D" w:rsidP="000E645D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0E645D" w:rsidRDefault="000E645D" w:rsidP="000E645D">
      <w:pPr>
        <w:jc w:val="center"/>
        <w:rPr>
          <w:sz w:val="26"/>
          <w:lang w:val="uk-UA"/>
        </w:rPr>
      </w:pPr>
      <w:r>
        <w:rPr>
          <w:b/>
          <w:bCs/>
          <w:sz w:val="26"/>
          <w:lang w:val="uk-UA"/>
        </w:rPr>
        <w:t>Л У Г А Н С Ь К А    О Б Л А С Т Ь</w:t>
      </w:r>
    </w:p>
    <w:p w:rsidR="000E645D" w:rsidRDefault="000E645D" w:rsidP="000E645D">
      <w:pPr>
        <w:pStyle w:val="2"/>
        <w:rPr>
          <w:b/>
          <w:bCs/>
          <w:sz w:val="26"/>
          <w:lang w:val="uk-UA"/>
        </w:rPr>
      </w:pPr>
      <w:r>
        <w:rPr>
          <w:b/>
          <w:bCs/>
          <w:sz w:val="26"/>
          <w:lang w:val="uk-UA"/>
        </w:rPr>
        <w:t>П О П А С Н Я Н С Ь К А    М І С Ь К А    Р А Д А</w:t>
      </w:r>
    </w:p>
    <w:p w:rsidR="000E645D" w:rsidRDefault="000E645D" w:rsidP="000E645D">
      <w:pPr>
        <w:pStyle w:val="4"/>
        <w:rPr>
          <w:b w:val="0"/>
          <w:bCs/>
          <w:sz w:val="26"/>
          <w:lang w:val="uk-UA"/>
        </w:rPr>
      </w:pPr>
      <w:r>
        <w:rPr>
          <w:b w:val="0"/>
          <w:bCs/>
          <w:sz w:val="26"/>
          <w:lang w:val="uk-UA"/>
        </w:rPr>
        <w:t>Ш О СТ О Г О    С К Л И К А Н Н Я</w:t>
      </w:r>
    </w:p>
    <w:p w:rsidR="000E645D" w:rsidRDefault="000E645D" w:rsidP="000E645D">
      <w:pPr>
        <w:jc w:val="center"/>
        <w:rPr>
          <w:lang w:val="uk-UA"/>
        </w:rPr>
      </w:pPr>
    </w:p>
    <w:p w:rsidR="000E645D" w:rsidRDefault="000E645D" w:rsidP="000E645D">
      <w:pPr>
        <w:pStyle w:val="2"/>
        <w:rPr>
          <w:sz w:val="32"/>
          <w:lang w:val="uk-UA"/>
        </w:rPr>
      </w:pPr>
      <w:r>
        <w:rPr>
          <w:b/>
          <w:bCs/>
          <w:sz w:val="32"/>
          <w:lang w:val="uk-UA"/>
        </w:rPr>
        <w:t>РОЗПОРЯДЖЕННЯ</w:t>
      </w:r>
    </w:p>
    <w:p w:rsidR="000E645D" w:rsidRDefault="000E645D" w:rsidP="000E645D">
      <w:pPr>
        <w:jc w:val="center"/>
        <w:rPr>
          <w:b/>
          <w:bCs/>
          <w:sz w:val="32"/>
          <w:lang w:val="uk-UA"/>
        </w:rPr>
      </w:pPr>
      <w:r>
        <w:rPr>
          <w:b/>
          <w:bCs/>
          <w:sz w:val="32"/>
          <w:lang w:val="uk-UA"/>
        </w:rPr>
        <w:t>міського голови</w:t>
      </w:r>
    </w:p>
    <w:p w:rsidR="000E645D" w:rsidRDefault="000E645D" w:rsidP="000E645D">
      <w:pPr>
        <w:pStyle w:val="a3"/>
        <w:rPr>
          <w:b/>
          <w:sz w:val="24"/>
          <w:lang w:val="uk-UA"/>
        </w:rPr>
      </w:pPr>
    </w:p>
    <w:p w:rsidR="000E645D" w:rsidRDefault="000E645D" w:rsidP="000E645D">
      <w:pPr>
        <w:pStyle w:val="a3"/>
        <w:rPr>
          <w:lang w:val="uk-UA"/>
        </w:rPr>
      </w:pPr>
    </w:p>
    <w:p w:rsidR="000E645D" w:rsidRDefault="00EA069B" w:rsidP="000E645D">
      <w:pPr>
        <w:pStyle w:val="a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07.10.</w:t>
      </w:r>
      <w:bookmarkStart w:id="0" w:name="_GoBack"/>
      <w:bookmarkEnd w:id="0"/>
      <w:r w:rsidR="000E645D">
        <w:rPr>
          <w:sz w:val="24"/>
          <w:szCs w:val="24"/>
          <w:lang w:val="uk-UA"/>
        </w:rPr>
        <w:t>2020 р</w:t>
      </w:r>
      <w:r w:rsidR="000E645D">
        <w:rPr>
          <w:sz w:val="24"/>
          <w:szCs w:val="24"/>
        </w:rPr>
        <w:t xml:space="preserve">                                   </w:t>
      </w:r>
      <w:r w:rsidR="000E645D">
        <w:rPr>
          <w:sz w:val="24"/>
          <w:szCs w:val="24"/>
          <w:lang w:val="uk-UA"/>
        </w:rPr>
        <w:t xml:space="preserve">м.Попасна                                     № 02-02/228                                          </w:t>
      </w:r>
    </w:p>
    <w:p w:rsidR="000E645D" w:rsidRDefault="000E645D" w:rsidP="000E645D">
      <w:pPr>
        <w:pStyle w:val="a3"/>
        <w:rPr>
          <w:sz w:val="24"/>
          <w:szCs w:val="24"/>
          <w:lang w:val="uk-UA"/>
        </w:rPr>
      </w:pPr>
    </w:p>
    <w:p w:rsidR="000E645D" w:rsidRDefault="000E645D" w:rsidP="000E645D">
      <w:pPr>
        <w:pStyle w:val="a3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Про затвердження  проекту будівництва</w:t>
      </w:r>
    </w:p>
    <w:p w:rsidR="000E645D" w:rsidRDefault="000E645D" w:rsidP="000E645D">
      <w:pPr>
        <w:pStyle w:val="a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Відповідно до п.10 Порядку затвердження проектів будівництва і проведення їх експертизи затвердженого Постановою КМУ від 11.05.2011 року №560, розглянувши кошторисну документацію на  виготовлення та монтаж майданчику для збирання відходів розміром 6,3 м/п </w:t>
      </w:r>
      <w:r>
        <w:rPr>
          <w:sz w:val="24"/>
          <w:szCs w:val="24"/>
          <w:lang w:val="en-US"/>
        </w:rPr>
        <w:t>x</w:t>
      </w:r>
      <w:r w:rsidRPr="000E645D"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2м за адресою м.Попасна, вул. Базарна2:</w:t>
      </w:r>
    </w:p>
    <w:p w:rsidR="000E645D" w:rsidRDefault="000E645D" w:rsidP="000E645D">
      <w:pPr>
        <w:pStyle w:val="a3"/>
        <w:numPr>
          <w:ilvl w:val="0"/>
          <w:numId w:val="1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Затвердити проект будівництва;</w:t>
      </w:r>
    </w:p>
    <w:p w:rsidR="000E645D" w:rsidRDefault="000E645D" w:rsidP="000E645D">
      <w:pPr>
        <w:pStyle w:val="a3"/>
        <w:numPr>
          <w:ilvl w:val="1"/>
          <w:numId w:val="1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«Виготовлення та монтаж майданчику для збирання відходів розміром 6,3 м/п </w:t>
      </w:r>
      <w:r>
        <w:rPr>
          <w:sz w:val="24"/>
          <w:szCs w:val="24"/>
          <w:lang w:val="en-US"/>
        </w:rPr>
        <w:t>x</w:t>
      </w:r>
      <w:r w:rsidRPr="000E645D"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2м за адресою м.Попасна, вул. Базарна2»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1"/>
        <w:gridCol w:w="1659"/>
        <w:gridCol w:w="1553"/>
      </w:tblGrid>
      <w:tr w:rsidR="000E645D" w:rsidTr="000E645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45D" w:rsidRDefault="000E645D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Показники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45D" w:rsidRDefault="000E645D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Од. виміру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45D" w:rsidRDefault="000E645D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Кількість</w:t>
            </w:r>
          </w:p>
        </w:tc>
      </w:tr>
      <w:tr w:rsidR="000E645D" w:rsidTr="000E645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45D" w:rsidRDefault="000E645D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Вид будівництва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45D" w:rsidRDefault="000E645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Поточний ремонт</w:t>
            </w:r>
          </w:p>
        </w:tc>
      </w:tr>
      <w:tr w:rsidR="000E645D" w:rsidTr="000E645D">
        <w:trPr>
          <w:trHeight w:val="172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45D" w:rsidRDefault="000E645D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Загальна кошторисна вартість будівництва </w:t>
            </w:r>
          </w:p>
          <w:p w:rsidR="000E645D" w:rsidRDefault="000E645D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У тому числі: </w:t>
            </w:r>
          </w:p>
          <w:p w:rsidR="000E645D" w:rsidRDefault="000E645D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будівельні роботи</w:t>
            </w:r>
          </w:p>
          <w:p w:rsidR="000E645D" w:rsidRDefault="000E645D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 інші витрати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5D" w:rsidRDefault="000E645D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Тис. грн.</w:t>
            </w:r>
          </w:p>
          <w:p w:rsidR="000E645D" w:rsidRDefault="000E645D">
            <w:pPr>
              <w:pStyle w:val="a3"/>
              <w:rPr>
                <w:sz w:val="24"/>
                <w:szCs w:val="24"/>
                <w:lang w:val="uk-UA"/>
              </w:rPr>
            </w:pPr>
          </w:p>
          <w:p w:rsidR="000E645D" w:rsidRDefault="000E645D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Тис. грн.</w:t>
            </w:r>
          </w:p>
          <w:p w:rsidR="000E645D" w:rsidRDefault="000E645D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Тис. грн.</w:t>
            </w:r>
          </w:p>
          <w:p w:rsidR="000E645D" w:rsidRDefault="000E645D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5D" w:rsidRDefault="000E645D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49,99448</w:t>
            </w:r>
          </w:p>
          <w:p w:rsidR="000E645D" w:rsidRDefault="000E645D">
            <w:pPr>
              <w:pStyle w:val="a3"/>
              <w:rPr>
                <w:sz w:val="24"/>
                <w:szCs w:val="24"/>
                <w:lang w:val="uk-UA"/>
              </w:rPr>
            </w:pPr>
          </w:p>
          <w:p w:rsidR="000E645D" w:rsidRDefault="000E645D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41,53213</w:t>
            </w:r>
          </w:p>
          <w:p w:rsidR="000E645D" w:rsidRDefault="000E645D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8,46235</w:t>
            </w:r>
          </w:p>
        </w:tc>
      </w:tr>
    </w:tbl>
    <w:p w:rsidR="000E645D" w:rsidRDefault="000E645D" w:rsidP="000E645D">
      <w:pPr>
        <w:pStyle w:val="a3"/>
        <w:rPr>
          <w:sz w:val="24"/>
          <w:szCs w:val="24"/>
          <w:lang w:val="uk-UA"/>
        </w:rPr>
      </w:pPr>
    </w:p>
    <w:p w:rsidR="000E645D" w:rsidRDefault="000E645D" w:rsidP="000E645D">
      <w:pPr>
        <w:pStyle w:val="a3"/>
        <w:rPr>
          <w:sz w:val="24"/>
          <w:szCs w:val="24"/>
          <w:lang w:val="uk-UA"/>
        </w:rPr>
      </w:pPr>
    </w:p>
    <w:p w:rsidR="000E645D" w:rsidRDefault="000E645D" w:rsidP="000E645D">
      <w:pPr>
        <w:pStyle w:val="a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Міський голова                                                              Ю.І. Онищенко          </w:t>
      </w:r>
    </w:p>
    <w:p w:rsidR="00E55EF9" w:rsidRDefault="00E55EF9"/>
    <w:sectPr w:rsidR="00E55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315C0"/>
    <w:multiLevelType w:val="multilevel"/>
    <w:tmpl w:val="AE8A98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490"/>
    <w:rsid w:val="000E645D"/>
    <w:rsid w:val="009D6490"/>
    <w:rsid w:val="00E55EF9"/>
    <w:rsid w:val="00EA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E645D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0E645D"/>
    <w:pPr>
      <w:keepNext/>
      <w:jc w:val="both"/>
      <w:outlineLvl w:val="2"/>
    </w:pPr>
    <w:rPr>
      <w:sz w:val="24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0E645D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E645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0E645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0E645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0E645D"/>
    <w:pPr>
      <w:spacing w:after="120"/>
    </w:pPr>
  </w:style>
  <w:style w:type="character" w:customStyle="1" w:styleId="a4">
    <w:name w:val="Основной текст Знак"/>
    <w:basedOn w:val="a0"/>
    <w:link w:val="a3"/>
    <w:rsid w:val="000E64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0E645D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E645D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0E645D"/>
    <w:pPr>
      <w:keepNext/>
      <w:jc w:val="both"/>
      <w:outlineLvl w:val="2"/>
    </w:pPr>
    <w:rPr>
      <w:sz w:val="24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0E645D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E645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0E645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0E645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0E645D"/>
    <w:pPr>
      <w:spacing w:after="120"/>
    </w:pPr>
  </w:style>
  <w:style w:type="character" w:customStyle="1" w:styleId="a4">
    <w:name w:val="Основной текст Знак"/>
    <w:basedOn w:val="a0"/>
    <w:link w:val="a3"/>
    <w:rsid w:val="000E64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0E645D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5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2020-11-03T22:50:00Z</dcterms:created>
  <dcterms:modified xsi:type="dcterms:W3CDTF">2020-11-03T22:54:00Z</dcterms:modified>
</cp:coreProperties>
</file>