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6D" w:rsidRDefault="0067526D" w:rsidP="0067526D">
      <w:pPr>
        <w:spacing w:line="204" w:lineRule="auto"/>
        <w:jc w:val="center"/>
      </w:pPr>
      <w:r>
        <w:rPr>
          <w:noProof/>
        </w:rPr>
        <w:drawing>
          <wp:inline distT="0" distB="0" distL="0" distR="0">
            <wp:extent cx="466725" cy="63817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26D" w:rsidRDefault="0067526D" w:rsidP="00675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УКРАЇНА</w:t>
      </w:r>
    </w:p>
    <w:p w:rsidR="0067526D" w:rsidRDefault="0067526D" w:rsidP="00675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ПОПАСНЯНСЬКА МІСЬКА ВІЙСЬКОВО-ЦИВІЛЬНА АДМІНІСТРАЦІЯ</w:t>
      </w:r>
    </w:p>
    <w:p w:rsidR="0067526D" w:rsidRDefault="0067526D" w:rsidP="00675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СЄВЄРОДОНЕЦЬКОГО РАЙОНУ ЛУГАНСЬКОЇ ОБЛАСТІ </w:t>
      </w:r>
    </w:p>
    <w:p w:rsidR="0067526D" w:rsidRDefault="0067526D" w:rsidP="00675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67526D" w:rsidRDefault="0067526D" w:rsidP="0067526D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РОЗПОРЯДЖЕННЯ</w:t>
      </w:r>
    </w:p>
    <w:p w:rsidR="0067526D" w:rsidRDefault="0067526D" w:rsidP="0067526D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КЕРІВНИКА ПОПАСНЯНСЬКОЇ МІСЬКОЇ</w:t>
      </w:r>
    </w:p>
    <w:p w:rsidR="0067526D" w:rsidRDefault="0067526D" w:rsidP="0067526D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ВІЙСЬКОВО-ЦИВІЛЬНОЇ АДМІНІСТРАЦІЇ</w:t>
      </w:r>
    </w:p>
    <w:p w:rsidR="0067526D" w:rsidRDefault="0067526D" w:rsidP="0067526D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7526D" w:rsidRDefault="0067526D" w:rsidP="0067526D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_________________                    м.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Попасна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ab/>
        <w:t xml:space="preserve">               №________</w:t>
      </w:r>
    </w:p>
    <w:p w:rsidR="0067526D" w:rsidRDefault="0067526D" w:rsidP="0067526D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67526D" w:rsidRPr="00546C9C" w:rsidRDefault="0067526D" w:rsidP="0067526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7526D" w:rsidRDefault="0067526D" w:rsidP="0067526D">
      <w:pPr>
        <w:jc w:val="center"/>
        <w:rPr>
          <w:b/>
          <w:sz w:val="22"/>
          <w:szCs w:val="22"/>
          <w:lang w:val="uk-UA"/>
        </w:rPr>
      </w:pPr>
    </w:p>
    <w:p w:rsidR="0067526D" w:rsidRDefault="0067526D" w:rsidP="0067526D">
      <w:pPr>
        <w:jc w:val="center"/>
        <w:rPr>
          <w:b/>
          <w:sz w:val="22"/>
          <w:szCs w:val="22"/>
          <w:lang w:val="uk-UA"/>
        </w:rPr>
      </w:pPr>
    </w:p>
    <w:p w:rsidR="00BC61EB" w:rsidRPr="00C11C9B" w:rsidRDefault="00BC61EB" w:rsidP="00BC61EB">
      <w:pPr>
        <w:jc w:val="both"/>
        <w:rPr>
          <w:b/>
          <w:sz w:val="28"/>
          <w:lang w:val="uk-UA"/>
        </w:rPr>
      </w:pPr>
      <w:r w:rsidRPr="00C11C9B">
        <w:rPr>
          <w:b/>
          <w:sz w:val="28"/>
          <w:lang w:val="uk-UA"/>
        </w:rPr>
        <w:t xml:space="preserve">Про внесення змін до розпорядження керівника міської військово-цивільної адміністрації від 28.04.2021 № 02-02/19 </w:t>
      </w:r>
    </w:p>
    <w:p w:rsidR="00BC61EB" w:rsidRPr="00C11C9B" w:rsidRDefault="00BC61EB" w:rsidP="00BC61EB">
      <w:pPr>
        <w:rPr>
          <w:sz w:val="28"/>
          <w:lang w:val="uk-UA"/>
        </w:rPr>
      </w:pPr>
    </w:p>
    <w:p w:rsidR="00BC61EB" w:rsidRPr="00C11C9B" w:rsidRDefault="00BC61EB" w:rsidP="00BC61EB">
      <w:pPr>
        <w:rPr>
          <w:sz w:val="28"/>
          <w:lang w:val="uk-UA"/>
        </w:rPr>
      </w:pPr>
    </w:p>
    <w:p w:rsidR="00BC61EB" w:rsidRPr="00C11C9B" w:rsidRDefault="00BC61EB" w:rsidP="00BC61EB">
      <w:pPr>
        <w:suppressAutoHyphens/>
        <w:ind w:firstLine="708"/>
        <w:jc w:val="both"/>
        <w:rPr>
          <w:sz w:val="28"/>
          <w:lang w:val="uk-UA"/>
        </w:rPr>
      </w:pPr>
      <w:r w:rsidRPr="00C11C9B">
        <w:rPr>
          <w:sz w:val="28"/>
          <w:szCs w:val="28"/>
          <w:lang w:val="uk-UA"/>
        </w:rPr>
        <w:t>Керуючись пунктом 5 частини першої статті 4, пунктом 8 частини третьої статті 6 Закону України «Про військово-цивільні адміністрації», Бюджетним кодексом України, законами України «Про місцеве самоврядування</w:t>
      </w:r>
      <w:r w:rsidRPr="00C11C9B">
        <w:rPr>
          <w:sz w:val="28"/>
          <w:lang w:val="uk-UA"/>
        </w:rPr>
        <w:t xml:space="preserve"> в Україні», «Про Державний бюджет України на 2021 рік» та розпорядженням голови Луганської обласної державної адміністрації – керівника обласної військово-цивільної адміністрації від 24.12.2020 №925 «Про обласний бюджет на 2021 рік» зі змінами, </w:t>
      </w:r>
    </w:p>
    <w:p w:rsidR="00BC61EB" w:rsidRPr="00C11C9B" w:rsidRDefault="00BC61EB" w:rsidP="00BC61EB">
      <w:pPr>
        <w:suppressAutoHyphens/>
        <w:ind w:firstLine="708"/>
        <w:jc w:val="both"/>
        <w:rPr>
          <w:sz w:val="28"/>
          <w:lang w:val="uk-UA"/>
        </w:rPr>
      </w:pPr>
    </w:p>
    <w:p w:rsidR="00BC61EB" w:rsidRPr="00C11C9B" w:rsidRDefault="00BC61EB" w:rsidP="00BC61EB">
      <w:pPr>
        <w:suppressAutoHyphens/>
        <w:jc w:val="both"/>
        <w:rPr>
          <w:b/>
          <w:sz w:val="28"/>
          <w:lang w:val="uk-UA"/>
        </w:rPr>
      </w:pPr>
      <w:r w:rsidRPr="00C11C9B">
        <w:rPr>
          <w:b/>
          <w:sz w:val="28"/>
          <w:lang w:val="uk-UA"/>
        </w:rPr>
        <w:t>зобов’язую:</w:t>
      </w:r>
    </w:p>
    <w:p w:rsidR="00BC61EB" w:rsidRPr="00C11C9B" w:rsidRDefault="00BC61EB" w:rsidP="00BC61EB">
      <w:pPr>
        <w:suppressAutoHyphens/>
        <w:ind w:firstLine="708"/>
        <w:jc w:val="both"/>
        <w:rPr>
          <w:sz w:val="28"/>
          <w:lang w:val="uk-UA"/>
        </w:rPr>
      </w:pPr>
    </w:p>
    <w:p w:rsidR="00BC61EB" w:rsidRPr="00C11C9B" w:rsidRDefault="00BC61EB" w:rsidP="00BC61EB">
      <w:pPr>
        <w:jc w:val="both"/>
        <w:rPr>
          <w:sz w:val="28"/>
          <w:lang w:val="uk-UA"/>
        </w:rPr>
      </w:pPr>
      <w:r w:rsidRPr="00C11C9B">
        <w:rPr>
          <w:sz w:val="28"/>
          <w:lang w:val="uk-UA"/>
        </w:rPr>
        <w:t xml:space="preserve">внести до розпорядження керівника міської військово-цивільної адміністрації від 28.04.2021р. № 02-02/19 «Про бюджет </w:t>
      </w:r>
      <w:proofErr w:type="spellStart"/>
      <w:r w:rsidRPr="00C11C9B">
        <w:rPr>
          <w:sz w:val="28"/>
          <w:szCs w:val="28"/>
          <w:shd w:val="clear" w:color="auto" w:fill="FFFFFF"/>
          <w:lang w:val="uk-UA"/>
        </w:rPr>
        <w:t>Попаснянської</w:t>
      </w:r>
      <w:proofErr w:type="spellEnd"/>
      <w:r w:rsidRPr="00C11C9B">
        <w:rPr>
          <w:sz w:val="28"/>
          <w:szCs w:val="28"/>
          <w:shd w:val="clear" w:color="auto" w:fill="FFFFFF"/>
          <w:lang w:val="uk-UA"/>
        </w:rPr>
        <w:t xml:space="preserve"> міської </w:t>
      </w:r>
      <w:r w:rsidRPr="00C11C9B">
        <w:rPr>
          <w:sz w:val="28"/>
          <w:szCs w:val="28"/>
          <w:lang w:val="uk-UA"/>
        </w:rPr>
        <w:t>територіальної громади на 2021 рік» (зі змінами)</w:t>
      </w:r>
      <w:r w:rsidRPr="00C11C9B">
        <w:rPr>
          <w:sz w:val="28"/>
          <w:lang w:val="uk-UA"/>
        </w:rPr>
        <w:t>:</w:t>
      </w:r>
    </w:p>
    <w:p w:rsidR="0067526D" w:rsidRDefault="0067526D" w:rsidP="0067526D">
      <w:pPr>
        <w:rPr>
          <w:b/>
          <w:sz w:val="28"/>
          <w:lang w:val="uk-UA"/>
        </w:rPr>
      </w:pPr>
    </w:p>
    <w:p w:rsidR="0067526D" w:rsidRDefault="009F1A7A" w:rsidP="0067526D">
      <w:pPr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C61EB">
        <w:rPr>
          <w:sz w:val="28"/>
          <w:szCs w:val="28"/>
          <w:lang w:val="uk-UA"/>
        </w:rPr>
        <w:t>ункт 1 викласти в такій редакції</w:t>
      </w:r>
      <w:r w:rsidR="0067526D" w:rsidRPr="005B2EBE">
        <w:rPr>
          <w:sz w:val="28"/>
          <w:szCs w:val="28"/>
          <w:lang w:val="uk-UA"/>
        </w:rPr>
        <w:t>:</w:t>
      </w:r>
    </w:p>
    <w:p w:rsidR="009F1A7A" w:rsidRDefault="009F1A7A" w:rsidP="009F1A7A">
      <w:pPr>
        <w:tabs>
          <w:tab w:val="left" w:pos="993"/>
        </w:tabs>
        <w:autoSpaceDE w:val="0"/>
        <w:autoSpaceDN w:val="0"/>
        <w:ind w:left="567"/>
        <w:jc w:val="both"/>
        <w:rPr>
          <w:sz w:val="28"/>
          <w:szCs w:val="28"/>
          <w:lang w:val="uk-UA"/>
        </w:rPr>
      </w:pPr>
    </w:p>
    <w:p w:rsidR="009F1A7A" w:rsidRDefault="009F1A7A" w:rsidP="009F1A7A">
      <w:pPr>
        <w:tabs>
          <w:tab w:val="left" w:pos="993"/>
        </w:tabs>
        <w:autoSpaceDE w:val="0"/>
        <w:autoSpaceDN w:val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«Визначити на 2021 рік:</w:t>
      </w:r>
    </w:p>
    <w:p w:rsidR="0067526D" w:rsidRDefault="0067526D" w:rsidP="0067526D">
      <w:pPr>
        <w:ind w:firstLine="567"/>
        <w:jc w:val="both"/>
        <w:rPr>
          <w:sz w:val="28"/>
          <w:szCs w:val="28"/>
          <w:lang w:val="uk-UA"/>
        </w:rPr>
      </w:pPr>
      <w:r w:rsidRPr="005B2EBE">
        <w:rPr>
          <w:bCs/>
          <w:sz w:val="28"/>
          <w:szCs w:val="28"/>
          <w:lang w:val="uk-UA"/>
        </w:rPr>
        <w:t>доходи</w:t>
      </w:r>
      <w:r>
        <w:rPr>
          <w:sz w:val="28"/>
          <w:szCs w:val="28"/>
          <w:lang w:val="uk-UA"/>
        </w:rPr>
        <w:t xml:space="preserve"> </w:t>
      </w:r>
      <w:r w:rsidRPr="005B2EBE">
        <w:rPr>
          <w:sz w:val="28"/>
          <w:szCs w:val="28"/>
          <w:lang w:val="uk-UA"/>
        </w:rPr>
        <w:t>бюджету</w:t>
      </w:r>
      <w:r w:rsidRPr="00522CC1">
        <w:rPr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22CC1">
        <w:rPr>
          <w:sz w:val="28"/>
          <w:szCs w:val="28"/>
          <w:shd w:val="clear" w:color="auto" w:fill="FFFFFF"/>
          <w:lang w:val="uk-UA"/>
        </w:rPr>
        <w:t>Попаснянської</w:t>
      </w:r>
      <w:proofErr w:type="spellEnd"/>
      <w:r w:rsidRPr="00522CC1">
        <w:rPr>
          <w:sz w:val="28"/>
          <w:szCs w:val="28"/>
          <w:shd w:val="clear" w:color="auto" w:fill="FFFFFF"/>
          <w:lang w:val="uk-UA"/>
        </w:rPr>
        <w:t xml:space="preserve"> міської </w:t>
      </w:r>
      <w:r w:rsidRPr="00522CC1">
        <w:rPr>
          <w:sz w:val="28"/>
          <w:szCs w:val="28"/>
          <w:lang w:val="uk-UA"/>
        </w:rPr>
        <w:t xml:space="preserve">територіальної громади </w:t>
      </w:r>
      <w:r w:rsidRPr="005B2EBE">
        <w:rPr>
          <w:sz w:val="28"/>
          <w:szCs w:val="28"/>
          <w:lang w:val="uk-UA"/>
        </w:rPr>
        <w:t xml:space="preserve">у сумі </w:t>
      </w:r>
      <w:r w:rsidR="00BC61EB">
        <w:rPr>
          <w:sz w:val="28"/>
          <w:szCs w:val="28"/>
          <w:lang w:val="uk-UA"/>
        </w:rPr>
        <w:t>237545,925т</w:t>
      </w:r>
      <w:r w:rsidRPr="005B2EBE">
        <w:rPr>
          <w:sz w:val="28"/>
          <w:szCs w:val="28"/>
          <w:lang w:val="uk-UA"/>
        </w:rPr>
        <w:t>ис.грн</w:t>
      </w:r>
      <w:r>
        <w:rPr>
          <w:sz w:val="28"/>
          <w:szCs w:val="28"/>
          <w:lang w:val="uk-UA"/>
        </w:rPr>
        <w:t>.</w:t>
      </w:r>
      <w:r w:rsidRPr="005B2EBE">
        <w:rPr>
          <w:sz w:val="28"/>
          <w:szCs w:val="28"/>
          <w:lang w:val="uk-UA"/>
        </w:rPr>
        <w:t xml:space="preserve">, у тому числі </w:t>
      </w:r>
      <w:r w:rsidRPr="005B2EBE">
        <w:rPr>
          <w:bCs/>
          <w:sz w:val="28"/>
          <w:szCs w:val="28"/>
          <w:lang w:val="uk-UA"/>
        </w:rPr>
        <w:t>д</w:t>
      </w:r>
      <w:r>
        <w:rPr>
          <w:bCs/>
          <w:sz w:val="28"/>
          <w:szCs w:val="28"/>
          <w:lang w:val="uk-UA"/>
        </w:rPr>
        <w:t>оходи загального фонду –</w:t>
      </w:r>
      <w:r w:rsidRPr="00485FDA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BC61EB">
        <w:rPr>
          <w:sz w:val="28"/>
          <w:szCs w:val="28"/>
          <w:lang w:val="uk-UA"/>
        </w:rPr>
        <w:t>231987,441</w:t>
      </w:r>
      <w:r w:rsidRPr="005B2EBE">
        <w:rPr>
          <w:sz w:val="28"/>
          <w:szCs w:val="28"/>
          <w:lang w:val="uk-UA"/>
        </w:rPr>
        <w:t>тис.грн</w:t>
      </w:r>
      <w:r>
        <w:rPr>
          <w:sz w:val="28"/>
          <w:szCs w:val="28"/>
          <w:lang w:val="uk-UA"/>
        </w:rPr>
        <w:t>.</w:t>
      </w:r>
      <w:r w:rsidRPr="005B2EBE">
        <w:rPr>
          <w:sz w:val="28"/>
          <w:szCs w:val="28"/>
          <w:lang w:val="uk-UA"/>
        </w:rPr>
        <w:t xml:space="preserve"> та дох</w:t>
      </w:r>
      <w:r>
        <w:rPr>
          <w:sz w:val="28"/>
          <w:szCs w:val="28"/>
          <w:lang w:val="uk-UA"/>
        </w:rPr>
        <w:t xml:space="preserve">оди спеціального фонду </w:t>
      </w:r>
      <w:r w:rsidRPr="00485FDA">
        <w:rPr>
          <w:sz w:val="28"/>
          <w:szCs w:val="28"/>
          <w:lang w:val="uk-UA"/>
        </w:rPr>
        <w:t>–</w:t>
      </w:r>
      <w:r w:rsidRPr="005B2EBE">
        <w:rPr>
          <w:sz w:val="28"/>
          <w:szCs w:val="28"/>
          <w:lang w:val="uk-UA"/>
        </w:rPr>
        <w:t xml:space="preserve"> </w:t>
      </w:r>
      <w:r w:rsidR="00BC61EB">
        <w:rPr>
          <w:sz w:val="28"/>
          <w:szCs w:val="28"/>
          <w:lang w:val="uk-UA"/>
        </w:rPr>
        <w:t>5</w:t>
      </w:r>
      <w:r>
        <w:rPr>
          <w:sz w:val="28"/>
          <w:szCs w:val="28"/>
          <w:lang w:val="en-US"/>
        </w:rPr>
        <w:t> </w:t>
      </w:r>
      <w:r w:rsidR="00BC61EB">
        <w:rPr>
          <w:sz w:val="28"/>
          <w:szCs w:val="28"/>
          <w:lang w:val="uk-UA"/>
        </w:rPr>
        <w:t>558</w:t>
      </w:r>
      <w:r>
        <w:rPr>
          <w:sz w:val="28"/>
          <w:szCs w:val="28"/>
          <w:lang w:val="uk-UA"/>
        </w:rPr>
        <w:t>,</w:t>
      </w:r>
      <w:r w:rsidR="00BC61EB">
        <w:rPr>
          <w:sz w:val="28"/>
          <w:szCs w:val="28"/>
          <w:lang w:val="uk-UA"/>
        </w:rPr>
        <w:t>484</w:t>
      </w:r>
      <w:r>
        <w:rPr>
          <w:sz w:val="28"/>
          <w:szCs w:val="28"/>
          <w:lang w:val="uk-UA"/>
        </w:rPr>
        <w:t xml:space="preserve">тис.грн. згідно з додатком </w:t>
      </w:r>
      <w:r w:rsidRPr="005B2EBE">
        <w:rPr>
          <w:sz w:val="28"/>
          <w:szCs w:val="28"/>
          <w:lang w:val="uk-UA"/>
        </w:rPr>
        <w:t>1 цього розпорядження;</w:t>
      </w:r>
    </w:p>
    <w:p w:rsidR="0067526D" w:rsidRPr="005B2EBE" w:rsidRDefault="0067526D" w:rsidP="0067526D">
      <w:pPr>
        <w:ind w:firstLine="567"/>
        <w:jc w:val="both"/>
        <w:rPr>
          <w:sz w:val="28"/>
          <w:szCs w:val="28"/>
          <w:lang w:val="uk-UA"/>
        </w:rPr>
      </w:pPr>
      <w:r w:rsidRPr="005B2EBE">
        <w:rPr>
          <w:bCs/>
          <w:sz w:val="28"/>
          <w:szCs w:val="28"/>
          <w:lang w:val="uk-UA"/>
        </w:rPr>
        <w:t>видатки</w:t>
      </w:r>
      <w:r>
        <w:rPr>
          <w:sz w:val="28"/>
          <w:szCs w:val="28"/>
          <w:lang w:val="uk-UA"/>
        </w:rPr>
        <w:t xml:space="preserve"> </w:t>
      </w:r>
      <w:r w:rsidRPr="005B2EBE">
        <w:rPr>
          <w:sz w:val="28"/>
          <w:szCs w:val="28"/>
          <w:lang w:val="uk-UA"/>
        </w:rPr>
        <w:t>бюджету</w:t>
      </w:r>
      <w:r w:rsidRPr="00522CC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22CC1">
        <w:rPr>
          <w:sz w:val="28"/>
          <w:szCs w:val="28"/>
          <w:shd w:val="clear" w:color="auto" w:fill="FFFFFF"/>
          <w:lang w:val="uk-UA"/>
        </w:rPr>
        <w:t>Попаснянської</w:t>
      </w:r>
      <w:proofErr w:type="spellEnd"/>
      <w:r w:rsidRPr="00522CC1">
        <w:rPr>
          <w:sz w:val="28"/>
          <w:szCs w:val="28"/>
          <w:shd w:val="clear" w:color="auto" w:fill="FFFFFF"/>
          <w:lang w:val="uk-UA"/>
        </w:rPr>
        <w:t xml:space="preserve"> міської </w:t>
      </w:r>
      <w:r w:rsidRPr="00522CC1">
        <w:rPr>
          <w:sz w:val="28"/>
          <w:szCs w:val="28"/>
          <w:lang w:val="uk-UA"/>
        </w:rPr>
        <w:t>територіальної громади</w:t>
      </w:r>
      <w:r w:rsidRPr="005B2EBE">
        <w:rPr>
          <w:sz w:val="28"/>
          <w:szCs w:val="28"/>
          <w:lang w:val="uk-UA"/>
        </w:rPr>
        <w:t xml:space="preserve"> у сумі </w:t>
      </w:r>
      <w:r>
        <w:rPr>
          <w:sz w:val="28"/>
          <w:szCs w:val="28"/>
          <w:lang w:val="uk-UA"/>
        </w:rPr>
        <w:t xml:space="preserve"> </w:t>
      </w:r>
      <w:r w:rsidR="00BC61EB">
        <w:rPr>
          <w:sz w:val="28"/>
          <w:szCs w:val="28"/>
          <w:lang w:val="uk-UA"/>
        </w:rPr>
        <w:t>250101,618</w:t>
      </w:r>
      <w:r>
        <w:rPr>
          <w:sz w:val="28"/>
          <w:szCs w:val="28"/>
          <w:lang w:val="uk-UA"/>
        </w:rPr>
        <w:t>т</w:t>
      </w:r>
      <w:r w:rsidRPr="005B2EBE">
        <w:rPr>
          <w:sz w:val="28"/>
          <w:szCs w:val="28"/>
          <w:lang w:val="uk-UA"/>
        </w:rPr>
        <w:t>ис.грн</w:t>
      </w:r>
      <w:r>
        <w:rPr>
          <w:sz w:val="28"/>
          <w:szCs w:val="28"/>
          <w:lang w:val="uk-UA"/>
        </w:rPr>
        <w:t>.</w:t>
      </w:r>
      <w:r w:rsidRPr="005B2EBE">
        <w:rPr>
          <w:sz w:val="28"/>
          <w:szCs w:val="28"/>
          <w:lang w:val="uk-UA"/>
        </w:rPr>
        <w:t xml:space="preserve">, у тому числі </w:t>
      </w:r>
      <w:r w:rsidRPr="005B2EBE">
        <w:rPr>
          <w:bCs/>
          <w:sz w:val="28"/>
          <w:szCs w:val="28"/>
          <w:lang w:val="uk-UA"/>
        </w:rPr>
        <w:t xml:space="preserve">видатки загального фонду </w:t>
      </w:r>
      <w:r w:rsidRPr="00485FDA">
        <w:rPr>
          <w:bCs/>
          <w:sz w:val="28"/>
          <w:szCs w:val="28"/>
          <w:lang w:val="uk-UA"/>
        </w:rPr>
        <w:t xml:space="preserve">– </w:t>
      </w:r>
      <w:r w:rsidRPr="005B2EBE">
        <w:rPr>
          <w:bCs/>
          <w:sz w:val="28"/>
          <w:szCs w:val="28"/>
          <w:lang w:val="uk-UA"/>
        </w:rPr>
        <w:t xml:space="preserve"> </w:t>
      </w:r>
      <w:r w:rsidR="00BC61EB">
        <w:rPr>
          <w:bCs/>
          <w:sz w:val="28"/>
          <w:szCs w:val="28"/>
          <w:lang w:val="uk-UA"/>
        </w:rPr>
        <w:t>235881,298</w:t>
      </w:r>
      <w:r w:rsidRPr="005B2EBE">
        <w:rPr>
          <w:sz w:val="28"/>
          <w:szCs w:val="28"/>
          <w:lang w:val="uk-UA"/>
        </w:rPr>
        <w:t xml:space="preserve">тис.грн. та видатки спеціального фонду </w:t>
      </w:r>
      <w:r>
        <w:rPr>
          <w:sz w:val="28"/>
          <w:szCs w:val="28"/>
          <w:lang w:val="uk-UA"/>
        </w:rPr>
        <w:t>–</w:t>
      </w:r>
      <w:r w:rsidRPr="005B2EBE">
        <w:rPr>
          <w:sz w:val="28"/>
          <w:szCs w:val="28"/>
          <w:lang w:val="uk-UA"/>
        </w:rPr>
        <w:t xml:space="preserve"> </w:t>
      </w:r>
      <w:r w:rsidR="00BC61EB">
        <w:rPr>
          <w:sz w:val="28"/>
          <w:szCs w:val="28"/>
          <w:lang w:val="uk-UA"/>
        </w:rPr>
        <w:t>14220,320</w:t>
      </w:r>
      <w:r w:rsidRPr="005B2EBE">
        <w:rPr>
          <w:sz w:val="28"/>
          <w:szCs w:val="28"/>
          <w:lang w:val="uk-UA"/>
        </w:rPr>
        <w:t>тис.грн</w:t>
      </w:r>
      <w:r>
        <w:rPr>
          <w:sz w:val="28"/>
          <w:szCs w:val="28"/>
          <w:lang w:val="uk-UA"/>
        </w:rPr>
        <w:t>.</w:t>
      </w:r>
      <w:r w:rsidRPr="005B2EBE">
        <w:rPr>
          <w:sz w:val="28"/>
          <w:szCs w:val="28"/>
          <w:lang w:val="uk-UA"/>
        </w:rPr>
        <w:t xml:space="preserve">; </w:t>
      </w:r>
      <w:bookmarkStart w:id="0" w:name="n9"/>
      <w:bookmarkEnd w:id="0"/>
    </w:p>
    <w:p w:rsidR="0067526D" w:rsidRPr="005B2EBE" w:rsidRDefault="0067526D" w:rsidP="0067526D">
      <w:pPr>
        <w:autoSpaceDE w:val="0"/>
        <w:autoSpaceDN w:val="0"/>
        <w:ind w:firstLine="567"/>
        <w:jc w:val="both"/>
        <w:rPr>
          <w:bCs/>
          <w:sz w:val="28"/>
          <w:szCs w:val="28"/>
          <w:lang w:val="uk-UA"/>
        </w:rPr>
      </w:pPr>
      <w:r w:rsidRPr="005B2EBE">
        <w:rPr>
          <w:bCs/>
          <w:sz w:val="28"/>
          <w:szCs w:val="28"/>
          <w:lang w:val="uk-UA"/>
        </w:rPr>
        <w:t xml:space="preserve">профіцит загального фонду бюджету </w:t>
      </w:r>
      <w:proofErr w:type="spellStart"/>
      <w:r w:rsidRPr="00522CC1">
        <w:rPr>
          <w:sz w:val="28"/>
          <w:szCs w:val="28"/>
          <w:shd w:val="clear" w:color="auto" w:fill="FFFFFF"/>
          <w:lang w:val="uk-UA"/>
        </w:rPr>
        <w:t>Попаснянської</w:t>
      </w:r>
      <w:proofErr w:type="spellEnd"/>
      <w:r w:rsidRPr="00522CC1">
        <w:rPr>
          <w:sz w:val="28"/>
          <w:szCs w:val="28"/>
          <w:shd w:val="clear" w:color="auto" w:fill="FFFFFF"/>
          <w:lang w:val="uk-UA"/>
        </w:rPr>
        <w:t xml:space="preserve"> міської </w:t>
      </w:r>
      <w:r w:rsidRPr="00522CC1">
        <w:rPr>
          <w:sz w:val="28"/>
          <w:szCs w:val="28"/>
          <w:lang w:val="uk-UA"/>
        </w:rPr>
        <w:t xml:space="preserve">територіальної громади </w:t>
      </w:r>
      <w:r w:rsidRPr="005B2EBE">
        <w:rPr>
          <w:bCs/>
          <w:sz w:val="28"/>
          <w:szCs w:val="28"/>
          <w:lang w:val="uk-UA"/>
        </w:rPr>
        <w:t xml:space="preserve">у сумі </w:t>
      </w:r>
      <w:r w:rsidR="009F1A7A">
        <w:rPr>
          <w:bCs/>
          <w:sz w:val="28"/>
          <w:szCs w:val="28"/>
          <w:lang w:val="uk-UA"/>
        </w:rPr>
        <w:t>3893,857</w:t>
      </w:r>
      <w:r w:rsidRPr="005B2EBE">
        <w:rPr>
          <w:bCs/>
          <w:sz w:val="28"/>
          <w:szCs w:val="28"/>
          <w:lang w:val="uk-UA"/>
        </w:rPr>
        <w:t>тис.грн</w:t>
      </w:r>
      <w:r>
        <w:rPr>
          <w:bCs/>
          <w:sz w:val="28"/>
          <w:szCs w:val="28"/>
          <w:lang w:val="uk-UA"/>
        </w:rPr>
        <w:t>.</w:t>
      </w:r>
      <w:r w:rsidRPr="005B2EBE">
        <w:rPr>
          <w:bCs/>
          <w:sz w:val="28"/>
          <w:szCs w:val="28"/>
          <w:lang w:val="uk-UA"/>
        </w:rPr>
        <w:t xml:space="preserve">, </w:t>
      </w:r>
      <w:r w:rsidRPr="005B2EBE">
        <w:rPr>
          <w:sz w:val="28"/>
          <w:szCs w:val="20"/>
          <w:lang w:val="uk-UA"/>
        </w:rPr>
        <w:t>згідно з</w:t>
      </w:r>
      <w:r w:rsidRPr="005B2EBE">
        <w:rPr>
          <w:i/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>додатком 2</w:t>
      </w:r>
      <w:r w:rsidRPr="005B2EBE">
        <w:rPr>
          <w:sz w:val="28"/>
          <w:szCs w:val="20"/>
          <w:lang w:val="uk-UA"/>
        </w:rPr>
        <w:t xml:space="preserve"> до цього розпорядження;</w:t>
      </w:r>
    </w:p>
    <w:p w:rsidR="0067526D" w:rsidRPr="005B2EBE" w:rsidRDefault="0067526D" w:rsidP="0067526D">
      <w:pPr>
        <w:autoSpaceDE w:val="0"/>
        <w:autoSpaceDN w:val="0"/>
        <w:ind w:firstLine="567"/>
        <w:jc w:val="both"/>
        <w:rPr>
          <w:sz w:val="28"/>
          <w:szCs w:val="20"/>
          <w:lang w:val="uk-UA"/>
        </w:rPr>
      </w:pPr>
      <w:r w:rsidRPr="005B2EBE">
        <w:rPr>
          <w:bCs/>
          <w:sz w:val="28"/>
          <w:szCs w:val="28"/>
          <w:lang w:val="uk-UA"/>
        </w:rPr>
        <w:lastRenderedPageBreak/>
        <w:t xml:space="preserve">дефіцит спеціального </w:t>
      </w:r>
      <w:r w:rsidRPr="005B2EBE">
        <w:rPr>
          <w:sz w:val="28"/>
          <w:szCs w:val="20"/>
          <w:lang w:val="uk-UA"/>
        </w:rPr>
        <w:t>фонду бюджету</w:t>
      </w:r>
      <w:r w:rsidRPr="00522CC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22CC1">
        <w:rPr>
          <w:sz w:val="28"/>
          <w:szCs w:val="28"/>
          <w:shd w:val="clear" w:color="auto" w:fill="FFFFFF"/>
          <w:lang w:val="uk-UA"/>
        </w:rPr>
        <w:t>Попаснянської</w:t>
      </w:r>
      <w:proofErr w:type="spellEnd"/>
      <w:r w:rsidRPr="00522CC1">
        <w:rPr>
          <w:sz w:val="28"/>
          <w:szCs w:val="28"/>
          <w:shd w:val="clear" w:color="auto" w:fill="FFFFFF"/>
          <w:lang w:val="uk-UA"/>
        </w:rPr>
        <w:t xml:space="preserve"> міської </w:t>
      </w:r>
      <w:r w:rsidRPr="00522CC1">
        <w:rPr>
          <w:sz w:val="28"/>
          <w:szCs w:val="28"/>
          <w:lang w:val="uk-UA"/>
        </w:rPr>
        <w:t>територіальної громади</w:t>
      </w:r>
      <w:r w:rsidRPr="005B2EBE">
        <w:rPr>
          <w:sz w:val="28"/>
          <w:szCs w:val="20"/>
          <w:lang w:val="uk-UA"/>
        </w:rPr>
        <w:t xml:space="preserve"> у сумі </w:t>
      </w:r>
      <w:r w:rsidR="009F1A7A">
        <w:rPr>
          <w:sz w:val="28"/>
          <w:szCs w:val="20"/>
          <w:lang w:val="uk-UA"/>
        </w:rPr>
        <w:t>8661,836</w:t>
      </w:r>
      <w:r w:rsidRPr="005B2EBE">
        <w:rPr>
          <w:bCs/>
          <w:sz w:val="28"/>
          <w:szCs w:val="28"/>
          <w:lang w:val="uk-UA"/>
        </w:rPr>
        <w:t>тис.грн</w:t>
      </w:r>
      <w:r>
        <w:rPr>
          <w:bCs/>
          <w:sz w:val="28"/>
          <w:szCs w:val="28"/>
          <w:lang w:val="uk-UA"/>
        </w:rPr>
        <w:t>.,</w:t>
      </w:r>
      <w:r w:rsidRPr="005B2EBE">
        <w:rPr>
          <w:sz w:val="28"/>
          <w:szCs w:val="20"/>
          <w:lang w:val="uk-UA"/>
        </w:rPr>
        <w:t xml:space="preserve"> згідно з</w:t>
      </w:r>
      <w:r w:rsidRPr="005B2EBE">
        <w:rPr>
          <w:i/>
          <w:sz w:val="28"/>
          <w:szCs w:val="20"/>
          <w:lang w:val="uk-UA"/>
        </w:rPr>
        <w:t xml:space="preserve"> </w:t>
      </w:r>
      <w:r w:rsidRPr="005B2EBE">
        <w:rPr>
          <w:sz w:val="28"/>
          <w:szCs w:val="20"/>
          <w:lang w:val="uk-UA"/>
        </w:rPr>
        <w:t>д</w:t>
      </w:r>
      <w:r>
        <w:rPr>
          <w:sz w:val="28"/>
          <w:szCs w:val="20"/>
          <w:lang w:val="uk-UA"/>
        </w:rPr>
        <w:t>одатком 2</w:t>
      </w:r>
      <w:r w:rsidRPr="005B2EBE">
        <w:rPr>
          <w:sz w:val="28"/>
          <w:szCs w:val="20"/>
          <w:lang w:val="uk-UA"/>
        </w:rPr>
        <w:t xml:space="preserve"> цього розпорядження;</w:t>
      </w:r>
    </w:p>
    <w:p w:rsidR="0067526D" w:rsidRPr="005B2EBE" w:rsidRDefault="0067526D" w:rsidP="0067526D">
      <w:pPr>
        <w:autoSpaceDE w:val="0"/>
        <w:autoSpaceDN w:val="0"/>
        <w:ind w:firstLine="567"/>
        <w:jc w:val="both"/>
        <w:rPr>
          <w:sz w:val="28"/>
          <w:szCs w:val="20"/>
          <w:lang w:val="uk-UA"/>
        </w:rPr>
      </w:pPr>
      <w:r w:rsidRPr="005B2EBE">
        <w:rPr>
          <w:sz w:val="28"/>
          <w:szCs w:val="20"/>
          <w:lang w:val="uk-UA"/>
        </w:rPr>
        <w:t xml:space="preserve">оборотний залишок бюджетних коштів </w:t>
      </w:r>
      <w:r>
        <w:rPr>
          <w:sz w:val="28"/>
          <w:szCs w:val="20"/>
          <w:lang w:val="uk-UA"/>
        </w:rPr>
        <w:t xml:space="preserve">бюджету </w:t>
      </w:r>
      <w:proofErr w:type="spellStart"/>
      <w:r w:rsidRPr="00522CC1">
        <w:rPr>
          <w:sz w:val="28"/>
          <w:szCs w:val="28"/>
          <w:shd w:val="clear" w:color="auto" w:fill="FFFFFF"/>
          <w:lang w:val="uk-UA"/>
        </w:rPr>
        <w:t>Попаснянської</w:t>
      </w:r>
      <w:proofErr w:type="spellEnd"/>
      <w:r w:rsidRPr="00522CC1">
        <w:rPr>
          <w:sz w:val="28"/>
          <w:szCs w:val="28"/>
          <w:shd w:val="clear" w:color="auto" w:fill="FFFFFF"/>
          <w:lang w:val="uk-UA"/>
        </w:rPr>
        <w:t xml:space="preserve"> міської </w:t>
      </w:r>
      <w:r w:rsidRPr="00522CC1">
        <w:rPr>
          <w:sz w:val="28"/>
          <w:szCs w:val="28"/>
          <w:lang w:val="uk-UA"/>
        </w:rPr>
        <w:t xml:space="preserve">територіальної громади </w:t>
      </w:r>
      <w:r w:rsidRPr="008D1344">
        <w:rPr>
          <w:sz w:val="28"/>
          <w:szCs w:val="20"/>
          <w:lang w:val="uk-UA"/>
        </w:rPr>
        <w:t>у розмірі 300,0</w:t>
      </w:r>
      <w:r>
        <w:rPr>
          <w:sz w:val="28"/>
          <w:szCs w:val="20"/>
          <w:lang w:val="uk-UA"/>
        </w:rPr>
        <w:t> </w:t>
      </w:r>
      <w:r w:rsidRPr="008D1344">
        <w:rPr>
          <w:sz w:val="28"/>
          <w:szCs w:val="20"/>
          <w:lang w:val="uk-UA"/>
        </w:rPr>
        <w:t>тис.грн</w:t>
      </w:r>
      <w:r>
        <w:rPr>
          <w:sz w:val="28"/>
          <w:szCs w:val="20"/>
          <w:lang w:val="uk-UA"/>
        </w:rPr>
        <w:t>.</w:t>
      </w:r>
      <w:r w:rsidRPr="008D1344">
        <w:rPr>
          <w:sz w:val="28"/>
          <w:szCs w:val="20"/>
          <w:lang w:val="uk-UA"/>
        </w:rPr>
        <w:t xml:space="preserve">, що становить </w:t>
      </w:r>
      <w:r>
        <w:rPr>
          <w:sz w:val="28"/>
          <w:szCs w:val="20"/>
          <w:lang w:val="uk-UA"/>
        </w:rPr>
        <w:t>0,13</w:t>
      </w:r>
      <w:r w:rsidRPr="008D1344">
        <w:rPr>
          <w:sz w:val="28"/>
          <w:szCs w:val="20"/>
          <w:lang w:val="uk-UA"/>
        </w:rPr>
        <w:t xml:space="preserve"> відсотк</w:t>
      </w:r>
      <w:r>
        <w:rPr>
          <w:sz w:val="28"/>
          <w:szCs w:val="20"/>
          <w:lang w:val="uk-UA"/>
        </w:rPr>
        <w:t>а</w:t>
      </w:r>
      <w:r w:rsidRPr="005B2EBE">
        <w:rPr>
          <w:sz w:val="28"/>
          <w:szCs w:val="20"/>
          <w:lang w:val="uk-UA"/>
        </w:rPr>
        <w:t xml:space="preserve"> видатків загального фонду бюджету</w:t>
      </w:r>
      <w:r w:rsidRPr="00522CC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22CC1">
        <w:rPr>
          <w:sz w:val="28"/>
          <w:szCs w:val="28"/>
          <w:shd w:val="clear" w:color="auto" w:fill="FFFFFF"/>
          <w:lang w:val="uk-UA"/>
        </w:rPr>
        <w:t>Попаснянської</w:t>
      </w:r>
      <w:proofErr w:type="spellEnd"/>
      <w:r w:rsidRPr="00522CC1">
        <w:rPr>
          <w:sz w:val="28"/>
          <w:szCs w:val="28"/>
          <w:shd w:val="clear" w:color="auto" w:fill="FFFFFF"/>
          <w:lang w:val="uk-UA"/>
        </w:rPr>
        <w:t xml:space="preserve"> міської </w:t>
      </w:r>
      <w:r w:rsidRPr="00522CC1">
        <w:rPr>
          <w:sz w:val="28"/>
          <w:szCs w:val="28"/>
          <w:lang w:val="uk-UA"/>
        </w:rPr>
        <w:t>територіальної громади</w:t>
      </w:r>
      <w:r w:rsidRPr="005B2EBE">
        <w:rPr>
          <w:sz w:val="28"/>
          <w:szCs w:val="20"/>
          <w:lang w:val="uk-UA"/>
        </w:rPr>
        <w:t>,</w:t>
      </w:r>
      <w:r>
        <w:rPr>
          <w:sz w:val="28"/>
          <w:szCs w:val="20"/>
          <w:lang w:val="uk-UA"/>
        </w:rPr>
        <w:t xml:space="preserve"> </w:t>
      </w:r>
      <w:r w:rsidRPr="005B2EBE">
        <w:rPr>
          <w:sz w:val="28"/>
          <w:szCs w:val="20"/>
          <w:lang w:val="uk-UA"/>
        </w:rPr>
        <w:t>визначених цим пунктом;</w:t>
      </w:r>
    </w:p>
    <w:p w:rsidR="0067526D" w:rsidRDefault="0067526D" w:rsidP="0067526D">
      <w:pPr>
        <w:autoSpaceDE w:val="0"/>
        <w:autoSpaceDN w:val="0"/>
        <w:ind w:firstLine="567"/>
        <w:jc w:val="both"/>
        <w:rPr>
          <w:sz w:val="28"/>
          <w:szCs w:val="20"/>
          <w:lang w:val="uk-UA"/>
        </w:rPr>
      </w:pPr>
      <w:r w:rsidRPr="005B2EBE">
        <w:rPr>
          <w:sz w:val="28"/>
          <w:szCs w:val="20"/>
          <w:lang w:val="uk-UA"/>
        </w:rPr>
        <w:t xml:space="preserve">резервний фонд бюджету </w:t>
      </w:r>
      <w:proofErr w:type="spellStart"/>
      <w:r w:rsidRPr="00522CC1">
        <w:rPr>
          <w:sz w:val="28"/>
          <w:szCs w:val="28"/>
          <w:shd w:val="clear" w:color="auto" w:fill="FFFFFF"/>
          <w:lang w:val="uk-UA"/>
        </w:rPr>
        <w:t>Попаснянської</w:t>
      </w:r>
      <w:proofErr w:type="spellEnd"/>
      <w:r w:rsidRPr="00522CC1">
        <w:rPr>
          <w:sz w:val="28"/>
          <w:szCs w:val="28"/>
          <w:shd w:val="clear" w:color="auto" w:fill="FFFFFF"/>
          <w:lang w:val="uk-UA"/>
        </w:rPr>
        <w:t xml:space="preserve"> міської </w:t>
      </w:r>
      <w:r w:rsidRPr="00522CC1">
        <w:rPr>
          <w:sz w:val="28"/>
          <w:szCs w:val="28"/>
          <w:lang w:val="uk-UA"/>
        </w:rPr>
        <w:t xml:space="preserve">територіальної громади </w:t>
      </w:r>
      <w:r w:rsidRPr="005B2EBE">
        <w:rPr>
          <w:sz w:val="28"/>
          <w:szCs w:val="20"/>
          <w:lang w:val="uk-UA"/>
        </w:rPr>
        <w:t xml:space="preserve">у розмірі </w:t>
      </w:r>
      <w:r>
        <w:rPr>
          <w:sz w:val="28"/>
          <w:szCs w:val="20"/>
          <w:lang w:val="uk-UA"/>
        </w:rPr>
        <w:t>200,0 </w:t>
      </w:r>
      <w:r w:rsidRPr="005B2EBE">
        <w:rPr>
          <w:sz w:val="28"/>
          <w:szCs w:val="20"/>
          <w:lang w:val="uk-UA"/>
        </w:rPr>
        <w:t xml:space="preserve">тис.грн., </w:t>
      </w:r>
      <w:r w:rsidRPr="008D1344">
        <w:rPr>
          <w:sz w:val="28"/>
          <w:szCs w:val="20"/>
          <w:lang w:val="uk-UA"/>
        </w:rPr>
        <w:t>що становить 0,09 відсотк</w:t>
      </w:r>
      <w:r>
        <w:rPr>
          <w:sz w:val="28"/>
          <w:szCs w:val="20"/>
          <w:lang w:val="uk-UA"/>
        </w:rPr>
        <w:t>а</w:t>
      </w:r>
      <w:r w:rsidRPr="005B2EBE">
        <w:rPr>
          <w:sz w:val="28"/>
          <w:szCs w:val="20"/>
          <w:lang w:val="uk-UA"/>
        </w:rPr>
        <w:t xml:space="preserve"> видатків загального фонду бюджету</w:t>
      </w:r>
      <w:r w:rsidRPr="00522CC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22CC1">
        <w:rPr>
          <w:sz w:val="28"/>
          <w:szCs w:val="28"/>
          <w:shd w:val="clear" w:color="auto" w:fill="FFFFFF"/>
          <w:lang w:val="uk-UA"/>
        </w:rPr>
        <w:t>Попаснянської</w:t>
      </w:r>
      <w:proofErr w:type="spellEnd"/>
      <w:r w:rsidRPr="00522CC1">
        <w:rPr>
          <w:sz w:val="28"/>
          <w:szCs w:val="28"/>
          <w:shd w:val="clear" w:color="auto" w:fill="FFFFFF"/>
          <w:lang w:val="uk-UA"/>
        </w:rPr>
        <w:t xml:space="preserve"> міської </w:t>
      </w:r>
      <w:r w:rsidRPr="00522CC1">
        <w:rPr>
          <w:sz w:val="28"/>
          <w:szCs w:val="28"/>
          <w:lang w:val="uk-UA"/>
        </w:rPr>
        <w:t>територіальної громади</w:t>
      </w:r>
      <w:r w:rsidRPr="005B2EBE">
        <w:rPr>
          <w:sz w:val="28"/>
          <w:szCs w:val="20"/>
          <w:lang w:val="uk-UA"/>
        </w:rPr>
        <w:t>, визначеного цим пунктом</w:t>
      </w:r>
      <w:r w:rsidR="00E0286E">
        <w:rPr>
          <w:sz w:val="28"/>
          <w:szCs w:val="20"/>
          <w:lang w:val="uk-UA"/>
        </w:rPr>
        <w:t>».</w:t>
      </w:r>
    </w:p>
    <w:p w:rsidR="0067526D" w:rsidRDefault="0067526D" w:rsidP="0067526D">
      <w:pPr>
        <w:autoSpaceDE w:val="0"/>
        <w:autoSpaceDN w:val="0"/>
        <w:ind w:firstLine="567"/>
        <w:jc w:val="both"/>
        <w:rPr>
          <w:sz w:val="28"/>
          <w:szCs w:val="20"/>
          <w:lang w:val="uk-UA"/>
        </w:rPr>
      </w:pPr>
    </w:p>
    <w:p w:rsidR="009F1A7A" w:rsidRPr="00C11C9B" w:rsidRDefault="0067526D" w:rsidP="009F1A7A">
      <w:pPr>
        <w:suppressAutoHyphens/>
        <w:ind w:firstLine="567"/>
        <w:jc w:val="both"/>
        <w:rPr>
          <w:sz w:val="28"/>
          <w:lang w:val="uk-UA"/>
        </w:rPr>
      </w:pPr>
      <w:r w:rsidRPr="005B2EBE">
        <w:rPr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</w:t>
      </w:r>
      <w:r w:rsidRPr="009D157C">
        <w:rPr>
          <w:sz w:val="28"/>
          <w:szCs w:val="28"/>
          <w:lang w:val="uk-UA"/>
        </w:rPr>
        <w:t xml:space="preserve"> </w:t>
      </w:r>
      <w:r w:rsidR="00E413F4">
        <w:rPr>
          <w:sz w:val="28"/>
          <w:szCs w:val="28"/>
          <w:lang w:val="uk-UA"/>
        </w:rPr>
        <w:t>Д</w:t>
      </w:r>
      <w:bookmarkStart w:id="1" w:name="_GoBack"/>
      <w:bookmarkEnd w:id="1"/>
      <w:r w:rsidR="009F1A7A" w:rsidRPr="00C11C9B">
        <w:rPr>
          <w:sz w:val="28"/>
          <w:lang w:val="uk-UA"/>
        </w:rPr>
        <w:t>одатки 1-6 викласти у новій редакції, що додається.</w:t>
      </w:r>
    </w:p>
    <w:p w:rsidR="0067526D" w:rsidRPr="009D157C" w:rsidRDefault="0067526D" w:rsidP="0067526D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67526D" w:rsidRDefault="0067526D" w:rsidP="00E0286E">
      <w:pPr>
        <w:pStyle w:val="7"/>
        <w:spacing w:before="0"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E0286E" w:rsidRDefault="00E0286E" w:rsidP="00E0286E">
      <w:pPr>
        <w:rPr>
          <w:lang w:val="uk-UA" w:eastAsia="ar-SA"/>
        </w:rPr>
      </w:pPr>
    </w:p>
    <w:p w:rsidR="00E0286E" w:rsidRPr="00E0286E" w:rsidRDefault="00E0286E" w:rsidP="00E0286E">
      <w:pPr>
        <w:rPr>
          <w:lang w:val="uk-UA" w:eastAsia="ar-SA"/>
        </w:rPr>
      </w:pPr>
    </w:p>
    <w:p w:rsidR="00891267" w:rsidRDefault="009F1A7A" w:rsidP="0067526D">
      <w:pPr>
        <w:pStyle w:val="7"/>
        <w:spacing w:before="0" w:after="0"/>
        <w:ind w:hanging="560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F1A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Заступник керівника</w:t>
      </w:r>
      <w:r w:rsidR="008912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міської</w:t>
      </w:r>
    </w:p>
    <w:p w:rsidR="0067526D" w:rsidRPr="009D157C" w:rsidRDefault="00891267" w:rsidP="0067526D">
      <w:pPr>
        <w:pStyle w:val="7"/>
        <w:spacing w:before="0" w:after="0"/>
        <w:ind w:hanging="5606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військово-цивільної адміністрації</w:t>
      </w:r>
      <w:r w:rsidR="009F1A7A" w:rsidRPr="009F1A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9F1A7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     </w:t>
      </w:r>
      <w:r w:rsidR="009F1A7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Дмитро ХАЩЕНКО</w:t>
      </w:r>
    </w:p>
    <w:sectPr w:rsidR="0067526D" w:rsidRPr="009D157C" w:rsidSect="00F42139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6260CD2"/>
    <w:multiLevelType w:val="hybridMultilevel"/>
    <w:tmpl w:val="E982A154"/>
    <w:lvl w:ilvl="0" w:tplc="C280454E">
      <w:start w:val="1"/>
      <w:numFmt w:val="decimal"/>
      <w:lvlText w:val="%1."/>
      <w:lvlJc w:val="left"/>
      <w:pPr>
        <w:ind w:left="12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6D"/>
    <w:rsid w:val="0067526D"/>
    <w:rsid w:val="00681094"/>
    <w:rsid w:val="00891267"/>
    <w:rsid w:val="009F1A7A"/>
    <w:rsid w:val="00BC61EB"/>
    <w:rsid w:val="00D830E7"/>
    <w:rsid w:val="00E0286E"/>
    <w:rsid w:val="00E4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7526D"/>
    <w:pPr>
      <w:suppressAutoHyphens/>
      <w:spacing w:before="240" w:after="60"/>
      <w:ind w:left="5606" w:hanging="3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526D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rsid w:val="0067526D"/>
    <w:pPr>
      <w:keepNext/>
      <w:spacing w:before="240" w:after="60"/>
      <w:outlineLvl w:val="2"/>
    </w:pPr>
    <w:rPr>
      <w:rFonts w:ascii="Arial" w:hAnsi="Arial"/>
      <w:b/>
      <w:sz w:val="26"/>
      <w:szCs w:val="20"/>
      <w:lang w:val="uk-UA"/>
    </w:rPr>
  </w:style>
  <w:style w:type="paragraph" w:styleId="2">
    <w:name w:val="Body Text 2"/>
    <w:basedOn w:val="a"/>
    <w:link w:val="20"/>
    <w:uiPriority w:val="99"/>
    <w:rsid w:val="0067526D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6752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752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7526D"/>
    <w:pPr>
      <w:suppressAutoHyphens/>
      <w:spacing w:before="240" w:after="60"/>
      <w:ind w:left="5606" w:hanging="3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526D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rsid w:val="0067526D"/>
    <w:pPr>
      <w:keepNext/>
      <w:spacing w:before="240" w:after="60"/>
      <w:outlineLvl w:val="2"/>
    </w:pPr>
    <w:rPr>
      <w:rFonts w:ascii="Arial" w:hAnsi="Arial"/>
      <w:b/>
      <w:sz w:val="26"/>
      <w:szCs w:val="20"/>
      <w:lang w:val="uk-UA"/>
    </w:rPr>
  </w:style>
  <w:style w:type="paragraph" w:styleId="2">
    <w:name w:val="Body Text 2"/>
    <w:basedOn w:val="a"/>
    <w:link w:val="20"/>
    <w:uiPriority w:val="99"/>
    <w:rsid w:val="0067526D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6752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752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2112</Characters>
  <Application>Microsoft Office Word</Application>
  <DocSecurity>0</DocSecurity>
  <Lines>17</Lines>
  <Paragraphs>4</Paragraphs>
  <ScaleCrop>false</ScaleCrop>
  <Company>*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2021-08-16T10:07:00Z</dcterms:created>
  <dcterms:modified xsi:type="dcterms:W3CDTF">2021-08-16T10:40:00Z</dcterms:modified>
</cp:coreProperties>
</file>