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FB" w:rsidRPr="00035614" w:rsidRDefault="007B39E0" w:rsidP="00E35BFB">
      <w:pPr>
        <w:widowControl w:val="0"/>
        <w:tabs>
          <w:tab w:val="left" w:pos="0"/>
        </w:tabs>
        <w:snapToGri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ЗАТВЕРДЖЕНО:</w:t>
      </w:r>
      <w:r w:rsidR="00E35BFB"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35BFB" w:rsidRPr="00035614" w:rsidRDefault="007B39E0" w:rsidP="00E35BFB">
      <w:pPr>
        <w:widowControl w:val="0"/>
        <w:tabs>
          <w:tab w:val="left" w:pos="0"/>
        </w:tabs>
        <w:snapToGri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E35BFB"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>озпорядження керівника</w:t>
      </w:r>
    </w:p>
    <w:p w:rsidR="00E35BFB" w:rsidRDefault="00E35BFB" w:rsidP="00E35BFB">
      <w:pPr>
        <w:widowControl w:val="0"/>
        <w:tabs>
          <w:tab w:val="left" w:pos="0"/>
        </w:tabs>
        <w:snapToGri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6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Попаснянської міської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ВЦА</w:t>
      </w:r>
    </w:p>
    <w:p w:rsidR="00E35BFB" w:rsidRPr="00035614" w:rsidRDefault="00E35BFB" w:rsidP="00E35BFB">
      <w:pPr>
        <w:widowControl w:val="0"/>
        <w:tabs>
          <w:tab w:val="left" w:pos="0"/>
        </w:tabs>
        <w:snapToGri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__________№______________</w:t>
      </w:r>
    </w:p>
    <w:p w:rsidR="00E35BFB" w:rsidRDefault="00E35BFB" w:rsidP="00E35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Pr="00E35BFB" w:rsidRDefault="00203ACF" w:rsidP="00E35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Ц</w:t>
      </w:r>
      <w:r w:rsidR="00E35BFB" w:rsidRPr="00E35BFB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ільова програма</w:t>
      </w:r>
    </w:p>
    <w:p w:rsidR="00E35BFB" w:rsidRDefault="00E35BFB" w:rsidP="006C36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утримання та розвитку інфраструктури автомобільних </w:t>
      </w:r>
      <w:r w:rsidR="00A21C4F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та інших </w:t>
      </w:r>
      <w:r w:rsidRPr="00E35BFB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доріг </w:t>
      </w:r>
      <w:r w:rsidR="006C36C9" w:rsidRPr="006C36C9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Попаснянської міської територіальної громади</w:t>
      </w:r>
      <w:r w:rsidR="006C36C9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 </w:t>
      </w:r>
      <w:r w:rsidRPr="00E35BFB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на 2021-2023 роки</w:t>
      </w:r>
    </w:p>
    <w:p w:rsidR="007B39E0" w:rsidRDefault="007B39E0" w:rsidP="006C36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(Нова редакція)</w:t>
      </w: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7B39E0" w:rsidRDefault="007B39E0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4379B8" w:rsidRPr="007B39E0" w:rsidRDefault="007B39E0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7B39E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Попасна, 2022</w:t>
      </w: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ПАСПОРТ</w:t>
      </w:r>
    </w:p>
    <w:p w:rsidR="00E35BFB" w:rsidRPr="00E35BFB" w:rsidRDefault="00203ACF" w:rsidP="00E35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Ц</w:t>
      </w:r>
      <w:r w:rsidR="00E35BFB"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ільов</w:t>
      </w:r>
      <w:r w:rsidR="00FD4C2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ої Програми</w:t>
      </w:r>
      <w:r w:rsidR="00E35BFB"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утримання  та розвитку інфраструктури автомобільних</w:t>
      </w:r>
      <w:r w:rsidR="00A21C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інших</w:t>
      </w:r>
      <w:r w:rsidR="00E35BFB"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доріг </w:t>
      </w:r>
      <w:r w:rsidR="006C36C9" w:rsidRPr="006C36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Попаснянської міської територіальної громади </w:t>
      </w:r>
      <w:r w:rsidR="008669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</w:t>
      </w:r>
      <w:r w:rsidR="00E35BFB"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2021-2023 роки</w:t>
      </w:r>
    </w:p>
    <w:p w:rsidR="00E35BFB" w:rsidRPr="00E35BFB" w:rsidRDefault="00E35BFB" w:rsidP="00E35B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47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976"/>
        <w:gridCol w:w="4983"/>
      </w:tblGrid>
      <w:tr w:rsidR="00E35BFB" w:rsidRPr="004904F3" w:rsidTr="00E35BFB">
        <w:trPr>
          <w:jc w:val="center"/>
        </w:trPr>
        <w:tc>
          <w:tcPr>
            <w:tcW w:w="515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</w:tr>
      <w:tr w:rsidR="00E35BFB" w:rsidRPr="004904F3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22020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</w:t>
            </w:r>
            <w:r w:rsidR="00220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архітектури, містобудування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екології Попаснянської міської  військово-цивільної адміністрації</w:t>
            </w:r>
          </w:p>
        </w:tc>
      </w:tr>
      <w:tr w:rsidR="00E35BFB" w:rsidRPr="004904F3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 виконавці Програми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22020F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архітектури, містобудування  та екології Попаснянської міської  військово-цивільної адміністрації</w:t>
            </w:r>
          </w:p>
        </w:tc>
      </w:tr>
      <w:tr w:rsidR="00E35BFB" w:rsidRPr="004904F3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</w:tr>
      <w:tr w:rsidR="00E35BFB" w:rsidRPr="00E35BFB" w:rsidTr="00752E1C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E35BFB" w:rsidRPr="00E35BFB" w:rsidRDefault="00E35BFB" w:rsidP="00752E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Покращення стану </w:t>
            </w:r>
            <w:r w:rsidR="00752E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дорожньої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інфраструктури </w:t>
            </w:r>
          </w:p>
        </w:tc>
      </w:tr>
      <w:tr w:rsidR="00E35BFB" w:rsidRPr="00E35BFB" w:rsidTr="00EB2F8A">
        <w:trPr>
          <w:trHeight w:val="622"/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2021-2023 роки</w:t>
            </w:r>
          </w:p>
        </w:tc>
      </w:tr>
      <w:tr w:rsidR="00E35BFB" w:rsidRPr="00E35BFB" w:rsidTr="00E35BF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Загальний обсяг фінансових ресурсів, у тому числі: </w:t>
            </w:r>
          </w:p>
        </w:tc>
        <w:tc>
          <w:tcPr>
            <w:tcW w:w="4984" w:type="dxa"/>
            <w:shd w:val="clear" w:color="auto" w:fill="auto"/>
          </w:tcPr>
          <w:p w:rsidR="00E35BFB" w:rsidRPr="00D46C74" w:rsidRDefault="00D46C74" w:rsidP="005D0E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C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41 130,008 </w:t>
            </w:r>
            <w:r w:rsidR="00E35BFB" w:rsidRPr="00D46C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</w:tr>
      <w:tr w:rsidR="00E35BFB" w:rsidRPr="00E35BFB" w:rsidTr="00E35BFB">
        <w:trPr>
          <w:trHeight w:val="562"/>
          <w:jc w:val="center"/>
        </w:trPr>
        <w:tc>
          <w:tcPr>
            <w:tcW w:w="0" w:type="auto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4379B8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бюджету</w:t>
            </w:r>
            <w:r w:rsidR="004379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4984" w:type="dxa"/>
            <w:shd w:val="clear" w:color="auto" w:fill="auto"/>
          </w:tcPr>
          <w:p w:rsidR="00E35BFB" w:rsidRPr="00D46C74" w:rsidRDefault="00D46C74" w:rsidP="005D0E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C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41 130,008 </w:t>
            </w:r>
            <w:r w:rsidR="00E35BFB" w:rsidRPr="00D46C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</w:tr>
      <w:tr w:rsidR="00E35BFB" w:rsidRPr="00E35BFB" w:rsidTr="003C7ED3">
        <w:trPr>
          <w:trHeight w:val="349"/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3C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Очікувані результати 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E35BFB" w:rsidRPr="004904F3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виконанням Програми (орган, уповноважений здійснювати контроль за виконанням)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22020F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архітектури, містобудування  та екології Попаснянської міської  військово-цивільної адміністрації</w:t>
            </w:r>
          </w:p>
        </w:tc>
      </w:tr>
    </w:tbl>
    <w:p w:rsidR="00E35BFB" w:rsidRPr="00E35BFB" w:rsidRDefault="00E35BFB" w:rsidP="00E35BFB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E35BFB" w:rsidRPr="00E35BFB" w:rsidRDefault="00E35BFB" w:rsidP="00E35BFB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E35BFB" w:rsidRPr="00E35BFB" w:rsidRDefault="00E35BFB" w:rsidP="00E35BFB">
      <w:pPr>
        <w:widowControl w:val="0"/>
        <w:numPr>
          <w:ilvl w:val="0"/>
          <w:numId w:val="27"/>
        </w:numPr>
        <w:snapToGrid w:val="0"/>
        <w:spacing w:after="0" w:line="240" w:lineRule="auto"/>
        <w:ind w:left="0" w:right="-32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Склад проблеми</w:t>
      </w:r>
    </w:p>
    <w:p w:rsidR="00E35BFB" w:rsidRPr="00E35BFB" w:rsidRDefault="00E35BFB" w:rsidP="00E35BF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:rsidR="002869E7" w:rsidRPr="002869E7" w:rsidRDefault="005C5A26" w:rsidP="002869E7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Незадовільний стан транспортно-експлуатаційних якостей асфальтобетонного покриття доріг, що виникли в процесі експлуатації. Необхідно провести поточний </w:t>
      </w:r>
      <w:r w:rsidR="00E35BFB" w:rsidRPr="00E35BFB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ремонт асфальтобетонного покриття </w:t>
      </w:r>
      <w:r w:rsidR="00E35BFB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внутрі</w:t>
      </w:r>
      <w:r w:rsidR="00752E1C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шньо</w:t>
      </w:r>
      <w:r w:rsidR="00E35BFB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квартальних</w:t>
      </w:r>
      <w:r w:rsidR="001001E1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під</w:t>
      </w:r>
      <w:r w:rsidR="001001E1" w:rsidRPr="0022020F">
        <w:rPr>
          <w:rFonts w:ascii="Times New Roman" w:eastAsia="Times New Roman" w:hAnsi="Times New Roman" w:cs="Times New Roman"/>
          <w:noProof/>
          <w:sz w:val="24"/>
          <w:szCs w:val="24"/>
        </w:rPr>
        <w:t>’</w:t>
      </w:r>
      <w:r w:rsidR="001001E1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їздних</w:t>
      </w:r>
      <w:r w:rsidR="00E35BFB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доріг</w:t>
      </w:r>
      <w:r w:rsidR="00B4658E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по </w:t>
      </w:r>
      <w:r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вул. Миру, 112, 153, вул. Сонячна, 35а, вул. Первомайська,42, прибудинкових доріг по вул. Первомайська, 48, 50, 58, </w:t>
      </w:r>
      <w:r w:rsidR="00EB2F8A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пров. Службовий, 1, 3</w:t>
      </w:r>
      <w:r w:rsidR="00907066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, пл. Героїв, 1, 2, </w:t>
      </w:r>
      <w:r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вул. Миру, 151, </w:t>
      </w:r>
      <w:r w:rsidR="00907066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вул. Шкільна</w:t>
      </w:r>
      <w:r w:rsidR="00EB2F8A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- </w:t>
      </w:r>
      <w:r w:rsidR="004379B8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м.</w:t>
      </w:r>
      <w:r w:rsidR="00EB2F8A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4379B8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Попасна</w:t>
      </w:r>
      <w:r w:rsidR="00DF33EA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, провести розпланування та засипку щебенем грунтових доріг в смт. Комишуваха та смт. Врубівка</w:t>
      </w:r>
      <w:r w:rsidR="00EB2F8A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та капітальний ремонт </w:t>
      </w:r>
      <w:r w:rsidR="00907066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асфальтобетонного покриття доріг по </w:t>
      </w:r>
      <w:r w:rsidR="00907066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EB2F8A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вул. Космічна,</w:t>
      </w:r>
      <w:r w:rsidR="008A53B8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в</w:t>
      </w:r>
      <w:r w:rsidR="00EB2F8A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ул.</w:t>
      </w:r>
      <w:r w:rsidR="008A53B8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Первомайська – смт. Комишуваха, к</w:t>
      </w:r>
      <w:r w:rsidR="002869E7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апітальний</w:t>
      </w:r>
      <w:r w:rsidR="002869E7" w:rsidRP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ремонт асфальтобетонної дороги по вул. Польова</w:t>
      </w:r>
      <w:r w:rsid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, </w:t>
      </w:r>
      <w:r w:rsidR="002869E7" w:rsidRP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вул. Ніколенка, вул. Базарна, вул. Героїв Чорнобиля</w:t>
      </w:r>
      <w:r w:rsid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,  </w:t>
      </w:r>
      <w:r w:rsidR="002869E7" w:rsidRP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пров. Механізаторів</w:t>
      </w:r>
      <w:r w:rsid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, </w:t>
      </w:r>
      <w:r w:rsidR="002869E7" w:rsidRP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вул. Крилова</w:t>
      </w:r>
      <w:r w:rsidR="008A53B8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, п</w:t>
      </w:r>
      <w:r w:rsidR="002869E7" w:rsidRP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оточний ремонт асфальтобетонного покриття дороги по вул. Оборонна, вул. Матросова, вул. Леваневського</w:t>
      </w:r>
      <w:r w:rsidR="008A53B8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, к</w:t>
      </w:r>
      <w:r w:rsid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2869E7" w:rsidRP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Капітальний ремонт між квартальних проїздів по вул. Миронівська, 3, 3а</w:t>
      </w:r>
      <w:r w:rsid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, </w:t>
      </w:r>
      <w:r w:rsidR="002869E7" w:rsidRP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вул. Бахмутська (вул. Бахмутська, 8, вул. Донецька, 3, 5)</w:t>
      </w:r>
      <w:r w:rsid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, </w:t>
      </w:r>
      <w:r w:rsidR="002869E7" w:rsidRP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вул. Соборна, 1, 3, вул. Первомайська, 3, 5а, 7.</w:t>
      </w:r>
    </w:p>
    <w:p w:rsidR="00E35BFB" w:rsidRPr="00E35BFB" w:rsidRDefault="00E35BFB" w:rsidP="00E35BFB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E35BFB" w:rsidRPr="00E35BFB" w:rsidRDefault="00E35BFB" w:rsidP="00E35BFB">
      <w:pPr>
        <w:widowControl w:val="0"/>
        <w:numPr>
          <w:ilvl w:val="0"/>
          <w:numId w:val="27"/>
        </w:numPr>
        <w:snapToGrid w:val="0"/>
        <w:spacing w:after="0" w:line="240" w:lineRule="auto"/>
        <w:ind w:left="142" w:right="-32" w:hanging="14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Мета Програми</w:t>
      </w:r>
    </w:p>
    <w:p w:rsidR="00E35BFB" w:rsidRPr="00E35BFB" w:rsidRDefault="00E35BFB" w:rsidP="00E35BFB">
      <w:pPr>
        <w:widowControl w:val="0"/>
        <w:snapToGrid w:val="0"/>
        <w:spacing w:after="0" w:line="240" w:lineRule="auto"/>
        <w:ind w:left="709" w:right="-32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p w:rsidR="00E35BFB" w:rsidRPr="00E35BFB" w:rsidRDefault="00E35BFB" w:rsidP="00E35BFB">
      <w:pPr>
        <w:widowControl w:val="0"/>
        <w:snapToGri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Покращення стану</w:t>
      </w:r>
      <w:r w:rsidR="00752E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дорожньої інфраструктури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F36C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умов для комфортного проживання мешканців громади, 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забезпечення безпеки дорожнього руху.</w:t>
      </w:r>
    </w:p>
    <w:p w:rsidR="00E35BFB" w:rsidRPr="00E35BFB" w:rsidRDefault="00E35BFB" w:rsidP="00E35BFB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 Напрями  реалізації Програми для розв’язання проблеми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Програмою передбачено забезпечити виконання комплексу робіт та низку першочергових заходів на 2021</w:t>
      </w:r>
      <w:r w:rsidR="004026BD">
        <w:rPr>
          <w:rFonts w:ascii="Times New Roman" w:eastAsia="Times New Roman" w:hAnsi="Times New Roman" w:cs="Times New Roman"/>
          <w:sz w:val="24"/>
          <w:szCs w:val="24"/>
          <w:lang w:val="uk-UA"/>
        </w:rPr>
        <w:t>-2023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4026BD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4026BD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шляхом виконання наступних робіт:</w:t>
      </w:r>
    </w:p>
    <w:p w:rsidR="00E35BFB" w:rsidRPr="00E35BFB" w:rsidRDefault="00E35BFB" w:rsidP="00E35BFB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Поточний ремонт асфальтобетонного покриття </w:t>
      </w:r>
      <w:r w:rsidR="00262D6B"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внутрі</w:t>
      </w:r>
      <w:r w:rsidR="00262D6B">
        <w:rPr>
          <w:rFonts w:ascii="Times New Roman" w:eastAsia="Times New Roman" w:hAnsi="Times New Roman" w:cs="Times New Roman"/>
          <w:sz w:val="24"/>
          <w:szCs w:val="24"/>
          <w:lang w:val="uk-UA"/>
        </w:rPr>
        <w:t>шньобудинкової під’їзної дороги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адресо</w:t>
      </w:r>
      <w:r w:rsidR="00262D6B">
        <w:rPr>
          <w:rFonts w:ascii="Times New Roman" w:eastAsia="Times New Roman" w:hAnsi="Times New Roman" w:cs="Times New Roman"/>
          <w:sz w:val="24"/>
          <w:szCs w:val="24"/>
          <w:lang w:val="uk-UA"/>
        </w:rPr>
        <w:t>ю: м. Попасна, вул. Сонячна, 35а (КНП «Попаснянська центральна районна лікарня Попаснянської районної ради)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35BFB" w:rsidRPr="00E35BFB" w:rsidRDefault="00E35BFB" w:rsidP="00E35BFB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Поточний ремонт асфальтобетонного покриття </w:t>
      </w:r>
      <w:r w:rsidR="00262D6B" w:rsidRPr="00262D6B">
        <w:rPr>
          <w:rFonts w:ascii="Times New Roman" w:eastAsia="Times New Roman" w:hAnsi="Times New Roman" w:cs="Times New Roman"/>
          <w:sz w:val="24"/>
          <w:szCs w:val="24"/>
          <w:lang w:val="uk-UA"/>
        </w:rPr>
        <w:t>внутрішньобудинкової під’їзної дороги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62D6B"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за адресою: м. Попасна, вул. Первомайська</w:t>
      </w:r>
      <w:r w:rsidR="00262D6B">
        <w:rPr>
          <w:rFonts w:ascii="Times New Roman" w:eastAsia="Times New Roman" w:hAnsi="Times New Roman" w:cs="Times New Roman"/>
          <w:sz w:val="24"/>
          <w:szCs w:val="24"/>
          <w:lang w:val="uk-UA"/>
        </w:rPr>
        <w:t>, 42</w:t>
      </w:r>
      <w:r w:rsidR="00AC7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B824B8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="00262D6B">
        <w:rPr>
          <w:rFonts w:ascii="Times New Roman" w:eastAsia="Times New Roman" w:hAnsi="Times New Roman" w:cs="Times New Roman"/>
          <w:sz w:val="24"/>
          <w:szCs w:val="24"/>
          <w:lang w:val="uk-UA"/>
        </w:rPr>
        <w:t>удинку науки і техніки);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35BFB" w:rsidRPr="00E35BFB" w:rsidRDefault="00E35BFB" w:rsidP="00E35BFB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Поточний ремонт асфальтобетонного</w:t>
      </w:r>
      <w:r w:rsidR="00AF1D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покриття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F1DEC" w:rsidRPr="00AF1D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внутрішньобудинкової під’їзної дороги 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за адресою: м. Попасна, вул. Миру, 112;</w:t>
      </w:r>
    </w:p>
    <w:p w:rsidR="00E35BFB" w:rsidRDefault="00E35BFB" w:rsidP="00E35BFB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4A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Поточний ремонт асфальтобетонного покриття </w:t>
      </w:r>
      <w:r w:rsidR="00AF1DEC" w:rsidRPr="00AF1D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внутрішньобудинкової під’їзної дороги </w:t>
      </w:r>
      <w:r w:rsidRPr="00E94A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адре</w:t>
      </w:r>
      <w:r w:rsidR="00AF1DEC">
        <w:rPr>
          <w:rFonts w:ascii="Times New Roman" w:eastAsia="Times New Roman" w:hAnsi="Times New Roman" w:cs="Times New Roman"/>
          <w:sz w:val="24"/>
          <w:szCs w:val="24"/>
          <w:lang w:val="uk-UA"/>
        </w:rPr>
        <w:t>сою: м. Попасна, вул. Миру, 153;</w:t>
      </w:r>
    </w:p>
    <w:p w:rsidR="005666A5" w:rsidRDefault="005666A5" w:rsidP="00E35BFB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Розпланування та засипка щебенем ґрунтової дороги по вулиці Садова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Комишуваха;</w:t>
      </w:r>
    </w:p>
    <w:p w:rsidR="005666A5" w:rsidRDefault="005666A5" w:rsidP="005666A5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Розпланування та засипка щебенем ґрунтової дороги по пров. Лісовий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Комишуваха;</w:t>
      </w:r>
    </w:p>
    <w:p w:rsidR="005666A5" w:rsidRDefault="005666A5" w:rsidP="005666A5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Розпланування та засипка щебенем ґрунтової дороги по вулиці Лісна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Врубівка;</w:t>
      </w:r>
    </w:p>
    <w:p w:rsidR="005666A5" w:rsidRDefault="005666A5" w:rsidP="005666A5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Розпланування ґрунтової дороги по вулиці Зелена с. Врубівка;</w:t>
      </w:r>
    </w:p>
    <w:p w:rsidR="005666A5" w:rsidRPr="005666A5" w:rsidRDefault="005666A5" w:rsidP="005666A5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Розпланування та засипання щебенем ґрунтової дороги по провулку Привокзальний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Комишуваха;</w:t>
      </w:r>
    </w:p>
    <w:p w:rsidR="00AF1DEC" w:rsidRPr="000445E0" w:rsidRDefault="00AF1DEC" w:rsidP="00AF1DEC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>Поточний ремонт асфальтобетонного покриття прибудинкової території житлових будинків за адресою: м. Попасна, вул. Первомайська, 50, 58;</w:t>
      </w:r>
    </w:p>
    <w:p w:rsidR="00AF1DEC" w:rsidRPr="000445E0" w:rsidRDefault="00AF1DEC" w:rsidP="00AF1DEC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>Поточний ремонт асфальтобетонного покриття прибудинкової території житлових будинків за адресою: м. Попасна, пров. Сл</w:t>
      </w:r>
      <w:r w:rsidR="006E7F40">
        <w:rPr>
          <w:rFonts w:ascii="Times New Roman" w:eastAsia="Times New Roman" w:hAnsi="Times New Roman" w:cs="Times New Roman"/>
          <w:sz w:val="24"/>
          <w:szCs w:val="24"/>
          <w:lang w:val="uk-UA"/>
        </w:rPr>
        <w:t>ужбовий, 1, 3</w:t>
      </w:r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>,                                             вул. Первомайська,48;</w:t>
      </w:r>
    </w:p>
    <w:p w:rsidR="00AF1DEC" w:rsidRPr="000445E0" w:rsidRDefault="00AF1DEC" w:rsidP="00AF1DEC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>Поточний ремонт асфальтобетонного покриття прибудинкової території житлових будинків за адресою: м. Попасна, пл. Героїв, 1, 2;</w:t>
      </w:r>
    </w:p>
    <w:p w:rsidR="00AF1DEC" w:rsidRPr="000445E0" w:rsidRDefault="00AF1DEC" w:rsidP="00AF1DEC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>Поточний ремонт асфальтобетонного покриття прибудинкової території житлових будинків за адресою: м. Попасна, вул. Миру, 151;</w:t>
      </w:r>
    </w:p>
    <w:p w:rsidR="00AF1DEC" w:rsidRPr="00565CD6" w:rsidRDefault="00AF1DEC" w:rsidP="00565CD6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Поточний ремонт асфальтобетонного покриття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прибудинкової території житлових будинків </w:t>
      </w:r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>за ад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ресою: м. Попасна, вул. Шкільна;</w:t>
      </w:r>
    </w:p>
    <w:p w:rsidR="00E94AFA" w:rsidRPr="000445E0" w:rsidRDefault="00E94AFA" w:rsidP="00E94AFA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Капітальний ремонт асфальтобетонного покриття автомобільної дороги за адресою: </w:t>
      </w:r>
      <w:proofErr w:type="spellStart"/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>. Комишуваха, вул. Первомайська;</w:t>
      </w:r>
    </w:p>
    <w:p w:rsidR="00E94AFA" w:rsidRPr="000445E0" w:rsidRDefault="00E94AFA" w:rsidP="00E94AFA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Капітальний ремонт асфальтобетонного покриття автомобільної дороги за адресою: </w:t>
      </w:r>
      <w:proofErr w:type="spellStart"/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>. Комишуваха, вул. Космічна;</w:t>
      </w:r>
    </w:p>
    <w:p w:rsidR="006614A1" w:rsidRDefault="006614A1" w:rsidP="000445E0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асфальтобетонного покриття автомобільної дороги за адресо</w:t>
      </w:r>
      <w:r w:rsidR="00666EC7">
        <w:rPr>
          <w:rFonts w:ascii="Times New Roman" w:eastAsia="Times New Roman" w:hAnsi="Times New Roman" w:cs="Times New Roman"/>
          <w:sz w:val="24"/>
          <w:szCs w:val="24"/>
          <w:lang w:val="uk-UA"/>
        </w:rPr>
        <w:t>ю: м. Попасна, вул. Миронівська;</w:t>
      </w:r>
    </w:p>
    <w:p w:rsidR="00666EC7" w:rsidRDefault="00666EC7" w:rsidP="00666EC7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6EC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асфальтобетонної дороги по вул. Польова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66EC7" w:rsidRDefault="00666EC7" w:rsidP="00666EC7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6EC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асфальтобетонної дороги по вул. Ніколенка, вул. Базарна, вул. Героїв Чорнобиля</w:t>
      </w:r>
      <w:r w:rsid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66EC7" w:rsidRDefault="00666EC7" w:rsidP="00C91522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асфальтобетонного покриття  по вул. Соборна (від. вул. Базарна до вул. Нижньопогранична)</w:t>
      </w:r>
      <w:r w:rsid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66EC7" w:rsidRDefault="00666EC7" w:rsidP="00C91522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асфальтобетонного покриття  по вул. Героїв Чорнобиля (від вул. Ніколенка до вул. Кузнечна)</w:t>
      </w:r>
      <w:r w:rsid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C91522" w:rsidRDefault="00666EC7" w:rsidP="00C91522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асфальтобетонного покриття дороги по пров. Механізаторів</w:t>
      </w:r>
      <w:r w:rsid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66EC7" w:rsidRDefault="00666EC7" w:rsidP="00C91522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1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Капітальний ремонт асфальтобетонного покриття по вул. Крилова</w:t>
      </w:r>
      <w:r w:rsid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66EC7" w:rsidRDefault="00666EC7" w:rsidP="00C91522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Поточний ремонт асфальтобетонного покриття дороги по вул. Оборонна, вул. Матросова, вул. Леваневського</w:t>
      </w:r>
      <w:r w:rsid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66EC7" w:rsidRDefault="00666EC7" w:rsidP="00C91522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152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Капітальний ремонт між квартальних проїздів по вул. Миронівська, 3, 3а</w:t>
      </w:r>
      <w:r w:rsid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66EC7" w:rsidRDefault="00666EC7" w:rsidP="00C91522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між квартальних проїздів та покриття прибудинкової території по вул. Бахмутська (вул. Бахмутська, 8, вул. Донецька, 3, 5)</w:t>
      </w:r>
      <w:r w:rsid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614A1" w:rsidRDefault="00666EC7" w:rsidP="00C91522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між квартальних проїздів та покриття прибудинкової території по вул. Соборна, 1, 3, вул. Первомайська, 3, 5а, 7</w:t>
      </w:r>
      <w:r w:rsid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91522" w:rsidRPr="00C91522" w:rsidRDefault="00C91522" w:rsidP="00C91522">
      <w:pPr>
        <w:tabs>
          <w:tab w:val="left" w:pos="1134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Строки та етапи виконання Програми</w:t>
      </w:r>
    </w:p>
    <w:p w:rsidR="00E35BFB" w:rsidRPr="00E35BFB" w:rsidRDefault="00E35BFB" w:rsidP="00E35B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35BFB" w:rsidRPr="00E35BFB" w:rsidRDefault="00C3494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E35BFB"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трок виконання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Програми</w:t>
      </w:r>
      <w:r w:rsidR="00E35BFB"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розрахований на 2021-2023 роки.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Ресурсне забезпечення Програми</w:t>
      </w:r>
    </w:p>
    <w:p w:rsidR="00E35BFB" w:rsidRPr="00E35BFB" w:rsidRDefault="00E35BFB" w:rsidP="00E35B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Виконання заходів Програми забезпечується за рахунок коштів </w:t>
      </w:r>
      <w:r w:rsidR="00FB29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місцевого бюджету Попаснянської </w:t>
      </w:r>
      <w:r w:rsidR="00E82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міської військово-цивільної адміністрації в межах призначень 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та інших джерел, не заборонених чинним законодавством України.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984"/>
        <w:gridCol w:w="1842"/>
      </w:tblGrid>
      <w:tr w:rsidR="00E35BFB" w:rsidRPr="00E35BFB" w:rsidTr="006C093E">
        <w:tc>
          <w:tcPr>
            <w:tcW w:w="5495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42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витрат, тис.грн.</w:t>
            </w:r>
          </w:p>
        </w:tc>
      </w:tr>
      <w:tr w:rsidR="00E35BFB" w:rsidRPr="00E35BFB" w:rsidTr="006C093E">
        <w:tc>
          <w:tcPr>
            <w:tcW w:w="5495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ресурсів  усього, в тому числі:</w:t>
            </w:r>
          </w:p>
        </w:tc>
        <w:tc>
          <w:tcPr>
            <w:tcW w:w="1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8B49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-2023</w:t>
            </w:r>
          </w:p>
        </w:tc>
        <w:tc>
          <w:tcPr>
            <w:tcW w:w="1842" w:type="dxa"/>
            <w:shd w:val="clear" w:color="auto" w:fill="auto"/>
          </w:tcPr>
          <w:p w:rsidR="00E35BFB" w:rsidRPr="00D46C74" w:rsidRDefault="00D46C74" w:rsidP="00D46C7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C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41 130,008</w:t>
            </w:r>
          </w:p>
        </w:tc>
      </w:tr>
      <w:tr w:rsidR="00E35BFB" w:rsidRPr="00E35BFB" w:rsidTr="006C093E">
        <w:tc>
          <w:tcPr>
            <w:tcW w:w="5495" w:type="dxa"/>
            <w:shd w:val="clear" w:color="auto" w:fill="auto"/>
          </w:tcPr>
          <w:p w:rsidR="00E35BFB" w:rsidRPr="00E35BFB" w:rsidRDefault="008D0829" w:rsidP="00FB290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328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ошти</w:t>
            </w:r>
            <w:r w:rsidR="00FB29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місцевого </w:t>
            </w:r>
            <w:r w:rsidR="004379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бюджету </w:t>
            </w:r>
            <w:r w:rsidR="002328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35BFB" w:rsidRPr="00D46C74" w:rsidRDefault="00D46C74" w:rsidP="00D46C7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C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41 130,008</w:t>
            </w:r>
          </w:p>
        </w:tc>
      </w:tr>
      <w:tr w:rsidR="00E35BFB" w:rsidRPr="00E35BFB" w:rsidTr="006C093E">
        <w:tc>
          <w:tcPr>
            <w:tcW w:w="5495" w:type="dxa"/>
            <w:shd w:val="clear" w:color="auto" w:fill="auto"/>
          </w:tcPr>
          <w:p w:rsidR="00E35BFB" w:rsidRPr="00E35BFB" w:rsidRDefault="00E35BFB" w:rsidP="00E35BF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державного бюджету</w:t>
            </w:r>
          </w:p>
        </w:tc>
        <w:tc>
          <w:tcPr>
            <w:tcW w:w="1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35BFB" w:rsidRPr="00E35BFB" w:rsidTr="006C093E">
        <w:tc>
          <w:tcPr>
            <w:tcW w:w="5495" w:type="dxa"/>
            <w:shd w:val="clear" w:color="auto" w:fill="auto"/>
          </w:tcPr>
          <w:p w:rsidR="00E35BFB" w:rsidRPr="00E35BFB" w:rsidRDefault="00E35BFB" w:rsidP="00E35BF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кошти</w:t>
            </w:r>
          </w:p>
        </w:tc>
        <w:tc>
          <w:tcPr>
            <w:tcW w:w="1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31B6" w:rsidRPr="004C1EBE" w:rsidRDefault="00E35BFB" w:rsidP="004C1EBE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Напрями діяльності, завдання та заходи Програми</w:t>
      </w:r>
    </w:p>
    <w:p w:rsidR="00E35BFB" w:rsidRPr="00E35BFB" w:rsidRDefault="00E35BFB" w:rsidP="00E35B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7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66"/>
        <w:gridCol w:w="1512"/>
        <w:gridCol w:w="2206"/>
      </w:tblGrid>
      <w:tr w:rsidR="00E35BFB" w:rsidRPr="00E35BFB" w:rsidTr="006C093E">
        <w:trPr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обсяги фінансування, тис.грн.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6C093E" w:rsidRPr="00E35BFB" w:rsidTr="006C093E">
        <w:trPr>
          <w:jc w:val="center"/>
        </w:trPr>
        <w:tc>
          <w:tcPr>
            <w:tcW w:w="4219" w:type="dxa"/>
            <w:shd w:val="clear" w:color="auto" w:fill="auto"/>
          </w:tcPr>
          <w:p w:rsidR="006C093E" w:rsidRPr="00E35BFB" w:rsidRDefault="006C093E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внутрі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шньобудинкової під’їзної дороги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ю: м. Попасна, вул. Сонячна, 35а (КНП «Попаснянська центральна районна лікарня Попаснянської  районної ради»)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6C093E" w:rsidRPr="00E35BFB" w:rsidRDefault="006C093E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  <w:p w:rsidR="006C093E" w:rsidRPr="00E35BFB" w:rsidRDefault="006C093E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C093E" w:rsidRPr="00E35BFB" w:rsidRDefault="006C093E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452,10</w:t>
            </w:r>
          </w:p>
        </w:tc>
        <w:tc>
          <w:tcPr>
            <w:tcW w:w="2206" w:type="dxa"/>
            <w:vMerge w:val="restart"/>
            <w:shd w:val="clear" w:color="auto" w:fill="auto"/>
          </w:tcPr>
          <w:p w:rsidR="006C093E" w:rsidRPr="00E35BFB" w:rsidRDefault="006C093E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Покращення стану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дорожньої інфраструктури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C093E" w:rsidRPr="00E35BFB" w:rsidTr="006C093E">
        <w:trPr>
          <w:jc w:val="center"/>
        </w:trPr>
        <w:tc>
          <w:tcPr>
            <w:tcW w:w="4219" w:type="dxa"/>
            <w:shd w:val="clear" w:color="auto" w:fill="auto"/>
          </w:tcPr>
          <w:p w:rsidR="006C093E" w:rsidRPr="00D57A2C" w:rsidRDefault="006C093E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7A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внутрішньо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будинкової під’їзної </w:t>
            </w:r>
            <w:r w:rsidRPr="00D57A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оги </w:t>
            </w:r>
            <w:r w:rsidRPr="00D57A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адресою: м. Попасна, вул. Первомайська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42 (Будинок науки і техніки)</w:t>
            </w:r>
          </w:p>
        </w:tc>
        <w:tc>
          <w:tcPr>
            <w:tcW w:w="1766" w:type="dxa"/>
            <w:vMerge/>
            <w:shd w:val="clear" w:color="auto" w:fill="auto"/>
          </w:tcPr>
          <w:p w:rsidR="006C093E" w:rsidRPr="00E35BFB" w:rsidRDefault="006C093E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C093E" w:rsidRPr="00E35BFB" w:rsidRDefault="006C093E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891,00</w:t>
            </w:r>
          </w:p>
        </w:tc>
        <w:tc>
          <w:tcPr>
            <w:tcW w:w="2206" w:type="dxa"/>
            <w:vMerge/>
            <w:shd w:val="clear" w:color="auto" w:fill="auto"/>
          </w:tcPr>
          <w:p w:rsidR="006C093E" w:rsidRPr="00E35BFB" w:rsidRDefault="006C093E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93E" w:rsidRPr="00E35BFB" w:rsidTr="006C093E">
        <w:trPr>
          <w:jc w:val="center"/>
        </w:trPr>
        <w:tc>
          <w:tcPr>
            <w:tcW w:w="4219" w:type="dxa"/>
            <w:shd w:val="clear" w:color="auto" w:fill="auto"/>
          </w:tcPr>
          <w:p w:rsidR="006C093E" w:rsidRPr="00E35BFB" w:rsidRDefault="006C093E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Поточний ремонт асфальтобетонного покриття </w:t>
            </w:r>
            <w:r w:rsidRPr="006E7F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внутрішньобудинкової під’їзної дороги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адресою: м. Попасна, вул. Миру, 112</w:t>
            </w:r>
          </w:p>
        </w:tc>
        <w:tc>
          <w:tcPr>
            <w:tcW w:w="1766" w:type="dxa"/>
            <w:vMerge/>
            <w:shd w:val="clear" w:color="auto" w:fill="auto"/>
          </w:tcPr>
          <w:p w:rsidR="006C093E" w:rsidRPr="00E35BFB" w:rsidRDefault="006C093E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C093E" w:rsidRPr="00E35BFB" w:rsidRDefault="006C093E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279,40</w:t>
            </w:r>
          </w:p>
        </w:tc>
        <w:tc>
          <w:tcPr>
            <w:tcW w:w="2206" w:type="dxa"/>
            <w:vMerge/>
            <w:shd w:val="clear" w:color="auto" w:fill="auto"/>
          </w:tcPr>
          <w:p w:rsidR="006C093E" w:rsidRPr="00E35BFB" w:rsidRDefault="006C093E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93E" w:rsidRPr="00E35BFB" w:rsidTr="006C093E">
        <w:trPr>
          <w:jc w:val="center"/>
        </w:trPr>
        <w:tc>
          <w:tcPr>
            <w:tcW w:w="4219" w:type="dxa"/>
            <w:shd w:val="clear" w:color="auto" w:fill="auto"/>
          </w:tcPr>
          <w:p w:rsidR="006C093E" w:rsidRPr="00E35BFB" w:rsidRDefault="006C093E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Поточний ремонт асфальтобетонного покриття </w:t>
            </w:r>
            <w:r w:rsidRPr="006E7F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внутрішньобудинкової під’їзної дороги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адресою: м. Попасна, вул. Миру, 153</w:t>
            </w:r>
          </w:p>
        </w:tc>
        <w:tc>
          <w:tcPr>
            <w:tcW w:w="1766" w:type="dxa"/>
            <w:vMerge/>
            <w:shd w:val="clear" w:color="auto" w:fill="auto"/>
          </w:tcPr>
          <w:p w:rsidR="006C093E" w:rsidRPr="00E35BFB" w:rsidRDefault="006C093E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C093E" w:rsidRPr="00E35BFB" w:rsidRDefault="006C093E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199,10</w:t>
            </w:r>
          </w:p>
        </w:tc>
        <w:tc>
          <w:tcPr>
            <w:tcW w:w="2206" w:type="dxa"/>
            <w:vMerge/>
            <w:shd w:val="clear" w:color="auto" w:fill="auto"/>
          </w:tcPr>
          <w:p w:rsidR="006C093E" w:rsidRPr="00E35BFB" w:rsidRDefault="006C093E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93E" w:rsidRPr="006314E1" w:rsidTr="006C093E">
        <w:trPr>
          <w:jc w:val="center"/>
        </w:trPr>
        <w:tc>
          <w:tcPr>
            <w:tcW w:w="4219" w:type="dxa"/>
            <w:shd w:val="clear" w:color="auto" w:fill="auto"/>
          </w:tcPr>
          <w:p w:rsidR="006C093E" w:rsidRPr="000445E0" w:rsidRDefault="006C093E" w:rsidP="004C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Розпланування та засипка щебенем ґрунтової дороги по вулиці Садова </w:t>
            </w:r>
            <w:proofErr w:type="spellStart"/>
            <w:r w:rsidRPr="006C0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смт</w:t>
            </w:r>
            <w:proofErr w:type="spellEnd"/>
            <w:r w:rsidRPr="006C0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Комишуваха</w:t>
            </w:r>
          </w:p>
        </w:tc>
        <w:tc>
          <w:tcPr>
            <w:tcW w:w="1766" w:type="dxa"/>
            <w:vMerge/>
            <w:shd w:val="clear" w:color="auto" w:fill="auto"/>
          </w:tcPr>
          <w:p w:rsidR="006C093E" w:rsidRPr="000445E0" w:rsidRDefault="006C093E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C093E" w:rsidRPr="000445E0" w:rsidRDefault="006C093E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610,913</w:t>
            </w:r>
          </w:p>
        </w:tc>
        <w:tc>
          <w:tcPr>
            <w:tcW w:w="2206" w:type="dxa"/>
            <w:vMerge/>
            <w:shd w:val="clear" w:color="auto" w:fill="auto"/>
          </w:tcPr>
          <w:p w:rsidR="006C093E" w:rsidRPr="000445E0" w:rsidRDefault="006C093E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93E" w:rsidRPr="006314E1" w:rsidTr="006C093E">
        <w:trPr>
          <w:jc w:val="center"/>
        </w:trPr>
        <w:tc>
          <w:tcPr>
            <w:tcW w:w="4219" w:type="dxa"/>
            <w:shd w:val="clear" w:color="auto" w:fill="auto"/>
          </w:tcPr>
          <w:p w:rsidR="006C093E" w:rsidRPr="000445E0" w:rsidRDefault="006C093E" w:rsidP="004C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Розпланування та засипка щебенем ґрунтової дороги по пров. Лісовий </w:t>
            </w:r>
            <w:proofErr w:type="spellStart"/>
            <w:r w:rsidRPr="006C0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6C0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Комишуваха</w:t>
            </w:r>
          </w:p>
        </w:tc>
        <w:tc>
          <w:tcPr>
            <w:tcW w:w="1766" w:type="dxa"/>
            <w:vMerge/>
            <w:shd w:val="clear" w:color="auto" w:fill="auto"/>
          </w:tcPr>
          <w:p w:rsidR="006C093E" w:rsidRPr="000445E0" w:rsidRDefault="006C093E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C093E" w:rsidRPr="000445E0" w:rsidRDefault="006C093E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388,579</w:t>
            </w:r>
          </w:p>
        </w:tc>
        <w:tc>
          <w:tcPr>
            <w:tcW w:w="2206" w:type="dxa"/>
            <w:vMerge/>
            <w:shd w:val="clear" w:color="auto" w:fill="auto"/>
          </w:tcPr>
          <w:p w:rsidR="006C093E" w:rsidRPr="000445E0" w:rsidRDefault="006C093E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93E" w:rsidRPr="006314E1" w:rsidTr="006C093E">
        <w:trPr>
          <w:jc w:val="center"/>
        </w:trPr>
        <w:tc>
          <w:tcPr>
            <w:tcW w:w="4219" w:type="dxa"/>
            <w:shd w:val="clear" w:color="auto" w:fill="auto"/>
          </w:tcPr>
          <w:p w:rsidR="006C093E" w:rsidRPr="000445E0" w:rsidRDefault="006C093E" w:rsidP="004C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Розпланування та засипка щебенем ґрунтової дорог</w:t>
            </w:r>
            <w:r w:rsidR="003D5E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 по вулиці Лісна </w:t>
            </w:r>
            <w:proofErr w:type="spellStart"/>
            <w:r w:rsidR="003D5E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="003D5E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Врубівка</w:t>
            </w:r>
          </w:p>
        </w:tc>
        <w:tc>
          <w:tcPr>
            <w:tcW w:w="1766" w:type="dxa"/>
            <w:vMerge/>
            <w:shd w:val="clear" w:color="auto" w:fill="auto"/>
          </w:tcPr>
          <w:p w:rsidR="006C093E" w:rsidRPr="000445E0" w:rsidRDefault="006C093E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C093E" w:rsidRPr="000445E0" w:rsidRDefault="006C093E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499,698</w:t>
            </w:r>
          </w:p>
        </w:tc>
        <w:tc>
          <w:tcPr>
            <w:tcW w:w="2206" w:type="dxa"/>
            <w:vMerge/>
            <w:shd w:val="clear" w:color="auto" w:fill="auto"/>
          </w:tcPr>
          <w:p w:rsidR="006C093E" w:rsidRPr="000445E0" w:rsidRDefault="006C093E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93E" w:rsidRPr="006314E1" w:rsidTr="006C093E">
        <w:trPr>
          <w:jc w:val="center"/>
        </w:trPr>
        <w:tc>
          <w:tcPr>
            <w:tcW w:w="4219" w:type="dxa"/>
            <w:shd w:val="clear" w:color="auto" w:fill="auto"/>
          </w:tcPr>
          <w:p w:rsidR="006C093E" w:rsidRPr="000445E0" w:rsidRDefault="006C093E" w:rsidP="004C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Розпланування ґрунтової доро</w:t>
            </w:r>
            <w:r w:rsidR="003D5E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ги по вулиці Зелена с. Врубівка</w:t>
            </w:r>
          </w:p>
        </w:tc>
        <w:tc>
          <w:tcPr>
            <w:tcW w:w="1766" w:type="dxa"/>
            <w:vMerge/>
            <w:shd w:val="clear" w:color="auto" w:fill="auto"/>
          </w:tcPr>
          <w:p w:rsidR="006C093E" w:rsidRPr="000445E0" w:rsidRDefault="006C093E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C093E" w:rsidRPr="000445E0" w:rsidRDefault="00431F8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499,703</w:t>
            </w:r>
          </w:p>
        </w:tc>
        <w:tc>
          <w:tcPr>
            <w:tcW w:w="2206" w:type="dxa"/>
            <w:vMerge/>
            <w:shd w:val="clear" w:color="auto" w:fill="auto"/>
          </w:tcPr>
          <w:p w:rsidR="006C093E" w:rsidRPr="000445E0" w:rsidRDefault="006C093E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F8B" w:rsidRPr="006314E1" w:rsidTr="006C093E">
        <w:trPr>
          <w:jc w:val="center"/>
        </w:trPr>
        <w:tc>
          <w:tcPr>
            <w:tcW w:w="4219" w:type="dxa"/>
            <w:shd w:val="clear" w:color="auto" w:fill="auto"/>
          </w:tcPr>
          <w:p w:rsidR="00431F8B" w:rsidRPr="000445E0" w:rsidRDefault="00431F8B" w:rsidP="004C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1F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Розпланування та засипання щебенем ґрунтової дороги по провулку Привокзальний </w:t>
            </w:r>
            <w:proofErr w:type="spellStart"/>
            <w:r w:rsidRPr="00431F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431F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Комишуваха</w:t>
            </w:r>
          </w:p>
        </w:tc>
        <w:tc>
          <w:tcPr>
            <w:tcW w:w="1766" w:type="dxa"/>
            <w:vMerge/>
            <w:shd w:val="clear" w:color="auto" w:fill="auto"/>
          </w:tcPr>
          <w:p w:rsidR="00431F8B" w:rsidRPr="000445E0" w:rsidRDefault="00431F8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31F8B" w:rsidRPr="000445E0" w:rsidRDefault="00431F8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104,915</w:t>
            </w:r>
          </w:p>
        </w:tc>
        <w:tc>
          <w:tcPr>
            <w:tcW w:w="2206" w:type="dxa"/>
            <w:vMerge/>
            <w:shd w:val="clear" w:color="auto" w:fill="auto"/>
          </w:tcPr>
          <w:p w:rsidR="00431F8B" w:rsidRPr="000445E0" w:rsidRDefault="00431F8B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93E" w:rsidRPr="006314E1" w:rsidTr="006C093E">
        <w:trPr>
          <w:jc w:val="center"/>
        </w:trPr>
        <w:tc>
          <w:tcPr>
            <w:tcW w:w="4219" w:type="dxa"/>
            <w:shd w:val="clear" w:color="auto" w:fill="auto"/>
          </w:tcPr>
          <w:p w:rsidR="006C093E" w:rsidRPr="000445E0" w:rsidRDefault="006C093E" w:rsidP="004C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прибудинкової території житлових будинків за адресою: м. Попасна, вул. Первомайська, 50, 58</w:t>
            </w:r>
          </w:p>
        </w:tc>
        <w:tc>
          <w:tcPr>
            <w:tcW w:w="1766" w:type="dxa"/>
            <w:vMerge/>
            <w:shd w:val="clear" w:color="auto" w:fill="auto"/>
          </w:tcPr>
          <w:p w:rsidR="006C093E" w:rsidRPr="000445E0" w:rsidRDefault="006C093E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C093E" w:rsidRPr="000445E0" w:rsidRDefault="006C093E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991,4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06" w:type="dxa"/>
            <w:vMerge/>
            <w:shd w:val="clear" w:color="auto" w:fill="auto"/>
          </w:tcPr>
          <w:p w:rsidR="006C093E" w:rsidRPr="000445E0" w:rsidRDefault="006C093E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93E" w:rsidRPr="006314E1" w:rsidTr="006C093E">
        <w:trPr>
          <w:jc w:val="center"/>
        </w:trPr>
        <w:tc>
          <w:tcPr>
            <w:tcW w:w="4219" w:type="dxa"/>
            <w:shd w:val="clear" w:color="auto" w:fill="auto"/>
          </w:tcPr>
          <w:p w:rsidR="006C093E" w:rsidRPr="000445E0" w:rsidRDefault="006C093E" w:rsidP="00AC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прибудинкової території житлових будинків за адресою: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Попасна, пров. Службовий, 1, 3</w:t>
            </w: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             вул. Первомайська,48</w:t>
            </w:r>
          </w:p>
        </w:tc>
        <w:tc>
          <w:tcPr>
            <w:tcW w:w="1766" w:type="dxa"/>
            <w:vMerge/>
            <w:shd w:val="clear" w:color="auto" w:fill="auto"/>
          </w:tcPr>
          <w:p w:rsidR="006C093E" w:rsidRPr="000445E0" w:rsidRDefault="006C093E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C093E" w:rsidRPr="000445E0" w:rsidRDefault="006C093E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640,0</w:t>
            </w:r>
          </w:p>
        </w:tc>
        <w:tc>
          <w:tcPr>
            <w:tcW w:w="2206" w:type="dxa"/>
            <w:vMerge/>
            <w:shd w:val="clear" w:color="auto" w:fill="auto"/>
          </w:tcPr>
          <w:p w:rsidR="006C093E" w:rsidRPr="000445E0" w:rsidRDefault="006C093E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93E" w:rsidRPr="00CD5622" w:rsidTr="006C093E">
        <w:trPr>
          <w:jc w:val="center"/>
        </w:trPr>
        <w:tc>
          <w:tcPr>
            <w:tcW w:w="4219" w:type="dxa"/>
            <w:shd w:val="clear" w:color="auto" w:fill="auto"/>
          </w:tcPr>
          <w:p w:rsidR="006C093E" w:rsidRPr="000445E0" w:rsidRDefault="006C093E" w:rsidP="00CD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прибудинкової території житлових будинків за адресою: м. Попасна, пл. Героїв, 1, 2</w:t>
            </w:r>
          </w:p>
        </w:tc>
        <w:tc>
          <w:tcPr>
            <w:tcW w:w="1766" w:type="dxa"/>
            <w:vMerge/>
            <w:shd w:val="clear" w:color="auto" w:fill="auto"/>
          </w:tcPr>
          <w:p w:rsidR="006C093E" w:rsidRPr="000445E0" w:rsidRDefault="006C093E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C093E" w:rsidRPr="000445E0" w:rsidRDefault="006C093E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907,2</w:t>
            </w:r>
          </w:p>
        </w:tc>
        <w:tc>
          <w:tcPr>
            <w:tcW w:w="2206" w:type="dxa"/>
            <w:vMerge/>
            <w:shd w:val="clear" w:color="auto" w:fill="auto"/>
          </w:tcPr>
          <w:p w:rsidR="006C093E" w:rsidRPr="000445E0" w:rsidRDefault="006C093E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93E" w:rsidRPr="00CD5622" w:rsidTr="006C093E">
        <w:trPr>
          <w:jc w:val="center"/>
        </w:trPr>
        <w:tc>
          <w:tcPr>
            <w:tcW w:w="4219" w:type="dxa"/>
            <w:shd w:val="clear" w:color="auto" w:fill="auto"/>
          </w:tcPr>
          <w:p w:rsidR="006C093E" w:rsidRPr="000445E0" w:rsidRDefault="006C093E" w:rsidP="00CD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прибудинкової території житлових будинків за адресою: м. Попасна, вул. Миру, 151</w:t>
            </w:r>
          </w:p>
        </w:tc>
        <w:tc>
          <w:tcPr>
            <w:tcW w:w="1766" w:type="dxa"/>
            <w:vMerge/>
            <w:shd w:val="clear" w:color="auto" w:fill="auto"/>
          </w:tcPr>
          <w:p w:rsidR="006C093E" w:rsidRPr="000445E0" w:rsidRDefault="006C093E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C093E" w:rsidRPr="000445E0" w:rsidRDefault="006C093E" w:rsidP="004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1 640,00</w:t>
            </w:r>
          </w:p>
        </w:tc>
        <w:tc>
          <w:tcPr>
            <w:tcW w:w="2206" w:type="dxa"/>
            <w:vMerge/>
            <w:shd w:val="clear" w:color="auto" w:fill="auto"/>
          </w:tcPr>
          <w:p w:rsidR="006C093E" w:rsidRPr="000445E0" w:rsidRDefault="006C093E" w:rsidP="004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93E" w:rsidRPr="00CD5622" w:rsidTr="006C093E">
        <w:trPr>
          <w:jc w:val="center"/>
        </w:trPr>
        <w:tc>
          <w:tcPr>
            <w:tcW w:w="4219" w:type="dxa"/>
            <w:shd w:val="clear" w:color="auto" w:fill="auto"/>
          </w:tcPr>
          <w:p w:rsidR="006C093E" w:rsidRPr="000445E0" w:rsidRDefault="006C093E" w:rsidP="004C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за адресою: м. Попасна, вул. Шкільна</w:t>
            </w:r>
          </w:p>
        </w:tc>
        <w:tc>
          <w:tcPr>
            <w:tcW w:w="1766" w:type="dxa"/>
            <w:vMerge/>
            <w:shd w:val="clear" w:color="auto" w:fill="auto"/>
          </w:tcPr>
          <w:p w:rsidR="006C093E" w:rsidRPr="000445E0" w:rsidRDefault="006C093E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C093E" w:rsidRPr="000445E0" w:rsidRDefault="006C093E" w:rsidP="00AC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41,60</w:t>
            </w:r>
          </w:p>
        </w:tc>
        <w:tc>
          <w:tcPr>
            <w:tcW w:w="2206" w:type="dxa"/>
            <w:vMerge/>
            <w:shd w:val="clear" w:color="auto" w:fill="auto"/>
          </w:tcPr>
          <w:p w:rsidR="006C093E" w:rsidRPr="000445E0" w:rsidRDefault="006C093E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93E" w:rsidRPr="00A9065A" w:rsidTr="006C093E">
        <w:trPr>
          <w:jc w:val="center"/>
        </w:trPr>
        <w:tc>
          <w:tcPr>
            <w:tcW w:w="4219" w:type="dxa"/>
            <w:shd w:val="clear" w:color="auto" w:fill="auto"/>
          </w:tcPr>
          <w:p w:rsidR="006C093E" w:rsidRPr="000445E0" w:rsidRDefault="006C093E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асфальтобетонного покриття автомобільної дороги за адресою:</w:t>
            </w:r>
          </w:p>
          <w:p w:rsidR="006C093E" w:rsidRPr="000445E0" w:rsidRDefault="006C093E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Комишуваха, вул. Первомайська</w:t>
            </w:r>
          </w:p>
        </w:tc>
        <w:tc>
          <w:tcPr>
            <w:tcW w:w="1766" w:type="dxa"/>
            <w:vMerge/>
            <w:shd w:val="clear" w:color="auto" w:fill="auto"/>
          </w:tcPr>
          <w:p w:rsidR="006C093E" w:rsidRPr="000445E0" w:rsidRDefault="006C093E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C093E" w:rsidRPr="000445E0" w:rsidRDefault="006C093E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06" w:type="dxa"/>
            <w:vMerge/>
            <w:shd w:val="clear" w:color="auto" w:fill="auto"/>
          </w:tcPr>
          <w:p w:rsidR="006C093E" w:rsidRPr="000445E0" w:rsidRDefault="006C093E" w:rsidP="006E7F4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93E" w:rsidRPr="00A9065A" w:rsidTr="006C093E">
        <w:trPr>
          <w:jc w:val="center"/>
        </w:trPr>
        <w:tc>
          <w:tcPr>
            <w:tcW w:w="4219" w:type="dxa"/>
            <w:shd w:val="clear" w:color="auto" w:fill="auto"/>
          </w:tcPr>
          <w:p w:rsidR="006C093E" w:rsidRPr="000445E0" w:rsidRDefault="006C093E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асфальтобетонного покриття автомобільної дороги за адресою:</w:t>
            </w:r>
          </w:p>
          <w:p w:rsidR="006C093E" w:rsidRPr="000445E0" w:rsidRDefault="006C093E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Комишуваха, вул. Космічна</w:t>
            </w:r>
          </w:p>
        </w:tc>
        <w:tc>
          <w:tcPr>
            <w:tcW w:w="1766" w:type="dxa"/>
            <w:vMerge/>
            <w:shd w:val="clear" w:color="auto" w:fill="auto"/>
          </w:tcPr>
          <w:p w:rsidR="006C093E" w:rsidRPr="000445E0" w:rsidRDefault="006C093E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C093E" w:rsidRPr="000445E0" w:rsidRDefault="006C093E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1 240,20</w:t>
            </w:r>
          </w:p>
        </w:tc>
        <w:tc>
          <w:tcPr>
            <w:tcW w:w="2206" w:type="dxa"/>
            <w:vMerge/>
            <w:shd w:val="clear" w:color="auto" w:fill="auto"/>
          </w:tcPr>
          <w:p w:rsidR="006C093E" w:rsidRPr="000445E0" w:rsidRDefault="006C093E" w:rsidP="006E7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93E" w:rsidRPr="00A9065A" w:rsidTr="006C093E">
        <w:trPr>
          <w:jc w:val="center"/>
        </w:trPr>
        <w:tc>
          <w:tcPr>
            <w:tcW w:w="4219" w:type="dxa"/>
            <w:shd w:val="clear" w:color="auto" w:fill="auto"/>
          </w:tcPr>
          <w:p w:rsidR="006C093E" w:rsidRPr="00E467E3" w:rsidRDefault="006C093E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асфальтобетонного покриття автомобільної дороги за адресою:</w:t>
            </w:r>
          </w:p>
          <w:p w:rsidR="006C093E" w:rsidRPr="00E467E3" w:rsidRDefault="006C093E" w:rsidP="00A9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Попасна, вул. Миронівська</w:t>
            </w:r>
          </w:p>
        </w:tc>
        <w:tc>
          <w:tcPr>
            <w:tcW w:w="1766" w:type="dxa"/>
            <w:vMerge/>
            <w:shd w:val="clear" w:color="auto" w:fill="auto"/>
          </w:tcPr>
          <w:p w:rsidR="006C093E" w:rsidRPr="00E467E3" w:rsidRDefault="006C093E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C093E" w:rsidRPr="008B4987" w:rsidRDefault="006C093E" w:rsidP="00F2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06" w:type="dxa"/>
            <w:vMerge/>
            <w:shd w:val="clear" w:color="auto" w:fill="auto"/>
          </w:tcPr>
          <w:p w:rsidR="006C093E" w:rsidRPr="008B4987" w:rsidRDefault="006C093E" w:rsidP="006E7F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C093E" w:rsidRPr="00A9065A" w:rsidTr="006C093E">
        <w:trPr>
          <w:trHeight w:val="339"/>
          <w:jc w:val="center"/>
        </w:trPr>
        <w:tc>
          <w:tcPr>
            <w:tcW w:w="4219" w:type="dxa"/>
            <w:shd w:val="clear" w:color="auto" w:fill="auto"/>
          </w:tcPr>
          <w:p w:rsidR="006C093E" w:rsidRPr="00E467E3" w:rsidRDefault="006C093E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асфальтобетонної дороги по вул. Польова</w:t>
            </w:r>
          </w:p>
        </w:tc>
        <w:tc>
          <w:tcPr>
            <w:tcW w:w="1766" w:type="dxa"/>
            <w:vMerge/>
            <w:shd w:val="clear" w:color="auto" w:fill="auto"/>
          </w:tcPr>
          <w:p w:rsidR="006C093E" w:rsidRPr="00E467E3" w:rsidRDefault="006C093E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C093E" w:rsidRPr="008B4987" w:rsidRDefault="006C093E" w:rsidP="00F2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5 000,00</w:t>
            </w:r>
          </w:p>
        </w:tc>
        <w:tc>
          <w:tcPr>
            <w:tcW w:w="2206" w:type="dxa"/>
            <w:vMerge/>
            <w:shd w:val="clear" w:color="auto" w:fill="auto"/>
          </w:tcPr>
          <w:p w:rsidR="006C093E" w:rsidRPr="00A9065A" w:rsidRDefault="006C093E" w:rsidP="006E7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93E" w:rsidRPr="00A9065A" w:rsidTr="006C093E">
        <w:trPr>
          <w:jc w:val="center"/>
        </w:trPr>
        <w:tc>
          <w:tcPr>
            <w:tcW w:w="4219" w:type="dxa"/>
            <w:shd w:val="clear" w:color="auto" w:fill="auto"/>
          </w:tcPr>
          <w:p w:rsidR="006C093E" w:rsidRPr="00E467E3" w:rsidRDefault="006C093E" w:rsidP="0014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асфальтобетонної дороги по вул. Ніколенка, вул. Базарна, вул. Героїв Чорнобиля</w:t>
            </w:r>
          </w:p>
        </w:tc>
        <w:tc>
          <w:tcPr>
            <w:tcW w:w="1766" w:type="dxa"/>
            <w:vMerge/>
            <w:shd w:val="clear" w:color="auto" w:fill="auto"/>
          </w:tcPr>
          <w:p w:rsidR="006C093E" w:rsidRPr="00E467E3" w:rsidRDefault="006C093E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C093E" w:rsidRPr="008B4987" w:rsidRDefault="006C093E" w:rsidP="00F2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1 900,00</w:t>
            </w:r>
          </w:p>
        </w:tc>
        <w:tc>
          <w:tcPr>
            <w:tcW w:w="2206" w:type="dxa"/>
            <w:vMerge/>
            <w:shd w:val="clear" w:color="auto" w:fill="auto"/>
          </w:tcPr>
          <w:p w:rsidR="006C093E" w:rsidRPr="00A9065A" w:rsidRDefault="006C093E" w:rsidP="006E7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93E" w:rsidRPr="00A9065A" w:rsidTr="006C093E">
        <w:trPr>
          <w:jc w:val="center"/>
        </w:trPr>
        <w:tc>
          <w:tcPr>
            <w:tcW w:w="4219" w:type="dxa"/>
            <w:shd w:val="clear" w:color="auto" w:fill="auto"/>
          </w:tcPr>
          <w:p w:rsidR="006C093E" w:rsidRPr="00E467E3" w:rsidRDefault="006C093E" w:rsidP="0014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асфальтобетонного покриття  по вул. Соборна (від. вул. Базарна до вул. </w:t>
            </w: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Нижньопогранична)</w:t>
            </w:r>
          </w:p>
        </w:tc>
        <w:tc>
          <w:tcPr>
            <w:tcW w:w="1766" w:type="dxa"/>
            <w:vMerge/>
            <w:shd w:val="clear" w:color="auto" w:fill="auto"/>
          </w:tcPr>
          <w:p w:rsidR="006C093E" w:rsidRPr="00E467E3" w:rsidRDefault="006C093E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C093E" w:rsidRDefault="006C093E" w:rsidP="00F2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2 400,00</w:t>
            </w:r>
          </w:p>
        </w:tc>
        <w:tc>
          <w:tcPr>
            <w:tcW w:w="2206" w:type="dxa"/>
            <w:vMerge/>
            <w:shd w:val="clear" w:color="auto" w:fill="auto"/>
          </w:tcPr>
          <w:p w:rsidR="006C093E" w:rsidRPr="00A9065A" w:rsidRDefault="006C093E" w:rsidP="006E7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93E" w:rsidRPr="00A9065A" w:rsidTr="006C093E">
        <w:trPr>
          <w:jc w:val="center"/>
        </w:trPr>
        <w:tc>
          <w:tcPr>
            <w:tcW w:w="4219" w:type="dxa"/>
            <w:tcBorders>
              <w:top w:val="nil"/>
            </w:tcBorders>
            <w:shd w:val="clear" w:color="auto" w:fill="auto"/>
          </w:tcPr>
          <w:p w:rsidR="006C093E" w:rsidRPr="00E467E3" w:rsidRDefault="006C093E" w:rsidP="0014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Капітальний ремонт асфальтобетонного покриття  по вул. Героїв Чорнобиля (від вул. Ніколенка до вул. Кузнечна)</w:t>
            </w:r>
          </w:p>
        </w:tc>
        <w:tc>
          <w:tcPr>
            <w:tcW w:w="1766" w:type="dxa"/>
            <w:vMerge/>
            <w:shd w:val="clear" w:color="auto" w:fill="auto"/>
          </w:tcPr>
          <w:p w:rsidR="006C093E" w:rsidRPr="00E467E3" w:rsidRDefault="006C093E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C093E" w:rsidRDefault="006C093E" w:rsidP="001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2 700,00</w:t>
            </w:r>
          </w:p>
        </w:tc>
        <w:tc>
          <w:tcPr>
            <w:tcW w:w="2206" w:type="dxa"/>
            <w:vMerge/>
            <w:shd w:val="clear" w:color="auto" w:fill="auto"/>
          </w:tcPr>
          <w:p w:rsidR="006C093E" w:rsidRPr="00A9065A" w:rsidRDefault="006C093E" w:rsidP="006E7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A9065A" w:rsidTr="003D5EC6">
        <w:trPr>
          <w:jc w:val="center"/>
        </w:trPr>
        <w:tc>
          <w:tcPr>
            <w:tcW w:w="4219" w:type="dxa"/>
            <w:shd w:val="clear" w:color="auto" w:fill="auto"/>
          </w:tcPr>
          <w:p w:rsidR="00396DCF" w:rsidRPr="00E467E3" w:rsidRDefault="00396DCF" w:rsidP="0043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асфальтобетонного покриття дороги по пров. Механізаторів </w:t>
            </w:r>
          </w:p>
        </w:tc>
        <w:tc>
          <w:tcPr>
            <w:tcW w:w="1766" w:type="dxa"/>
            <w:vMerge w:val="restart"/>
            <w:tcBorders>
              <w:top w:val="nil"/>
            </w:tcBorders>
            <w:shd w:val="clear" w:color="auto" w:fill="auto"/>
          </w:tcPr>
          <w:p w:rsidR="00396DCF" w:rsidRPr="00E467E3" w:rsidRDefault="00396DCF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Default="00396DCF" w:rsidP="00F2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1 750,00</w:t>
            </w:r>
          </w:p>
        </w:tc>
        <w:tc>
          <w:tcPr>
            <w:tcW w:w="2206" w:type="dxa"/>
            <w:vMerge w:val="restart"/>
            <w:tcBorders>
              <w:top w:val="nil"/>
            </w:tcBorders>
            <w:shd w:val="clear" w:color="auto" w:fill="auto"/>
          </w:tcPr>
          <w:p w:rsidR="00396DCF" w:rsidRPr="00A9065A" w:rsidRDefault="00396DCF" w:rsidP="006E7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A9065A" w:rsidTr="003D5EC6">
        <w:trPr>
          <w:jc w:val="center"/>
        </w:trPr>
        <w:tc>
          <w:tcPr>
            <w:tcW w:w="4219" w:type="dxa"/>
            <w:shd w:val="clear" w:color="auto" w:fill="auto"/>
          </w:tcPr>
          <w:p w:rsidR="00396DCF" w:rsidRPr="00E467E3" w:rsidRDefault="00396DCF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асфальтобетонного покриття по вул. Крилова</w:t>
            </w:r>
          </w:p>
        </w:tc>
        <w:tc>
          <w:tcPr>
            <w:tcW w:w="1766" w:type="dxa"/>
            <w:vMerge/>
            <w:tcBorders>
              <w:top w:val="nil"/>
            </w:tcBorders>
            <w:shd w:val="clear" w:color="auto" w:fill="auto"/>
          </w:tcPr>
          <w:p w:rsidR="00396DCF" w:rsidRPr="008B4987" w:rsidRDefault="00396DCF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Default="00396DCF" w:rsidP="00F2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3 000,00</w:t>
            </w: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auto"/>
          </w:tcPr>
          <w:p w:rsidR="00396DCF" w:rsidRPr="00A9065A" w:rsidRDefault="00396DCF" w:rsidP="006E7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A9065A" w:rsidTr="003D5EC6">
        <w:trPr>
          <w:jc w:val="center"/>
        </w:trPr>
        <w:tc>
          <w:tcPr>
            <w:tcW w:w="4219" w:type="dxa"/>
            <w:shd w:val="clear" w:color="auto" w:fill="auto"/>
          </w:tcPr>
          <w:p w:rsidR="00396DCF" w:rsidRPr="00E467E3" w:rsidRDefault="00396DCF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дороги по вул. Оборонна, вул. Матросова, вул. Леваневського</w:t>
            </w:r>
          </w:p>
        </w:tc>
        <w:tc>
          <w:tcPr>
            <w:tcW w:w="1766" w:type="dxa"/>
            <w:vMerge/>
            <w:tcBorders>
              <w:top w:val="nil"/>
            </w:tcBorders>
            <w:shd w:val="clear" w:color="auto" w:fill="auto"/>
          </w:tcPr>
          <w:p w:rsidR="00396DCF" w:rsidRPr="008B4987" w:rsidRDefault="00396DCF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Default="00396DCF" w:rsidP="00F2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550,00</w:t>
            </w: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auto"/>
          </w:tcPr>
          <w:p w:rsidR="00396DCF" w:rsidRPr="00A9065A" w:rsidRDefault="00396DCF" w:rsidP="006E7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A9065A" w:rsidTr="003D5EC6">
        <w:trPr>
          <w:jc w:val="center"/>
        </w:trPr>
        <w:tc>
          <w:tcPr>
            <w:tcW w:w="4219" w:type="dxa"/>
            <w:shd w:val="clear" w:color="auto" w:fill="auto"/>
          </w:tcPr>
          <w:p w:rsidR="00396DCF" w:rsidRPr="00E467E3" w:rsidRDefault="00396DCF" w:rsidP="00D7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між квартальних проїздів по вул. Миронівська, 3, 3а</w:t>
            </w:r>
          </w:p>
        </w:tc>
        <w:tc>
          <w:tcPr>
            <w:tcW w:w="1766" w:type="dxa"/>
            <w:vMerge/>
            <w:tcBorders>
              <w:top w:val="nil"/>
            </w:tcBorders>
            <w:shd w:val="clear" w:color="auto" w:fill="auto"/>
          </w:tcPr>
          <w:p w:rsidR="00396DCF" w:rsidRPr="008B4987" w:rsidRDefault="00396DCF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Default="00396DCF" w:rsidP="00F2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2 650,00</w:t>
            </w: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auto"/>
          </w:tcPr>
          <w:p w:rsidR="00396DCF" w:rsidRPr="00A9065A" w:rsidRDefault="00396DCF" w:rsidP="006E7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A9065A" w:rsidTr="003D5EC6">
        <w:trPr>
          <w:jc w:val="center"/>
        </w:trPr>
        <w:tc>
          <w:tcPr>
            <w:tcW w:w="4219" w:type="dxa"/>
            <w:shd w:val="clear" w:color="auto" w:fill="auto"/>
          </w:tcPr>
          <w:p w:rsidR="00396DCF" w:rsidRPr="00E467E3" w:rsidRDefault="00396DCF" w:rsidP="00D7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між квартальних проїздів та покриття прибудинкової території по вул. Бахмутська (вул. Бахмутська, 8, вул. Донецька, 3, 5)</w:t>
            </w:r>
          </w:p>
        </w:tc>
        <w:tc>
          <w:tcPr>
            <w:tcW w:w="1766" w:type="dxa"/>
            <w:vMerge/>
            <w:tcBorders>
              <w:top w:val="nil"/>
            </w:tcBorders>
            <w:shd w:val="clear" w:color="auto" w:fill="auto"/>
          </w:tcPr>
          <w:p w:rsidR="00396DCF" w:rsidRPr="008B4987" w:rsidRDefault="00396DCF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Default="00396DCF" w:rsidP="00F2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1 800,00</w:t>
            </w: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auto"/>
          </w:tcPr>
          <w:p w:rsidR="00396DCF" w:rsidRPr="00A9065A" w:rsidRDefault="00396DCF" w:rsidP="006E7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A9065A" w:rsidTr="003D5EC6">
        <w:trPr>
          <w:jc w:val="center"/>
        </w:trPr>
        <w:tc>
          <w:tcPr>
            <w:tcW w:w="4219" w:type="dxa"/>
            <w:shd w:val="clear" w:color="auto" w:fill="auto"/>
          </w:tcPr>
          <w:p w:rsidR="00396DCF" w:rsidRDefault="00396DCF" w:rsidP="0039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між квартальних проїздів та покриття прибудинкової території по вул. Соборна, 1, 3, вул. Первомайська, 3, 5а, 7</w:t>
            </w:r>
          </w:p>
        </w:tc>
        <w:tc>
          <w:tcPr>
            <w:tcW w:w="1766" w:type="dxa"/>
            <w:vMerge/>
            <w:tcBorders>
              <w:top w:val="nil"/>
            </w:tcBorders>
            <w:shd w:val="clear" w:color="auto" w:fill="auto"/>
          </w:tcPr>
          <w:p w:rsidR="00396DCF" w:rsidRPr="008B4987" w:rsidRDefault="00396DCF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Default="00396DCF" w:rsidP="00F2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3 000,00</w:t>
            </w: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auto"/>
          </w:tcPr>
          <w:p w:rsidR="00396DCF" w:rsidRPr="00A9065A" w:rsidRDefault="00396DCF" w:rsidP="006E7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35BFB" w:rsidRPr="00E35BFB" w:rsidRDefault="00E35BFB" w:rsidP="00E35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Організація управління та контролю за ходом виконання Програми</w:t>
      </w:r>
    </w:p>
    <w:p w:rsidR="00E35BFB" w:rsidRPr="00E35BFB" w:rsidRDefault="00E35BFB" w:rsidP="00E35BF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Організацію управління, контроль за ходом виконання Програми здійснює відділ житлово-комунального господарства, будівництва та екології Попаснянської міської  військово-цивільної адміністрації.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Контроль за використанням бюджетних коштів, спрямованих на забезпечення виконання Програми, здійснюється у встановленому законом порядку.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Підсумковий звіт про хід виконання програми готується один раз на  рік.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Очікувані результати виконання Програми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Default="00E35BFB" w:rsidP="00CC5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Виконання завдань забезпечать досягнення мети Програми щодо покращення стану інфраструктури автомобільних</w:t>
      </w:r>
      <w:r w:rsidR="00323B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інших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доріг та забезпечення безпеки дорожнього руху. </w:t>
      </w:r>
    </w:p>
    <w:p w:rsidR="00CC57CE" w:rsidRPr="00E35BFB" w:rsidRDefault="00CC57CE" w:rsidP="00CC5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9"/>
        <w:gridCol w:w="2741"/>
        <w:gridCol w:w="1700"/>
        <w:gridCol w:w="1263"/>
      </w:tblGrid>
      <w:tr w:rsidR="00E53F63" w:rsidRPr="00E35BFB" w:rsidTr="006E7F40">
        <w:tc>
          <w:tcPr>
            <w:tcW w:w="4009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Значення показника</w:t>
            </w:r>
          </w:p>
        </w:tc>
      </w:tr>
      <w:tr w:rsidR="00E53F63" w:rsidRPr="00E35BFB" w:rsidTr="006E7F40">
        <w:tc>
          <w:tcPr>
            <w:tcW w:w="4009" w:type="dxa"/>
            <w:vMerge w:val="restart"/>
            <w:shd w:val="clear" w:color="auto" w:fill="auto"/>
          </w:tcPr>
          <w:p w:rsidR="00E35BFB" w:rsidRPr="00E35BFB" w:rsidRDefault="00E35BFB" w:rsidP="00AE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внутрі</w:t>
            </w:r>
            <w:r w:rsidR="002C45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шньо</w:t>
            </w:r>
            <w:r w:rsidR="00AE06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будинкової під’їзної дороги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адресо</w:t>
            </w:r>
            <w:r w:rsidR="00AE06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ю: м. Попасна, вул. Сонячна, 35а (КНП «Попаснянська центральна районна лікарня Попаснянської районної ради)</w:t>
            </w: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поточного 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452,10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площа покриття </w:t>
            </w:r>
            <w:r w:rsidR="00FC295A" w:rsidRPr="00FC2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внутрішньобудинкової під’їзної дороги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8B490C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35BFB"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поточного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8B490C" w:rsidP="008B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0,904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35BFB" w:rsidRPr="00E35BFB" w:rsidRDefault="006C093E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6C093E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E35BFB"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vMerge w:val="restart"/>
            <w:shd w:val="clear" w:color="auto" w:fill="auto"/>
          </w:tcPr>
          <w:p w:rsidR="00E35BFB" w:rsidRPr="00E35BFB" w:rsidRDefault="00E35BFB" w:rsidP="006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44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Поточний ремонт асфальтобетонного покриття </w:t>
            </w:r>
            <w:r w:rsidR="006044D1" w:rsidRPr="006044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внутрішньобудинкової під’їзної дороги </w:t>
            </w:r>
            <w:r w:rsidRPr="006044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адресою: м. Попасна, вул. Первомайська</w:t>
            </w:r>
            <w:r w:rsidR="006044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42 (</w:t>
            </w:r>
            <w:r w:rsidR="006044D1" w:rsidRPr="006044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r w:rsidR="006044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удинок науки і техніки)</w:t>
            </w: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поточного 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891,00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площа покриття </w:t>
            </w:r>
            <w:r w:rsidR="006044D1" w:rsidRPr="006044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внутрішньобудинкової під’їзної дороги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яке підлягає ремонту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8B490C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1137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поточного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8B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</w:t>
            </w:r>
            <w:r w:rsidR="008B49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6C093E" w:rsidRPr="00E35BFB" w:rsidTr="006E7F40">
        <w:tc>
          <w:tcPr>
            <w:tcW w:w="4009" w:type="dxa"/>
            <w:vMerge/>
            <w:shd w:val="clear" w:color="auto" w:fill="auto"/>
          </w:tcPr>
          <w:p w:rsidR="006C093E" w:rsidRPr="00E35BFB" w:rsidRDefault="006C093E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C093E" w:rsidRPr="00E35BFB" w:rsidRDefault="006C093E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6C093E" w:rsidRPr="00E35BFB" w:rsidRDefault="006C093E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C093E" w:rsidRPr="00E35BFB" w:rsidRDefault="006C093E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C093E" w:rsidRPr="00E35BFB" w:rsidRDefault="006C093E" w:rsidP="006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vMerge w:val="restart"/>
            <w:shd w:val="clear" w:color="auto" w:fill="auto"/>
          </w:tcPr>
          <w:p w:rsidR="00E35BFB" w:rsidRPr="00E35BFB" w:rsidRDefault="00E35BFB" w:rsidP="00C0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Поточний ремонт асфальтобетонного покриття </w:t>
            </w:r>
            <w:r w:rsidR="00C04222" w:rsidRPr="00C042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внутрішньобудинкової під’їзної дороги </w:t>
            </w:r>
            <w:r w:rsidRPr="00C042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адресою: м. Попасна, вул. Миру, 1</w:t>
            </w:r>
            <w:r w:rsidR="00C04222" w:rsidRPr="00C042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поточного 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279,4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площа покриття </w:t>
            </w:r>
            <w:r w:rsidR="00C04222" w:rsidRPr="00C042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внутрішньобудинкової під’їзної дороги</w:t>
            </w:r>
            <w:r w:rsidR="00C042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04222" w:rsidRPr="00C042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8B490C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374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поточного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8B490C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0,747</w:t>
            </w:r>
          </w:p>
        </w:tc>
      </w:tr>
      <w:tr w:rsidR="006C093E" w:rsidRPr="00E35BFB" w:rsidTr="006E7F40">
        <w:tc>
          <w:tcPr>
            <w:tcW w:w="4009" w:type="dxa"/>
            <w:vMerge/>
            <w:shd w:val="clear" w:color="auto" w:fill="auto"/>
          </w:tcPr>
          <w:p w:rsidR="006C093E" w:rsidRPr="00E35BFB" w:rsidRDefault="006C093E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C093E" w:rsidRPr="00E35BFB" w:rsidRDefault="006C093E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6C093E" w:rsidRPr="00E35BFB" w:rsidRDefault="006C093E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C093E" w:rsidRPr="00E35BFB" w:rsidRDefault="006C093E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C093E" w:rsidRPr="00E35BFB" w:rsidRDefault="006C093E" w:rsidP="006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vMerge w:val="restart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Поточний ремонт асфальтобетонного покриття </w:t>
            </w:r>
            <w:r w:rsidR="00166CE2" w:rsidRPr="00166C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внутрішньобудинкової під’їзної дороги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адресою: м. Попасна, вул. Миру, 153</w:t>
            </w: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поточного 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199,1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площа покриття </w:t>
            </w:r>
            <w:r w:rsidR="00166CE2" w:rsidRPr="00166C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внутрішньобудинкової під’їзної дороги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8B490C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266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поточного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8B490C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0,748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35BFB" w:rsidRPr="00E35BFB" w:rsidRDefault="008B490C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8B490C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E35BFB"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114" w:rsidRPr="00E35BFB" w:rsidTr="006E7F40">
        <w:tc>
          <w:tcPr>
            <w:tcW w:w="4009" w:type="dxa"/>
            <w:vMerge w:val="restart"/>
            <w:shd w:val="clear" w:color="auto" w:fill="auto"/>
          </w:tcPr>
          <w:p w:rsidR="003B5114" w:rsidRPr="00327929" w:rsidRDefault="003B5114" w:rsidP="00D5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Розпланування та засипка щебенем ґрунтової дороги по вулиці Садова </w:t>
            </w:r>
            <w:proofErr w:type="spellStart"/>
            <w:r w:rsidRPr="006C0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6C0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Комишуваха</w:t>
            </w:r>
          </w:p>
        </w:tc>
        <w:tc>
          <w:tcPr>
            <w:tcW w:w="2741" w:type="dxa"/>
            <w:shd w:val="clear" w:color="auto" w:fill="auto"/>
          </w:tcPr>
          <w:p w:rsidR="003B5114" w:rsidRPr="00E35BFB" w:rsidRDefault="003B5114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3B5114" w:rsidRPr="00E35BFB" w:rsidRDefault="003B5114" w:rsidP="00C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 w:rsidR="00C64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розпланування та засипки щебенем ґрунтової дороги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5114" w:rsidRPr="00E35BFB" w:rsidRDefault="003B5114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B5114" w:rsidRPr="00E35BFB" w:rsidRDefault="003B5114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610,913</w:t>
            </w:r>
          </w:p>
        </w:tc>
      </w:tr>
      <w:tr w:rsidR="003B5114" w:rsidRPr="00E35BFB" w:rsidTr="006E7F40">
        <w:tc>
          <w:tcPr>
            <w:tcW w:w="4009" w:type="dxa"/>
            <w:vMerge/>
            <w:shd w:val="clear" w:color="auto" w:fill="auto"/>
          </w:tcPr>
          <w:p w:rsidR="003B5114" w:rsidRPr="00327929" w:rsidRDefault="003B5114" w:rsidP="00D5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B5114" w:rsidRPr="00E35BFB" w:rsidRDefault="003B5114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3B5114" w:rsidRPr="00E35BFB" w:rsidRDefault="003B5114" w:rsidP="00C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площа покриття </w:t>
            </w:r>
            <w:r w:rsidR="00C64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ґрунтової дороги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</w:t>
            </w:r>
            <w:r w:rsidR="00C64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підлягає розплануванню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5114" w:rsidRPr="00E35BFB" w:rsidRDefault="003B5114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B5114" w:rsidRPr="00E35BFB" w:rsidRDefault="003B5114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1050</w:t>
            </w:r>
          </w:p>
        </w:tc>
      </w:tr>
      <w:tr w:rsidR="003B5114" w:rsidRPr="00E35BFB" w:rsidTr="006E7F40">
        <w:tc>
          <w:tcPr>
            <w:tcW w:w="4009" w:type="dxa"/>
            <w:vMerge/>
            <w:shd w:val="clear" w:color="auto" w:fill="auto"/>
          </w:tcPr>
          <w:p w:rsidR="003B5114" w:rsidRPr="00327929" w:rsidRDefault="003B5114" w:rsidP="00D5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B5114" w:rsidRPr="00E35BFB" w:rsidRDefault="003B5114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3B5114" w:rsidRPr="00E35BFB" w:rsidRDefault="003B5114" w:rsidP="00C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C64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розпланування та засипки щебенем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4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ґрунтової дороги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5114" w:rsidRPr="00E35BFB" w:rsidRDefault="003B5114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B5114" w:rsidRPr="00E35BFB" w:rsidRDefault="003B5114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0,582</w:t>
            </w:r>
          </w:p>
        </w:tc>
      </w:tr>
      <w:tr w:rsidR="003B5114" w:rsidRPr="00E35BFB" w:rsidTr="006E7F40">
        <w:tc>
          <w:tcPr>
            <w:tcW w:w="4009" w:type="dxa"/>
            <w:vMerge/>
            <w:shd w:val="clear" w:color="auto" w:fill="auto"/>
          </w:tcPr>
          <w:p w:rsidR="003B5114" w:rsidRPr="00327929" w:rsidRDefault="003B5114" w:rsidP="00D5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B5114" w:rsidRPr="00E35BFB" w:rsidRDefault="003B5114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3B5114" w:rsidRPr="00E35BFB" w:rsidRDefault="003B5114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5114" w:rsidRPr="00E35BFB" w:rsidRDefault="003B5114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B5114" w:rsidRPr="00E35BFB" w:rsidRDefault="003B5114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72A" w:rsidRPr="00E35BFB" w:rsidTr="006E7F40">
        <w:tc>
          <w:tcPr>
            <w:tcW w:w="4009" w:type="dxa"/>
            <w:vMerge w:val="restart"/>
            <w:shd w:val="clear" w:color="auto" w:fill="auto"/>
          </w:tcPr>
          <w:p w:rsidR="00C6472A" w:rsidRPr="00327929" w:rsidRDefault="00C6472A" w:rsidP="00D5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1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Розпланування та засипка щебенем ґрунтової дороги по пров. Лісовий </w:t>
            </w:r>
            <w:proofErr w:type="spellStart"/>
            <w:r w:rsidRPr="003B51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3B51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Комишуваха</w:t>
            </w:r>
          </w:p>
        </w:tc>
        <w:tc>
          <w:tcPr>
            <w:tcW w:w="2741" w:type="dxa"/>
            <w:shd w:val="clear" w:color="auto" w:fill="auto"/>
          </w:tcPr>
          <w:p w:rsidR="00C6472A" w:rsidRPr="00E35BFB" w:rsidRDefault="00C6472A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C6472A" w:rsidRPr="00E35BFB" w:rsidRDefault="00C6472A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розпланування та засипки щебенем ґрунтової дороги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6472A" w:rsidRPr="00E35BFB" w:rsidRDefault="00C6472A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6472A" w:rsidRPr="00E35BFB" w:rsidRDefault="00C6472A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388,579</w:t>
            </w:r>
          </w:p>
        </w:tc>
      </w:tr>
      <w:tr w:rsidR="00C6472A" w:rsidRPr="00E35BFB" w:rsidTr="006E7F40">
        <w:tc>
          <w:tcPr>
            <w:tcW w:w="4009" w:type="dxa"/>
            <w:vMerge/>
            <w:shd w:val="clear" w:color="auto" w:fill="auto"/>
          </w:tcPr>
          <w:p w:rsidR="00C6472A" w:rsidRPr="00327929" w:rsidRDefault="00C6472A" w:rsidP="00D5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C6472A" w:rsidRPr="00E35BFB" w:rsidRDefault="00C6472A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C6472A" w:rsidRPr="00E35BFB" w:rsidRDefault="00C6472A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площа 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ґрунтової дороги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підлягає розплануванню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6472A" w:rsidRPr="00E35BFB" w:rsidRDefault="00C6472A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6472A" w:rsidRPr="00E35BFB" w:rsidRDefault="00C6472A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</w:tr>
      <w:tr w:rsidR="00C6472A" w:rsidRPr="00E35BFB" w:rsidTr="006E7F40">
        <w:tc>
          <w:tcPr>
            <w:tcW w:w="4009" w:type="dxa"/>
            <w:vMerge/>
            <w:shd w:val="clear" w:color="auto" w:fill="auto"/>
          </w:tcPr>
          <w:p w:rsidR="00C6472A" w:rsidRPr="00327929" w:rsidRDefault="00C6472A" w:rsidP="00D5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C6472A" w:rsidRPr="00E35BFB" w:rsidRDefault="00C6472A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C6472A" w:rsidRPr="00E35BFB" w:rsidRDefault="00C6472A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розпланування та засипки щебенем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ґрунтової дороги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6472A" w:rsidRPr="00E35BFB" w:rsidRDefault="00C6472A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6472A" w:rsidRPr="00E35BFB" w:rsidRDefault="00C6472A" w:rsidP="003B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0,555</w:t>
            </w:r>
          </w:p>
        </w:tc>
      </w:tr>
      <w:tr w:rsidR="003B5114" w:rsidRPr="00E35BFB" w:rsidTr="006E7F40">
        <w:tc>
          <w:tcPr>
            <w:tcW w:w="4009" w:type="dxa"/>
            <w:vMerge/>
            <w:shd w:val="clear" w:color="auto" w:fill="auto"/>
          </w:tcPr>
          <w:p w:rsidR="003B5114" w:rsidRPr="00327929" w:rsidRDefault="003B5114" w:rsidP="00D5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B5114" w:rsidRPr="00E35BFB" w:rsidRDefault="003B5114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3B5114" w:rsidRPr="00E35BFB" w:rsidRDefault="003B5114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5114" w:rsidRPr="00E35BFB" w:rsidRDefault="003B5114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B5114" w:rsidRPr="00E35BFB" w:rsidRDefault="003B5114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72A" w:rsidRPr="00E35BFB" w:rsidTr="006E7F40">
        <w:tc>
          <w:tcPr>
            <w:tcW w:w="4009" w:type="dxa"/>
            <w:vMerge w:val="restart"/>
            <w:shd w:val="clear" w:color="auto" w:fill="auto"/>
          </w:tcPr>
          <w:p w:rsidR="00C6472A" w:rsidRPr="006C093E" w:rsidRDefault="00C6472A" w:rsidP="002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Розпланування та засипка щебенем ґрунтової дороги по вулиці Лісна </w:t>
            </w:r>
            <w:proofErr w:type="spellStart"/>
            <w:r w:rsidRPr="006C0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6C0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Врубівка</w:t>
            </w:r>
          </w:p>
          <w:p w:rsidR="00C6472A" w:rsidRPr="000445E0" w:rsidRDefault="00C6472A" w:rsidP="002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C6472A" w:rsidRPr="00E35BFB" w:rsidRDefault="00C6472A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C6472A" w:rsidRPr="00E35BFB" w:rsidRDefault="00C6472A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розпланування та засипки щебенем ґрунтової дороги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6472A" w:rsidRPr="00E35BFB" w:rsidRDefault="00C6472A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6472A" w:rsidRPr="00E35BFB" w:rsidRDefault="00C6472A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499,698</w:t>
            </w:r>
          </w:p>
        </w:tc>
      </w:tr>
      <w:tr w:rsidR="00C6472A" w:rsidRPr="00E35BFB" w:rsidTr="00C6529B">
        <w:tc>
          <w:tcPr>
            <w:tcW w:w="4009" w:type="dxa"/>
            <w:vMerge/>
            <w:shd w:val="clear" w:color="auto" w:fill="auto"/>
          </w:tcPr>
          <w:p w:rsidR="00C6472A" w:rsidRPr="00327929" w:rsidRDefault="00C6472A" w:rsidP="00D5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C6472A" w:rsidRPr="00E35BFB" w:rsidRDefault="00C6472A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C6472A" w:rsidRPr="00E35BFB" w:rsidRDefault="00C6472A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площа 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ґрунтової дороги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підлягає розплануванню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6472A" w:rsidRPr="00E35BFB" w:rsidRDefault="00C6472A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6472A" w:rsidRPr="00E35BFB" w:rsidRDefault="00C6472A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C6472A" w:rsidRPr="00E35BFB" w:rsidTr="00C6529B">
        <w:tc>
          <w:tcPr>
            <w:tcW w:w="4009" w:type="dxa"/>
            <w:vMerge/>
            <w:shd w:val="clear" w:color="auto" w:fill="auto"/>
          </w:tcPr>
          <w:p w:rsidR="00C6472A" w:rsidRPr="00327929" w:rsidRDefault="00C6472A" w:rsidP="00D5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C6472A" w:rsidRPr="00E35BFB" w:rsidRDefault="00C6472A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C6472A" w:rsidRPr="00E35BFB" w:rsidRDefault="00C6472A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розпланування та засипки щебенем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ґрунтової дороги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6472A" w:rsidRPr="00E35BFB" w:rsidRDefault="00C6472A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6472A" w:rsidRPr="00E35BFB" w:rsidRDefault="00C6472A" w:rsidP="00C6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C6472A" w:rsidRPr="00E35BFB" w:rsidTr="00C6529B">
        <w:tc>
          <w:tcPr>
            <w:tcW w:w="4009" w:type="dxa"/>
            <w:vMerge/>
            <w:shd w:val="clear" w:color="auto" w:fill="auto"/>
          </w:tcPr>
          <w:p w:rsidR="00C6472A" w:rsidRPr="00327929" w:rsidRDefault="00C6472A" w:rsidP="00D5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C6472A" w:rsidRPr="00E35BFB" w:rsidRDefault="00C6472A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C6472A" w:rsidRPr="00E35BFB" w:rsidRDefault="00C6472A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6472A" w:rsidRPr="00E35BFB" w:rsidRDefault="00C6472A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6472A" w:rsidRPr="00E35BFB" w:rsidRDefault="00C6472A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B6B" w:rsidRPr="00E35BFB" w:rsidTr="006E7F40">
        <w:tc>
          <w:tcPr>
            <w:tcW w:w="4009" w:type="dxa"/>
            <w:vMerge w:val="restart"/>
            <w:shd w:val="clear" w:color="auto" w:fill="auto"/>
          </w:tcPr>
          <w:p w:rsidR="00502B6B" w:rsidRPr="00327929" w:rsidRDefault="0035674B" w:rsidP="00D5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67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Розпланування ґрунтової дороги по вулиці Зелена с. Врубівка </w:t>
            </w:r>
          </w:p>
        </w:tc>
        <w:tc>
          <w:tcPr>
            <w:tcW w:w="2741" w:type="dxa"/>
            <w:shd w:val="clear" w:color="auto" w:fill="auto"/>
          </w:tcPr>
          <w:p w:rsidR="00502B6B" w:rsidRPr="00E35BFB" w:rsidRDefault="00502B6B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502B6B" w:rsidRPr="00E35BFB" w:rsidRDefault="00502B6B" w:rsidP="00356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розпланування ґрунтової дороги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2B6B" w:rsidRPr="00E35BFB" w:rsidRDefault="00502B6B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02B6B" w:rsidRPr="00E35BFB" w:rsidRDefault="00502B6B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499,703</w:t>
            </w:r>
          </w:p>
        </w:tc>
      </w:tr>
      <w:tr w:rsidR="00502B6B" w:rsidRPr="00E35BFB" w:rsidTr="006E7F40">
        <w:tc>
          <w:tcPr>
            <w:tcW w:w="4009" w:type="dxa"/>
            <w:vMerge/>
            <w:shd w:val="clear" w:color="auto" w:fill="auto"/>
          </w:tcPr>
          <w:p w:rsidR="00502B6B" w:rsidRPr="00327929" w:rsidRDefault="00502B6B" w:rsidP="00D5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502B6B" w:rsidRPr="00E35BFB" w:rsidRDefault="00502B6B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502B6B" w:rsidRPr="00E35BFB" w:rsidRDefault="00502B6B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площа 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ґрунтової дороги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підлягає розплануванню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2B6B" w:rsidRPr="00E35BFB" w:rsidRDefault="00502B6B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02B6B" w:rsidRPr="00E35BFB" w:rsidRDefault="00502B6B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502B6B" w:rsidRPr="00E35BFB" w:rsidTr="006E7F40">
        <w:tc>
          <w:tcPr>
            <w:tcW w:w="4009" w:type="dxa"/>
            <w:vMerge/>
            <w:shd w:val="clear" w:color="auto" w:fill="auto"/>
          </w:tcPr>
          <w:p w:rsidR="00502B6B" w:rsidRPr="00327929" w:rsidRDefault="00502B6B" w:rsidP="00D5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502B6B" w:rsidRPr="00E35BFB" w:rsidRDefault="00502B6B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502B6B" w:rsidRPr="00E35BFB" w:rsidRDefault="00502B6B" w:rsidP="00356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розпланування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ґрунтової дороги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2B6B" w:rsidRPr="00E35BFB" w:rsidRDefault="00502B6B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02B6B" w:rsidRPr="00E35BFB" w:rsidRDefault="00502B6B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502B6B" w:rsidRPr="00E35BFB" w:rsidTr="006E7F40">
        <w:tc>
          <w:tcPr>
            <w:tcW w:w="4009" w:type="dxa"/>
            <w:vMerge/>
            <w:shd w:val="clear" w:color="auto" w:fill="auto"/>
          </w:tcPr>
          <w:p w:rsidR="00502B6B" w:rsidRPr="00327929" w:rsidRDefault="00502B6B" w:rsidP="00D5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502B6B" w:rsidRPr="00E35BFB" w:rsidRDefault="00502B6B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502B6B" w:rsidRPr="00E35BFB" w:rsidRDefault="00502B6B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2B6B" w:rsidRPr="00E35BFB" w:rsidRDefault="00502B6B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02B6B" w:rsidRPr="00E35BFB" w:rsidRDefault="00502B6B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B6B" w:rsidRPr="00E35BFB" w:rsidTr="006E7F40">
        <w:tc>
          <w:tcPr>
            <w:tcW w:w="4009" w:type="dxa"/>
            <w:vMerge w:val="restart"/>
            <w:shd w:val="clear" w:color="auto" w:fill="auto"/>
          </w:tcPr>
          <w:p w:rsidR="00502B6B" w:rsidRPr="00327929" w:rsidRDefault="0035674B" w:rsidP="00356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67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Розпланування та засипання щебенем ґрунтової дороги по провулку Привокзальний </w:t>
            </w:r>
            <w:proofErr w:type="spellStart"/>
            <w:r w:rsidRPr="003567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3567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Комишуваха</w:t>
            </w:r>
          </w:p>
        </w:tc>
        <w:tc>
          <w:tcPr>
            <w:tcW w:w="2741" w:type="dxa"/>
            <w:shd w:val="clear" w:color="auto" w:fill="auto"/>
          </w:tcPr>
          <w:p w:rsidR="00502B6B" w:rsidRPr="00E35BFB" w:rsidRDefault="00502B6B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502B6B" w:rsidRPr="00E35BFB" w:rsidRDefault="00502B6B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розпланування та засипки щебенем ґрунтової дороги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2B6B" w:rsidRPr="00E35BFB" w:rsidRDefault="00502B6B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02B6B" w:rsidRPr="00E35BFB" w:rsidRDefault="0035674B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104,915</w:t>
            </w:r>
          </w:p>
        </w:tc>
      </w:tr>
      <w:tr w:rsidR="00502B6B" w:rsidRPr="00E35BFB" w:rsidTr="006E7F40">
        <w:tc>
          <w:tcPr>
            <w:tcW w:w="4009" w:type="dxa"/>
            <w:vMerge/>
            <w:shd w:val="clear" w:color="auto" w:fill="auto"/>
          </w:tcPr>
          <w:p w:rsidR="00502B6B" w:rsidRPr="00327929" w:rsidRDefault="00502B6B" w:rsidP="00D5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502B6B" w:rsidRPr="00E35BFB" w:rsidRDefault="00502B6B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502B6B" w:rsidRPr="00E35BFB" w:rsidRDefault="00502B6B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площа 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ґрунтової дороги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підлягає розплануванню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2B6B" w:rsidRPr="00E35BFB" w:rsidRDefault="00502B6B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02B6B" w:rsidRPr="00E35BFB" w:rsidRDefault="0035674B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</w:t>
            </w:r>
          </w:p>
        </w:tc>
      </w:tr>
      <w:tr w:rsidR="00502B6B" w:rsidRPr="00E35BFB" w:rsidTr="006E7F40">
        <w:tc>
          <w:tcPr>
            <w:tcW w:w="4009" w:type="dxa"/>
            <w:vMerge/>
            <w:shd w:val="clear" w:color="auto" w:fill="auto"/>
          </w:tcPr>
          <w:p w:rsidR="00502B6B" w:rsidRPr="00327929" w:rsidRDefault="00502B6B" w:rsidP="00D5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502B6B" w:rsidRPr="00E35BFB" w:rsidRDefault="00502B6B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502B6B" w:rsidRPr="00E35BFB" w:rsidRDefault="00502B6B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розпланування та засипки щебенем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ґрунтової дороги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2B6B" w:rsidRPr="00E35BFB" w:rsidRDefault="00502B6B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02B6B" w:rsidRPr="00E35BFB" w:rsidRDefault="00502B6B" w:rsidP="0035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  <w:r w:rsidR="003567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</w:tr>
      <w:tr w:rsidR="00502B6B" w:rsidRPr="00E35BFB" w:rsidTr="006E7F40">
        <w:tc>
          <w:tcPr>
            <w:tcW w:w="4009" w:type="dxa"/>
            <w:vMerge/>
            <w:shd w:val="clear" w:color="auto" w:fill="auto"/>
          </w:tcPr>
          <w:p w:rsidR="00502B6B" w:rsidRPr="00327929" w:rsidRDefault="00502B6B" w:rsidP="00D5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502B6B" w:rsidRPr="00E35BFB" w:rsidRDefault="00502B6B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502B6B" w:rsidRPr="00E35BFB" w:rsidRDefault="00502B6B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2B6B" w:rsidRPr="00E35BFB" w:rsidRDefault="00502B6B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02B6B" w:rsidRPr="00E35BFB" w:rsidRDefault="00502B6B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B6B" w:rsidRPr="00E35BFB" w:rsidTr="006E7F40">
        <w:tc>
          <w:tcPr>
            <w:tcW w:w="4009" w:type="dxa"/>
            <w:vMerge w:val="restart"/>
            <w:shd w:val="clear" w:color="auto" w:fill="auto"/>
          </w:tcPr>
          <w:p w:rsidR="00502B6B" w:rsidRPr="00327929" w:rsidRDefault="00502B6B" w:rsidP="00D5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9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прибудинкової території житлових будинків за адресою: м. Попасна, вул. Первомайська, 50, 58</w:t>
            </w:r>
          </w:p>
        </w:tc>
        <w:tc>
          <w:tcPr>
            <w:tcW w:w="2741" w:type="dxa"/>
            <w:shd w:val="clear" w:color="auto" w:fill="auto"/>
          </w:tcPr>
          <w:p w:rsidR="00502B6B" w:rsidRPr="00E35BFB" w:rsidRDefault="00502B6B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502B6B" w:rsidRPr="00E35BFB" w:rsidRDefault="00502B6B" w:rsidP="0010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поточного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2B6B" w:rsidRPr="00E35BFB" w:rsidRDefault="00502B6B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02B6B" w:rsidRPr="00E35BFB" w:rsidRDefault="00502B6B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2991,4</w:t>
            </w:r>
          </w:p>
        </w:tc>
      </w:tr>
      <w:tr w:rsidR="00502B6B" w:rsidRPr="00E35BFB" w:rsidTr="006E7F40">
        <w:tc>
          <w:tcPr>
            <w:tcW w:w="4009" w:type="dxa"/>
            <w:vMerge/>
            <w:shd w:val="clear" w:color="auto" w:fill="auto"/>
          </w:tcPr>
          <w:p w:rsidR="00502B6B" w:rsidRPr="00327929" w:rsidRDefault="00502B6B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502B6B" w:rsidRPr="00E35BFB" w:rsidRDefault="00502B6B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502B6B" w:rsidRPr="00E35BFB" w:rsidRDefault="00502B6B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2B6B" w:rsidRPr="00E35BFB" w:rsidRDefault="00502B6B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02B6B" w:rsidRPr="00E35BFB" w:rsidRDefault="00502B6B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3739,25</w:t>
            </w:r>
          </w:p>
        </w:tc>
      </w:tr>
      <w:tr w:rsidR="00502B6B" w:rsidRPr="00E35BFB" w:rsidTr="006E7F40">
        <w:tc>
          <w:tcPr>
            <w:tcW w:w="4009" w:type="dxa"/>
            <w:vMerge/>
            <w:shd w:val="clear" w:color="auto" w:fill="auto"/>
          </w:tcPr>
          <w:p w:rsidR="00502B6B" w:rsidRPr="00327929" w:rsidRDefault="00502B6B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502B6B" w:rsidRPr="00E35BFB" w:rsidRDefault="00502B6B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502B6B" w:rsidRPr="00E35BFB" w:rsidRDefault="00502B6B" w:rsidP="00F6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2B6B" w:rsidRPr="00E35BFB" w:rsidRDefault="00502B6B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02B6B" w:rsidRPr="00E35BFB" w:rsidRDefault="00502B6B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</w:tr>
      <w:tr w:rsidR="00502B6B" w:rsidRPr="00E35BFB" w:rsidTr="006E7F40">
        <w:tc>
          <w:tcPr>
            <w:tcW w:w="4009" w:type="dxa"/>
            <w:vMerge/>
            <w:shd w:val="clear" w:color="auto" w:fill="auto"/>
          </w:tcPr>
          <w:p w:rsidR="00502B6B" w:rsidRPr="00327929" w:rsidRDefault="00502B6B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502B6B" w:rsidRPr="00E35BFB" w:rsidRDefault="00502B6B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502B6B" w:rsidRPr="00E35BFB" w:rsidRDefault="00502B6B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502B6B" w:rsidRPr="00E35BFB" w:rsidRDefault="00502B6B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02B6B" w:rsidRPr="00E35BFB" w:rsidRDefault="00502B6B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CD1" w:rsidRPr="00E35BFB" w:rsidTr="006E7F40">
        <w:tc>
          <w:tcPr>
            <w:tcW w:w="4009" w:type="dxa"/>
            <w:vMerge w:val="restart"/>
            <w:shd w:val="clear" w:color="auto" w:fill="auto"/>
          </w:tcPr>
          <w:p w:rsidR="00EF6CD1" w:rsidRPr="00327929" w:rsidRDefault="00EF6CD1" w:rsidP="0016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9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3279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асфальтобетонного покриття прибудинкової території житлових будинків за адресою: м. Попасна, пров. Службовий,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279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  вул. Первомайська,48</w:t>
            </w: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Показник витрат:</w:t>
            </w:r>
          </w:p>
          <w:p w:rsidR="00EF6CD1" w:rsidRPr="00E35BFB" w:rsidRDefault="00EF6CD1" w:rsidP="0069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поточного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реонту</w:t>
            </w:r>
            <w:proofErr w:type="spellEnd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3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640,0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F6CD1" w:rsidRPr="00E35BFB" w:rsidRDefault="00EF6CD1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F6CD1" w:rsidRPr="00E35BFB" w:rsidRDefault="00EF6CD1" w:rsidP="0069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CD1" w:rsidRPr="00E35BFB" w:rsidTr="006E7F40">
        <w:tc>
          <w:tcPr>
            <w:tcW w:w="4009" w:type="dxa"/>
            <w:vMerge w:val="restart"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57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прибудинкової території житлових будинків за адресою: м. Попасна, пл. Героїв, 1, 2</w:t>
            </w: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F6CD1" w:rsidRPr="00E35BFB" w:rsidRDefault="00EF6CD1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поточного ремонту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907,2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F6CD1" w:rsidRPr="00E35BFB" w:rsidRDefault="00EF6CD1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1134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F6CD1" w:rsidRPr="00E35BFB" w:rsidRDefault="00EF6CD1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CD1" w:rsidRPr="00E35BFB" w:rsidTr="006E7F40">
        <w:tc>
          <w:tcPr>
            <w:tcW w:w="4009" w:type="dxa"/>
            <w:vMerge w:val="restart"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21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прибудинкової території житлових будинків за адресою: м. Попасна, вул. Миру, 151</w:t>
            </w: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F6CD1" w:rsidRPr="00E35BFB" w:rsidRDefault="00EF6CD1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поточного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реонту</w:t>
            </w:r>
            <w:proofErr w:type="spellEnd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1 640,0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F6CD1" w:rsidRPr="00E35BFB" w:rsidRDefault="00EF6CD1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2050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F6CD1" w:rsidRPr="00E35BFB" w:rsidRDefault="00EF6CD1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CD1" w:rsidRPr="00E35BFB" w:rsidTr="006E7F40">
        <w:tc>
          <w:tcPr>
            <w:tcW w:w="4009" w:type="dxa"/>
            <w:vMerge w:val="restart"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21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Поточний ремонт асфальтобетонного покриття за </w:t>
            </w:r>
            <w:r w:rsidRPr="000721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адресою: м. Попасна, вул. Шкільна</w:t>
            </w: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Показник витрат:</w:t>
            </w:r>
          </w:p>
          <w:p w:rsidR="00EF6CD1" w:rsidRPr="00E35BFB" w:rsidRDefault="00EF6CD1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поточного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ремонту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441,60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F6CD1" w:rsidRPr="00E35BFB" w:rsidRDefault="00EF6CD1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552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F6CD1" w:rsidRPr="00E35BFB" w:rsidRDefault="00EF6CD1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E35BFB" w:rsidRDefault="00EF6CD1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CD1" w:rsidRPr="00E35BFB" w:rsidTr="006E7F40">
        <w:tc>
          <w:tcPr>
            <w:tcW w:w="4009" w:type="dxa"/>
            <w:vMerge w:val="restart"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9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асфальтобетонного покриття автомобільної дороги за адресою:</w:t>
            </w:r>
          </w:p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79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3279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Комишуваха, вул. Первомайська</w:t>
            </w: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F6CD1" w:rsidRPr="00E35BFB" w:rsidRDefault="00EF6CD1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004E9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0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2 501,2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F6CD1" w:rsidRPr="00E35BFB" w:rsidRDefault="00EF6CD1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004E9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0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1924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F6CD1" w:rsidRPr="00E35BFB" w:rsidRDefault="00EF6CD1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004E9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0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CD1" w:rsidRPr="00E35BFB" w:rsidTr="006E7F40">
        <w:tc>
          <w:tcPr>
            <w:tcW w:w="4009" w:type="dxa"/>
            <w:vMerge w:val="restart"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9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асфальтобетонного покриття автомобільної дороги за адресою:</w:t>
            </w:r>
          </w:p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79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3279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Комишуваха, вул. Космічна</w:t>
            </w: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F6CD1" w:rsidRPr="00E35BFB" w:rsidRDefault="00EF6CD1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004E9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0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1 240,0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F6CD1" w:rsidRPr="00E35BFB" w:rsidRDefault="00EF6CD1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004E9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0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954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F6CD1" w:rsidRPr="00E35BFB" w:rsidRDefault="00EF6CD1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004E9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0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CD1" w:rsidRPr="00E35BFB" w:rsidTr="006E7F40">
        <w:tc>
          <w:tcPr>
            <w:tcW w:w="4009" w:type="dxa"/>
            <w:vMerge w:val="restart"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9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асфальтобетонного покриття автомобільної дороги за адресою:</w:t>
            </w:r>
          </w:p>
          <w:p w:rsidR="00EF6CD1" w:rsidRPr="00327929" w:rsidRDefault="00EF6CD1" w:rsidP="0016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м. Попасна, вул. Миронівська</w:t>
            </w: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Показник витрат:</w:t>
            </w:r>
          </w:p>
          <w:p w:rsidR="00EF6CD1" w:rsidRPr="00E35BFB" w:rsidRDefault="00EF6CD1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ремонту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004E9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0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2 093,0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F6CD1" w:rsidRPr="00E35BFB" w:rsidRDefault="00EF6CD1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004E9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0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1610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F6CD1" w:rsidRPr="00E35BFB" w:rsidRDefault="00EF6CD1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004E9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0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CD1" w:rsidRPr="00E35BFB" w:rsidTr="006E7F40">
        <w:tc>
          <w:tcPr>
            <w:tcW w:w="4009" w:type="dxa"/>
            <w:vMerge w:val="restart"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53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асфальтобетонної дороги по вул. Польова</w:t>
            </w: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5 000,00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5 000,00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A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CD1" w:rsidRPr="00E35BFB" w:rsidTr="006E7F40">
        <w:tc>
          <w:tcPr>
            <w:tcW w:w="4009" w:type="dxa"/>
            <w:vMerge w:val="restart"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6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асфальтобетонної дороги по вул. Ніколенка, вул. Базарна, вул. Героїв Чорнобиля</w:t>
            </w: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1 900,00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4E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1 900,00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CD1" w:rsidRPr="00E35BFB" w:rsidTr="006E7F40">
        <w:tc>
          <w:tcPr>
            <w:tcW w:w="4009" w:type="dxa"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1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асфальтобетонного покриття  по вул. Соборна (від. вул. Базарна до вул. Нижньопогранична)</w:t>
            </w: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ремонту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4E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2 400,00</w:t>
            </w:r>
          </w:p>
        </w:tc>
      </w:tr>
      <w:tr w:rsidR="00EF6CD1" w:rsidRPr="00E35BFB" w:rsidTr="006E7F40">
        <w:tc>
          <w:tcPr>
            <w:tcW w:w="4009" w:type="dxa"/>
            <w:vMerge w:val="restart"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Default="00EF6CD1" w:rsidP="004E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900,00</w:t>
            </w:r>
          </w:p>
          <w:p w:rsidR="00EF6CD1" w:rsidRPr="00E35BFB" w:rsidRDefault="00EF6CD1" w:rsidP="004E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2,66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CD1" w:rsidRPr="00E35BFB" w:rsidTr="006E7F40">
        <w:tc>
          <w:tcPr>
            <w:tcW w:w="4009" w:type="dxa"/>
            <w:vMerge w:val="restart"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1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асфальтобетонного покриття  по вул. Героїв Чорнобиля (від вул. Ніколенка до вул. Кузнечна)</w:t>
            </w: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2 700,00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1 800,00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4E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CD1" w:rsidRPr="00E35BFB" w:rsidTr="006E7F40">
        <w:tc>
          <w:tcPr>
            <w:tcW w:w="4009" w:type="dxa"/>
            <w:vMerge w:val="restart"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42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асфальтобетонного покриття дороги по пров. Механізаторів</w:t>
            </w: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8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1 750,00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8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1 750,00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CD1" w:rsidRPr="00E35BFB" w:rsidTr="006E7F40">
        <w:tc>
          <w:tcPr>
            <w:tcW w:w="4009" w:type="dxa"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3F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асфальтобетонного покриття по вул. Крилова</w:t>
            </w: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E5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3 000,00</w:t>
            </w:r>
          </w:p>
        </w:tc>
      </w:tr>
      <w:tr w:rsidR="00EF6CD1" w:rsidRPr="00E35BFB" w:rsidTr="006E7F40">
        <w:tc>
          <w:tcPr>
            <w:tcW w:w="4009" w:type="dxa"/>
            <w:vMerge w:val="restart"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3 000,00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CD1" w:rsidRPr="00E35BFB" w:rsidTr="006E7F40">
        <w:tc>
          <w:tcPr>
            <w:tcW w:w="4009" w:type="dxa"/>
            <w:vMerge w:val="restart"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3F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дороги по вул. Оборонна, вул. Матросова, вул. Леваневського</w:t>
            </w: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F6CD1" w:rsidRPr="00E35BFB" w:rsidRDefault="00EF6CD1" w:rsidP="00E5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поточного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E5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550,00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E5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550,00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F6CD1" w:rsidRPr="00E35BFB" w:rsidRDefault="00EF6CD1" w:rsidP="00E5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CD1" w:rsidRPr="00E35BFB" w:rsidTr="006E7F40">
        <w:tc>
          <w:tcPr>
            <w:tcW w:w="4009" w:type="dxa"/>
            <w:vMerge w:val="restart"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15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між квартальних проїздів по вул. Миронівська, 3, 3а</w:t>
            </w: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F6CD1" w:rsidRPr="00E35BFB" w:rsidRDefault="00EF6CD1" w:rsidP="00E7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 квартальних проїздів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E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2 650,00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2 650,00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 квартальних проїздів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EF6CD1" w:rsidRPr="00E35BFB" w:rsidTr="006E7F40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CD1" w:rsidRPr="00E35BFB" w:rsidTr="006C093E">
        <w:tc>
          <w:tcPr>
            <w:tcW w:w="4009" w:type="dxa"/>
            <w:vMerge w:val="restart"/>
            <w:shd w:val="clear" w:color="auto" w:fill="auto"/>
          </w:tcPr>
          <w:p w:rsidR="00EF6CD1" w:rsidRPr="00327929" w:rsidRDefault="00EF6CD1" w:rsidP="006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70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між квартальних проїздів та покриття прибудинкової території по вул. Бахмутська (вул. Бахмутська, 8, вул. Донецька, 3, 5)</w:t>
            </w: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 квартальних проїздів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1 800,00</w:t>
            </w:r>
          </w:p>
        </w:tc>
      </w:tr>
      <w:tr w:rsidR="00EF6CD1" w:rsidRPr="00E35BFB" w:rsidTr="006C093E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6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1 800,00</w:t>
            </w:r>
          </w:p>
        </w:tc>
      </w:tr>
      <w:tr w:rsidR="00EF6CD1" w:rsidRPr="00E35BFB" w:rsidTr="006C093E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6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 квартальних проїздів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EF6CD1" w:rsidRPr="00E35BFB" w:rsidTr="006C093E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6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CD1" w:rsidRPr="00E35BFB" w:rsidTr="006C093E">
        <w:tc>
          <w:tcPr>
            <w:tcW w:w="4009" w:type="dxa"/>
            <w:vMerge w:val="restart"/>
            <w:shd w:val="clear" w:color="auto" w:fill="auto"/>
          </w:tcPr>
          <w:p w:rsidR="00EF6CD1" w:rsidRPr="00327929" w:rsidRDefault="00EF6CD1" w:rsidP="006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70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між квартальних проїздів та покриття прибудинкової території по вул. Соборна, 1, 3, вул. Первомайська, 3, 5а, 7</w:t>
            </w: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 квартальних проїздів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3 000,00</w:t>
            </w:r>
          </w:p>
        </w:tc>
      </w:tr>
      <w:tr w:rsidR="00EF6CD1" w:rsidRPr="00E35BFB" w:rsidTr="006C093E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6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3 000,00</w:t>
            </w:r>
          </w:p>
        </w:tc>
      </w:tr>
      <w:tr w:rsidR="00EF6CD1" w:rsidRPr="00E35BFB" w:rsidTr="006C093E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6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F6CD1" w:rsidRPr="00E35BFB" w:rsidRDefault="00EF6CD1" w:rsidP="006C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 квартальних проїздів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6C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EF6CD1" w:rsidRPr="00E35BFB" w:rsidTr="006C093E">
        <w:tc>
          <w:tcPr>
            <w:tcW w:w="4009" w:type="dxa"/>
            <w:vMerge/>
            <w:shd w:val="clear" w:color="auto" w:fill="auto"/>
          </w:tcPr>
          <w:p w:rsidR="00EF6CD1" w:rsidRPr="00327929" w:rsidRDefault="00EF6CD1" w:rsidP="006C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F6CD1" w:rsidRPr="00E35BFB" w:rsidRDefault="00EF6CD1" w:rsidP="00222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6CD1" w:rsidRPr="00E35BFB" w:rsidRDefault="00EF6CD1" w:rsidP="0022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5BFB" w:rsidRDefault="00E35BFB" w:rsidP="00E35BFB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CC57CE" w:rsidRDefault="00CC57CE" w:rsidP="00E35BFB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1136" w:rsidRDefault="00081136" w:rsidP="00E35BFB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1136" w:rsidRPr="00E35BFB" w:rsidRDefault="00081136" w:rsidP="00E35BFB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39E1" w:rsidRPr="00CF179E" w:rsidRDefault="00EF6CD1" w:rsidP="00EF6CD1">
      <w:pPr>
        <w:tabs>
          <w:tab w:val="left" w:pos="2835"/>
        </w:tabs>
        <w:spacing w:after="0" w:line="240" w:lineRule="auto"/>
        <w:jc w:val="center"/>
        <w:rPr>
          <w:rFonts w:eastAsiaTheme="minorHAnsi"/>
          <w:b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_____________________</w:t>
      </w:r>
    </w:p>
    <w:p w:rsidR="00E35BFB" w:rsidRPr="00CC57CE" w:rsidRDefault="00E35BFB" w:rsidP="003B39E1">
      <w:pPr>
        <w:tabs>
          <w:tab w:val="left" w:pos="658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35BFB" w:rsidRPr="00CC57CE" w:rsidSect="007B39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67" w:rsidRDefault="00AA1B67" w:rsidP="00F06681">
      <w:pPr>
        <w:spacing w:after="0" w:line="240" w:lineRule="auto"/>
      </w:pPr>
      <w:r>
        <w:separator/>
      </w:r>
    </w:p>
  </w:endnote>
  <w:endnote w:type="continuationSeparator" w:id="0">
    <w:p w:rsidR="00AA1B67" w:rsidRDefault="00AA1B67" w:rsidP="00F0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67" w:rsidRDefault="00AA1B67" w:rsidP="00F06681">
      <w:pPr>
        <w:spacing w:after="0" w:line="240" w:lineRule="auto"/>
      </w:pPr>
      <w:r>
        <w:separator/>
      </w:r>
    </w:p>
  </w:footnote>
  <w:footnote w:type="continuationSeparator" w:id="0">
    <w:p w:rsidR="00AA1B67" w:rsidRDefault="00AA1B67" w:rsidP="00F0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0B6"/>
    <w:multiLevelType w:val="multilevel"/>
    <w:tmpl w:val="EA542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0A7E43AE"/>
    <w:multiLevelType w:val="multilevel"/>
    <w:tmpl w:val="7CB0F792"/>
    <w:lvl w:ilvl="0">
      <w:start w:val="1"/>
      <w:numFmt w:val="decimal"/>
      <w:lvlText w:val="%1"/>
      <w:lvlJc w:val="left"/>
      <w:pPr>
        <w:ind w:left="117" w:hanging="58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" w:hanging="582"/>
        <w:jc w:val="righ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8" w:hanging="58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3" w:hanging="58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7" w:hanging="58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58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6" w:hanging="58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58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582"/>
      </w:pPr>
      <w:rPr>
        <w:rFonts w:hint="default"/>
        <w:lang w:val="uk-UA" w:eastAsia="en-US" w:bidi="ar-SA"/>
      </w:rPr>
    </w:lvl>
  </w:abstractNum>
  <w:abstractNum w:abstractNumId="2">
    <w:nsid w:val="107D3F9C"/>
    <w:multiLevelType w:val="multilevel"/>
    <w:tmpl w:val="F1CA8D34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9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3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6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615"/>
      </w:pPr>
      <w:rPr>
        <w:rFonts w:hint="default"/>
        <w:lang w:val="uk-UA" w:eastAsia="en-US" w:bidi="ar-SA"/>
      </w:rPr>
    </w:lvl>
  </w:abstractNum>
  <w:abstractNum w:abstractNumId="3">
    <w:nsid w:val="15A46943"/>
    <w:multiLevelType w:val="multilevel"/>
    <w:tmpl w:val="0C5EB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301FA"/>
    <w:multiLevelType w:val="multilevel"/>
    <w:tmpl w:val="18B65AD8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65BDF"/>
    <w:multiLevelType w:val="multilevel"/>
    <w:tmpl w:val="88CA0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E1669"/>
    <w:multiLevelType w:val="multilevel"/>
    <w:tmpl w:val="F32A2F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FBB75CB"/>
    <w:multiLevelType w:val="multilevel"/>
    <w:tmpl w:val="6040FDAC"/>
    <w:lvl w:ilvl="0">
      <w:start w:val="1"/>
      <w:numFmt w:val="decimal"/>
      <w:lvlText w:val="%1."/>
      <w:lvlJc w:val="left"/>
      <w:pPr>
        <w:ind w:left="1118" w:hanging="4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0" w:hanging="432"/>
      </w:pPr>
      <w:rPr>
        <w:rFonts w:hint="default"/>
        <w:lang w:val="uk-UA" w:eastAsia="en-US" w:bidi="ar-SA"/>
      </w:rPr>
    </w:lvl>
  </w:abstractNum>
  <w:abstractNum w:abstractNumId="8">
    <w:nsid w:val="213232B4"/>
    <w:multiLevelType w:val="hybridMultilevel"/>
    <w:tmpl w:val="9FE6E354"/>
    <w:lvl w:ilvl="0" w:tplc="F3687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13DB5"/>
    <w:multiLevelType w:val="multilevel"/>
    <w:tmpl w:val="EEFE14E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>
    <w:nsid w:val="2E5E0271"/>
    <w:multiLevelType w:val="multilevel"/>
    <w:tmpl w:val="F1CA8D34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9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3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6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615"/>
      </w:pPr>
      <w:rPr>
        <w:rFonts w:hint="default"/>
        <w:lang w:val="uk-UA" w:eastAsia="en-US" w:bidi="ar-SA"/>
      </w:rPr>
    </w:lvl>
  </w:abstractNum>
  <w:abstractNum w:abstractNumId="11">
    <w:nsid w:val="2F865C98"/>
    <w:multiLevelType w:val="hybridMultilevel"/>
    <w:tmpl w:val="0F3E0450"/>
    <w:lvl w:ilvl="0" w:tplc="E478662E">
      <w:numFmt w:val="bullet"/>
      <w:lvlText w:val="-"/>
      <w:lvlJc w:val="left"/>
      <w:pPr>
        <w:ind w:left="967" w:hanging="14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uk-UA" w:eastAsia="en-US" w:bidi="ar-SA"/>
      </w:rPr>
    </w:lvl>
    <w:lvl w:ilvl="1" w:tplc="70525A3C">
      <w:numFmt w:val="bullet"/>
      <w:lvlText w:val="•"/>
      <w:lvlJc w:val="left"/>
      <w:pPr>
        <w:ind w:left="1880" w:hanging="145"/>
      </w:pPr>
      <w:rPr>
        <w:rFonts w:hint="default"/>
        <w:lang w:val="uk-UA" w:eastAsia="en-US" w:bidi="ar-SA"/>
      </w:rPr>
    </w:lvl>
    <w:lvl w:ilvl="2" w:tplc="02AE2582">
      <w:numFmt w:val="bullet"/>
      <w:lvlText w:val="•"/>
      <w:lvlJc w:val="left"/>
      <w:pPr>
        <w:ind w:left="2800" w:hanging="145"/>
      </w:pPr>
      <w:rPr>
        <w:rFonts w:hint="default"/>
        <w:lang w:val="uk-UA" w:eastAsia="en-US" w:bidi="ar-SA"/>
      </w:rPr>
    </w:lvl>
    <w:lvl w:ilvl="3" w:tplc="5DEC93BE">
      <w:numFmt w:val="bullet"/>
      <w:lvlText w:val="•"/>
      <w:lvlJc w:val="left"/>
      <w:pPr>
        <w:ind w:left="3721" w:hanging="145"/>
      </w:pPr>
      <w:rPr>
        <w:rFonts w:hint="default"/>
        <w:lang w:val="uk-UA" w:eastAsia="en-US" w:bidi="ar-SA"/>
      </w:rPr>
    </w:lvl>
    <w:lvl w:ilvl="4" w:tplc="51FCBF88">
      <w:numFmt w:val="bullet"/>
      <w:lvlText w:val="•"/>
      <w:lvlJc w:val="left"/>
      <w:pPr>
        <w:ind w:left="4641" w:hanging="145"/>
      </w:pPr>
      <w:rPr>
        <w:rFonts w:hint="default"/>
        <w:lang w:val="uk-UA" w:eastAsia="en-US" w:bidi="ar-SA"/>
      </w:rPr>
    </w:lvl>
    <w:lvl w:ilvl="5" w:tplc="4EE2B264">
      <w:numFmt w:val="bullet"/>
      <w:lvlText w:val="•"/>
      <w:lvlJc w:val="left"/>
      <w:pPr>
        <w:ind w:left="5562" w:hanging="145"/>
      </w:pPr>
      <w:rPr>
        <w:rFonts w:hint="default"/>
        <w:lang w:val="uk-UA" w:eastAsia="en-US" w:bidi="ar-SA"/>
      </w:rPr>
    </w:lvl>
    <w:lvl w:ilvl="6" w:tplc="3B84B242">
      <w:numFmt w:val="bullet"/>
      <w:lvlText w:val="•"/>
      <w:lvlJc w:val="left"/>
      <w:pPr>
        <w:ind w:left="6482" w:hanging="145"/>
      </w:pPr>
      <w:rPr>
        <w:rFonts w:hint="default"/>
        <w:lang w:val="uk-UA" w:eastAsia="en-US" w:bidi="ar-SA"/>
      </w:rPr>
    </w:lvl>
    <w:lvl w:ilvl="7" w:tplc="FB14F4E4">
      <w:numFmt w:val="bullet"/>
      <w:lvlText w:val="•"/>
      <w:lvlJc w:val="left"/>
      <w:pPr>
        <w:ind w:left="7402" w:hanging="145"/>
      </w:pPr>
      <w:rPr>
        <w:rFonts w:hint="default"/>
        <w:lang w:val="uk-UA" w:eastAsia="en-US" w:bidi="ar-SA"/>
      </w:rPr>
    </w:lvl>
    <w:lvl w:ilvl="8" w:tplc="9334CF8C">
      <w:numFmt w:val="bullet"/>
      <w:lvlText w:val="•"/>
      <w:lvlJc w:val="left"/>
      <w:pPr>
        <w:ind w:left="8323" w:hanging="145"/>
      </w:pPr>
      <w:rPr>
        <w:rFonts w:hint="default"/>
        <w:lang w:val="uk-UA" w:eastAsia="en-US" w:bidi="ar-SA"/>
      </w:rPr>
    </w:lvl>
  </w:abstractNum>
  <w:abstractNum w:abstractNumId="12">
    <w:nsid w:val="2FB14B8B"/>
    <w:multiLevelType w:val="multilevel"/>
    <w:tmpl w:val="C962330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3">
    <w:nsid w:val="32F527E2"/>
    <w:multiLevelType w:val="multilevel"/>
    <w:tmpl w:val="9AB0C8A4"/>
    <w:lvl w:ilvl="0">
      <w:start w:val="3"/>
      <w:numFmt w:val="decimal"/>
      <w:lvlText w:val="29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464456"/>
    <w:multiLevelType w:val="multilevel"/>
    <w:tmpl w:val="A4062B1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5">
    <w:nsid w:val="337A7A86"/>
    <w:multiLevelType w:val="multilevel"/>
    <w:tmpl w:val="79A0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20883"/>
    <w:multiLevelType w:val="multilevel"/>
    <w:tmpl w:val="6040FDAC"/>
    <w:lvl w:ilvl="0">
      <w:start w:val="1"/>
      <w:numFmt w:val="decimal"/>
      <w:lvlText w:val="%1."/>
      <w:lvlJc w:val="left"/>
      <w:pPr>
        <w:ind w:left="1118" w:hanging="4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0" w:hanging="432"/>
      </w:pPr>
      <w:rPr>
        <w:rFonts w:hint="default"/>
        <w:lang w:val="uk-UA" w:eastAsia="en-US" w:bidi="ar-SA"/>
      </w:rPr>
    </w:lvl>
  </w:abstractNum>
  <w:abstractNum w:abstractNumId="17">
    <w:nsid w:val="423652A8"/>
    <w:multiLevelType w:val="multilevel"/>
    <w:tmpl w:val="77BCFC9A"/>
    <w:lvl w:ilvl="0">
      <w:start w:val="1"/>
      <w:numFmt w:val="decimal"/>
      <w:lvlText w:val="3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A14F31"/>
    <w:multiLevelType w:val="multilevel"/>
    <w:tmpl w:val="AD2C00C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CB1734E"/>
    <w:multiLevelType w:val="multilevel"/>
    <w:tmpl w:val="0C5EB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D36CDB"/>
    <w:multiLevelType w:val="hybridMultilevel"/>
    <w:tmpl w:val="A302F3CA"/>
    <w:lvl w:ilvl="0" w:tplc="51800A18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uk-UA" w:eastAsia="en-US" w:bidi="ar-SA"/>
      </w:rPr>
    </w:lvl>
    <w:lvl w:ilvl="1" w:tplc="8F4CECFE">
      <w:numFmt w:val="bullet"/>
      <w:lvlText w:val="•"/>
      <w:lvlJc w:val="left"/>
      <w:pPr>
        <w:ind w:left="1096" w:hanging="144"/>
      </w:pPr>
      <w:rPr>
        <w:rFonts w:hint="default"/>
        <w:lang w:val="uk-UA" w:eastAsia="en-US" w:bidi="ar-SA"/>
      </w:rPr>
    </w:lvl>
    <w:lvl w:ilvl="2" w:tplc="4C582AEE">
      <w:numFmt w:val="bullet"/>
      <w:lvlText w:val="•"/>
      <w:lvlJc w:val="left"/>
      <w:pPr>
        <w:ind w:left="2072" w:hanging="144"/>
      </w:pPr>
      <w:rPr>
        <w:rFonts w:hint="default"/>
        <w:lang w:val="uk-UA" w:eastAsia="en-US" w:bidi="ar-SA"/>
      </w:rPr>
    </w:lvl>
    <w:lvl w:ilvl="3" w:tplc="3D08BD1C">
      <w:numFmt w:val="bullet"/>
      <w:lvlText w:val="•"/>
      <w:lvlJc w:val="left"/>
      <w:pPr>
        <w:ind w:left="3049" w:hanging="144"/>
      </w:pPr>
      <w:rPr>
        <w:rFonts w:hint="default"/>
        <w:lang w:val="uk-UA" w:eastAsia="en-US" w:bidi="ar-SA"/>
      </w:rPr>
    </w:lvl>
    <w:lvl w:ilvl="4" w:tplc="655CE2C6">
      <w:numFmt w:val="bullet"/>
      <w:lvlText w:val="•"/>
      <w:lvlJc w:val="left"/>
      <w:pPr>
        <w:ind w:left="4025" w:hanging="144"/>
      </w:pPr>
      <w:rPr>
        <w:rFonts w:hint="default"/>
        <w:lang w:val="uk-UA" w:eastAsia="en-US" w:bidi="ar-SA"/>
      </w:rPr>
    </w:lvl>
    <w:lvl w:ilvl="5" w:tplc="6CCADBE0">
      <w:numFmt w:val="bullet"/>
      <w:lvlText w:val="•"/>
      <w:lvlJc w:val="left"/>
      <w:pPr>
        <w:ind w:left="5002" w:hanging="144"/>
      </w:pPr>
      <w:rPr>
        <w:rFonts w:hint="default"/>
        <w:lang w:val="uk-UA" w:eastAsia="en-US" w:bidi="ar-SA"/>
      </w:rPr>
    </w:lvl>
    <w:lvl w:ilvl="6" w:tplc="AD1CB2A2">
      <w:numFmt w:val="bullet"/>
      <w:lvlText w:val="•"/>
      <w:lvlJc w:val="left"/>
      <w:pPr>
        <w:ind w:left="5978" w:hanging="144"/>
      </w:pPr>
      <w:rPr>
        <w:rFonts w:hint="default"/>
        <w:lang w:val="uk-UA" w:eastAsia="en-US" w:bidi="ar-SA"/>
      </w:rPr>
    </w:lvl>
    <w:lvl w:ilvl="7" w:tplc="A3B4E256">
      <w:numFmt w:val="bullet"/>
      <w:lvlText w:val="•"/>
      <w:lvlJc w:val="left"/>
      <w:pPr>
        <w:ind w:left="6954" w:hanging="144"/>
      </w:pPr>
      <w:rPr>
        <w:rFonts w:hint="default"/>
        <w:lang w:val="uk-UA" w:eastAsia="en-US" w:bidi="ar-SA"/>
      </w:rPr>
    </w:lvl>
    <w:lvl w:ilvl="8" w:tplc="BA42ED4A">
      <w:numFmt w:val="bullet"/>
      <w:lvlText w:val="•"/>
      <w:lvlJc w:val="left"/>
      <w:pPr>
        <w:ind w:left="7931" w:hanging="144"/>
      </w:pPr>
      <w:rPr>
        <w:rFonts w:hint="default"/>
        <w:lang w:val="uk-UA" w:eastAsia="en-US" w:bidi="ar-SA"/>
      </w:rPr>
    </w:lvl>
  </w:abstractNum>
  <w:abstractNum w:abstractNumId="21">
    <w:nsid w:val="51BA1F0E"/>
    <w:multiLevelType w:val="multilevel"/>
    <w:tmpl w:val="6040FDAC"/>
    <w:lvl w:ilvl="0">
      <w:start w:val="1"/>
      <w:numFmt w:val="decimal"/>
      <w:lvlText w:val="%1."/>
      <w:lvlJc w:val="left"/>
      <w:pPr>
        <w:ind w:left="1118" w:hanging="4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51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0" w:hanging="432"/>
      </w:pPr>
      <w:rPr>
        <w:rFonts w:hint="default"/>
        <w:lang w:val="uk-UA" w:eastAsia="en-US" w:bidi="ar-SA"/>
      </w:rPr>
    </w:lvl>
  </w:abstractNum>
  <w:abstractNum w:abstractNumId="22">
    <w:nsid w:val="54877A56"/>
    <w:multiLevelType w:val="multilevel"/>
    <w:tmpl w:val="239C8DB4"/>
    <w:lvl w:ilvl="0">
      <w:start w:val="1"/>
      <w:numFmt w:val="decimal"/>
      <w:lvlText w:val="%1."/>
      <w:lvlJc w:val="left"/>
      <w:pPr>
        <w:ind w:left="11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7" w:hanging="67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33" w:hanging="6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7" w:hanging="6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6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6" w:hanging="6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6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673"/>
      </w:pPr>
      <w:rPr>
        <w:rFonts w:hint="default"/>
        <w:lang w:val="uk-UA" w:eastAsia="en-US" w:bidi="ar-SA"/>
      </w:rPr>
    </w:lvl>
  </w:abstractNum>
  <w:abstractNum w:abstractNumId="23">
    <w:nsid w:val="5BE52C5B"/>
    <w:multiLevelType w:val="multilevel"/>
    <w:tmpl w:val="96722206"/>
    <w:lvl w:ilvl="0">
      <w:start w:val="2"/>
      <w:numFmt w:val="decimal"/>
      <w:lvlText w:val="169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31969"/>
    <w:multiLevelType w:val="hybridMultilevel"/>
    <w:tmpl w:val="11600D56"/>
    <w:lvl w:ilvl="0" w:tplc="ED044084">
      <w:numFmt w:val="bullet"/>
      <w:lvlText w:val="-"/>
      <w:lvlJc w:val="left"/>
      <w:pPr>
        <w:ind w:left="102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B04E7B6">
      <w:numFmt w:val="bullet"/>
      <w:lvlText w:val="•"/>
      <w:lvlJc w:val="left"/>
      <w:pPr>
        <w:ind w:left="1076" w:hanging="368"/>
      </w:pPr>
      <w:rPr>
        <w:rFonts w:hint="default"/>
        <w:lang w:val="uk-UA" w:eastAsia="en-US" w:bidi="ar-SA"/>
      </w:rPr>
    </w:lvl>
    <w:lvl w:ilvl="2" w:tplc="D84A3CDA">
      <w:numFmt w:val="bullet"/>
      <w:lvlText w:val="•"/>
      <w:lvlJc w:val="left"/>
      <w:pPr>
        <w:ind w:left="2053" w:hanging="368"/>
      </w:pPr>
      <w:rPr>
        <w:rFonts w:hint="default"/>
        <w:lang w:val="uk-UA" w:eastAsia="en-US" w:bidi="ar-SA"/>
      </w:rPr>
    </w:lvl>
    <w:lvl w:ilvl="3" w:tplc="DA488ADC">
      <w:numFmt w:val="bullet"/>
      <w:lvlText w:val="•"/>
      <w:lvlJc w:val="left"/>
      <w:pPr>
        <w:ind w:left="3029" w:hanging="368"/>
      </w:pPr>
      <w:rPr>
        <w:rFonts w:hint="default"/>
        <w:lang w:val="uk-UA" w:eastAsia="en-US" w:bidi="ar-SA"/>
      </w:rPr>
    </w:lvl>
    <w:lvl w:ilvl="4" w:tplc="B6B606C4">
      <w:numFmt w:val="bullet"/>
      <w:lvlText w:val="•"/>
      <w:lvlJc w:val="left"/>
      <w:pPr>
        <w:ind w:left="4006" w:hanging="368"/>
      </w:pPr>
      <w:rPr>
        <w:rFonts w:hint="default"/>
        <w:lang w:val="uk-UA" w:eastAsia="en-US" w:bidi="ar-SA"/>
      </w:rPr>
    </w:lvl>
    <w:lvl w:ilvl="5" w:tplc="E4F2AE12">
      <w:numFmt w:val="bullet"/>
      <w:lvlText w:val="•"/>
      <w:lvlJc w:val="left"/>
      <w:pPr>
        <w:ind w:left="4983" w:hanging="368"/>
      </w:pPr>
      <w:rPr>
        <w:rFonts w:hint="default"/>
        <w:lang w:val="uk-UA" w:eastAsia="en-US" w:bidi="ar-SA"/>
      </w:rPr>
    </w:lvl>
    <w:lvl w:ilvl="6" w:tplc="5D40F3B4">
      <w:numFmt w:val="bullet"/>
      <w:lvlText w:val="•"/>
      <w:lvlJc w:val="left"/>
      <w:pPr>
        <w:ind w:left="5959" w:hanging="368"/>
      </w:pPr>
      <w:rPr>
        <w:rFonts w:hint="default"/>
        <w:lang w:val="uk-UA" w:eastAsia="en-US" w:bidi="ar-SA"/>
      </w:rPr>
    </w:lvl>
    <w:lvl w:ilvl="7" w:tplc="F404F980">
      <w:numFmt w:val="bullet"/>
      <w:lvlText w:val="•"/>
      <w:lvlJc w:val="left"/>
      <w:pPr>
        <w:ind w:left="6936" w:hanging="368"/>
      </w:pPr>
      <w:rPr>
        <w:rFonts w:hint="default"/>
        <w:lang w:val="uk-UA" w:eastAsia="en-US" w:bidi="ar-SA"/>
      </w:rPr>
    </w:lvl>
    <w:lvl w:ilvl="8" w:tplc="28DC0D84">
      <w:numFmt w:val="bullet"/>
      <w:lvlText w:val="•"/>
      <w:lvlJc w:val="left"/>
      <w:pPr>
        <w:ind w:left="7913" w:hanging="368"/>
      </w:pPr>
      <w:rPr>
        <w:rFonts w:hint="default"/>
        <w:lang w:val="uk-UA" w:eastAsia="en-US" w:bidi="ar-SA"/>
      </w:rPr>
    </w:lvl>
  </w:abstractNum>
  <w:abstractNum w:abstractNumId="25">
    <w:nsid w:val="68F12023"/>
    <w:multiLevelType w:val="multilevel"/>
    <w:tmpl w:val="D1A08AC8"/>
    <w:lvl w:ilvl="0">
      <w:start w:val="3"/>
      <w:numFmt w:val="decimal"/>
      <w:lvlText w:val="%1"/>
      <w:lvlJc w:val="left"/>
      <w:pPr>
        <w:ind w:left="117" w:hanging="457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17" w:hanging="45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8" w:hanging="4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3" w:hanging="4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7" w:hanging="4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4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6" w:hanging="4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4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457"/>
      </w:pPr>
      <w:rPr>
        <w:rFonts w:hint="default"/>
        <w:lang w:val="uk-UA" w:eastAsia="en-US" w:bidi="ar-SA"/>
      </w:rPr>
    </w:lvl>
  </w:abstractNum>
  <w:abstractNum w:abstractNumId="26">
    <w:nsid w:val="6BBB24E5"/>
    <w:multiLevelType w:val="multilevel"/>
    <w:tmpl w:val="F1CA8D34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9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3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6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615"/>
      </w:pPr>
      <w:rPr>
        <w:rFonts w:hint="default"/>
        <w:lang w:val="uk-UA" w:eastAsia="en-US" w:bidi="ar-SA"/>
      </w:rPr>
    </w:lvl>
  </w:abstractNum>
  <w:abstractNum w:abstractNumId="27">
    <w:nsid w:val="6C781904"/>
    <w:multiLevelType w:val="hybridMultilevel"/>
    <w:tmpl w:val="A4749026"/>
    <w:lvl w:ilvl="0" w:tplc="ACC0D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19"/>
  </w:num>
  <w:num w:numId="5">
    <w:abstractNumId w:val="4"/>
  </w:num>
  <w:num w:numId="6">
    <w:abstractNumId w:val="17"/>
  </w:num>
  <w:num w:numId="7">
    <w:abstractNumId w:val="5"/>
  </w:num>
  <w:num w:numId="8">
    <w:abstractNumId w:val="14"/>
  </w:num>
  <w:num w:numId="9">
    <w:abstractNumId w:val="0"/>
  </w:num>
  <w:num w:numId="10">
    <w:abstractNumId w:val="18"/>
  </w:num>
  <w:num w:numId="11">
    <w:abstractNumId w:val="12"/>
  </w:num>
  <w:num w:numId="12">
    <w:abstractNumId w:val="21"/>
  </w:num>
  <w:num w:numId="13">
    <w:abstractNumId w:val="16"/>
  </w:num>
  <w:num w:numId="14">
    <w:abstractNumId w:val="7"/>
  </w:num>
  <w:num w:numId="15">
    <w:abstractNumId w:val="20"/>
  </w:num>
  <w:num w:numId="16">
    <w:abstractNumId w:val="24"/>
  </w:num>
  <w:num w:numId="17">
    <w:abstractNumId w:val="26"/>
  </w:num>
  <w:num w:numId="18">
    <w:abstractNumId w:val="2"/>
  </w:num>
  <w:num w:numId="19">
    <w:abstractNumId w:val="10"/>
  </w:num>
  <w:num w:numId="20">
    <w:abstractNumId w:val="22"/>
  </w:num>
  <w:num w:numId="21">
    <w:abstractNumId w:val="1"/>
  </w:num>
  <w:num w:numId="22">
    <w:abstractNumId w:val="11"/>
  </w:num>
  <w:num w:numId="23">
    <w:abstractNumId w:val="25"/>
  </w:num>
  <w:num w:numId="24">
    <w:abstractNumId w:val="9"/>
  </w:num>
  <w:num w:numId="25">
    <w:abstractNumId w:val="6"/>
  </w:num>
  <w:num w:numId="26">
    <w:abstractNumId w:val="15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B"/>
    <w:rsid w:val="00004E94"/>
    <w:rsid w:val="000349CD"/>
    <w:rsid w:val="00034D6E"/>
    <w:rsid w:val="0003747C"/>
    <w:rsid w:val="00037F80"/>
    <w:rsid w:val="000411BC"/>
    <w:rsid w:val="000445E0"/>
    <w:rsid w:val="00062E60"/>
    <w:rsid w:val="00072153"/>
    <w:rsid w:val="00081136"/>
    <w:rsid w:val="00086D67"/>
    <w:rsid w:val="000877C3"/>
    <w:rsid w:val="000C25C0"/>
    <w:rsid w:val="000C3384"/>
    <w:rsid w:val="000D3CAD"/>
    <w:rsid w:val="000E4A10"/>
    <w:rsid w:val="001001E1"/>
    <w:rsid w:val="001011E8"/>
    <w:rsid w:val="001017B1"/>
    <w:rsid w:val="00115315"/>
    <w:rsid w:val="00140558"/>
    <w:rsid w:val="00153C1C"/>
    <w:rsid w:val="00157B7A"/>
    <w:rsid w:val="00161543"/>
    <w:rsid w:val="00166CE2"/>
    <w:rsid w:val="00167AE2"/>
    <w:rsid w:val="00175588"/>
    <w:rsid w:val="0018678A"/>
    <w:rsid w:val="001A0E99"/>
    <w:rsid w:val="001A4E80"/>
    <w:rsid w:val="001A705A"/>
    <w:rsid w:val="001B74EA"/>
    <w:rsid w:val="001C72BB"/>
    <w:rsid w:val="001E0F84"/>
    <w:rsid w:val="0020300B"/>
    <w:rsid w:val="00203ACF"/>
    <w:rsid w:val="0022020F"/>
    <w:rsid w:val="002238F8"/>
    <w:rsid w:val="002275FE"/>
    <w:rsid w:val="002328B7"/>
    <w:rsid w:val="0025311A"/>
    <w:rsid w:val="00255E1F"/>
    <w:rsid w:val="00262D6B"/>
    <w:rsid w:val="002738A2"/>
    <w:rsid w:val="002738CF"/>
    <w:rsid w:val="002869E7"/>
    <w:rsid w:val="0028794F"/>
    <w:rsid w:val="002C4574"/>
    <w:rsid w:val="002D00F3"/>
    <w:rsid w:val="002E4CD5"/>
    <w:rsid w:val="002E6B44"/>
    <w:rsid w:val="00303A1F"/>
    <w:rsid w:val="00323BE1"/>
    <w:rsid w:val="00327929"/>
    <w:rsid w:val="00327D21"/>
    <w:rsid w:val="0035674B"/>
    <w:rsid w:val="00374B4C"/>
    <w:rsid w:val="0039474A"/>
    <w:rsid w:val="00396DCF"/>
    <w:rsid w:val="003A569D"/>
    <w:rsid w:val="003B39E1"/>
    <w:rsid w:val="003B44DC"/>
    <w:rsid w:val="003B485C"/>
    <w:rsid w:val="003B5114"/>
    <w:rsid w:val="003C24FD"/>
    <w:rsid w:val="003C6641"/>
    <w:rsid w:val="003C7ED3"/>
    <w:rsid w:val="003D4321"/>
    <w:rsid w:val="003D5EC6"/>
    <w:rsid w:val="003E7F7C"/>
    <w:rsid w:val="003F05ED"/>
    <w:rsid w:val="004026BD"/>
    <w:rsid w:val="00411AE9"/>
    <w:rsid w:val="00422278"/>
    <w:rsid w:val="00422BEA"/>
    <w:rsid w:val="0042620E"/>
    <w:rsid w:val="00431092"/>
    <w:rsid w:val="00431408"/>
    <w:rsid w:val="00431F8B"/>
    <w:rsid w:val="004379B8"/>
    <w:rsid w:val="00481E89"/>
    <w:rsid w:val="00483DE2"/>
    <w:rsid w:val="004856A7"/>
    <w:rsid w:val="004865E8"/>
    <w:rsid w:val="004904F3"/>
    <w:rsid w:val="004941FD"/>
    <w:rsid w:val="00494E75"/>
    <w:rsid w:val="004A5F38"/>
    <w:rsid w:val="004B6401"/>
    <w:rsid w:val="004C1EBE"/>
    <w:rsid w:val="004C31B6"/>
    <w:rsid w:val="004C3FE8"/>
    <w:rsid w:val="004E12BA"/>
    <w:rsid w:val="00502B6B"/>
    <w:rsid w:val="00506CA5"/>
    <w:rsid w:val="00516AB4"/>
    <w:rsid w:val="00535C44"/>
    <w:rsid w:val="00542677"/>
    <w:rsid w:val="00565CD6"/>
    <w:rsid w:val="005666A5"/>
    <w:rsid w:val="0057542C"/>
    <w:rsid w:val="0058409D"/>
    <w:rsid w:val="00594C43"/>
    <w:rsid w:val="005A72AB"/>
    <w:rsid w:val="005B5663"/>
    <w:rsid w:val="005C104F"/>
    <w:rsid w:val="005C5A26"/>
    <w:rsid w:val="005D0EE2"/>
    <w:rsid w:val="005D1E1C"/>
    <w:rsid w:val="005E701A"/>
    <w:rsid w:val="006044D1"/>
    <w:rsid w:val="00622DA3"/>
    <w:rsid w:val="00625023"/>
    <w:rsid w:val="006314E1"/>
    <w:rsid w:val="00631BC0"/>
    <w:rsid w:val="00646031"/>
    <w:rsid w:val="006614A1"/>
    <w:rsid w:val="00666EC7"/>
    <w:rsid w:val="00676BB2"/>
    <w:rsid w:val="00684EE0"/>
    <w:rsid w:val="00697BA1"/>
    <w:rsid w:val="006A559C"/>
    <w:rsid w:val="006A7AEE"/>
    <w:rsid w:val="006C093E"/>
    <w:rsid w:val="006C36C9"/>
    <w:rsid w:val="006E7F40"/>
    <w:rsid w:val="006F06CB"/>
    <w:rsid w:val="00702E4E"/>
    <w:rsid w:val="00721819"/>
    <w:rsid w:val="00732FC2"/>
    <w:rsid w:val="007464E3"/>
    <w:rsid w:val="00752E1C"/>
    <w:rsid w:val="0075572F"/>
    <w:rsid w:val="00776698"/>
    <w:rsid w:val="007A6448"/>
    <w:rsid w:val="007B39E0"/>
    <w:rsid w:val="007F570C"/>
    <w:rsid w:val="008035A1"/>
    <w:rsid w:val="008669F2"/>
    <w:rsid w:val="008873D8"/>
    <w:rsid w:val="00890782"/>
    <w:rsid w:val="008A4200"/>
    <w:rsid w:val="008A53B8"/>
    <w:rsid w:val="008B490C"/>
    <w:rsid w:val="008B4987"/>
    <w:rsid w:val="008C573E"/>
    <w:rsid w:val="008D0829"/>
    <w:rsid w:val="008E687B"/>
    <w:rsid w:val="00907066"/>
    <w:rsid w:val="00921CAC"/>
    <w:rsid w:val="009276A2"/>
    <w:rsid w:val="00961A9D"/>
    <w:rsid w:val="009A696A"/>
    <w:rsid w:val="009A77E0"/>
    <w:rsid w:val="009B43FE"/>
    <w:rsid w:val="009D1E6A"/>
    <w:rsid w:val="009F6292"/>
    <w:rsid w:val="00A21C4F"/>
    <w:rsid w:val="00A21E3C"/>
    <w:rsid w:val="00A40A1C"/>
    <w:rsid w:val="00A558E2"/>
    <w:rsid w:val="00A568F9"/>
    <w:rsid w:val="00A73972"/>
    <w:rsid w:val="00A86A40"/>
    <w:rsid w:val="00A9065A"/>
    <w:rsid w:val="00A94A72"/>
    <w:rsid w:val="00AA1B67"/>
    <w:rsid w:val="00AC0F7B"/>
    <w:rsid w:val="00AC66D3"/>
    <w:rsid w:val="00AC7D98"/>
    <w:rsid w:val="00AD74D9"/>
    <w:rsid w:val="00AE06A7"/>
    <w:rsid w:val="00AE30DE"/>
    <w:rsid w:val="00AE34BE"/>
    <w:rsid w:val="00AF1DEC"/>
    <w:rsid w:val="00AF4B73"/>
    <w:rsid w:val="00B20A80"/>
    <w:rsid w:val="00B33C9C"/>
    <w:rsid w:val="00B36ABE"/>
    <w:rsid w:val="00B4658E"/>
    <w:rsid w:val="00B824B8"/>
    <w:rsid w:val="00B86E8B"/>
    <w:rsid w:val="00B92F74"/>
    <w:rsid w:val="00BA4778"/>
    <w:rsid w:val="00BD317C"/>
    <w:rsid w:val="00BD6FEE"/>
    <w:rsid w:val="00BE78E1"/>
    <w:rsid w:val="00BF561C"/>
    <w:rsid w:val="00C04222"/>
    <w:rsid w:val="00C3494B"/>
    <w:rsid w:val="00C40BBD"/>
    <w:rsid w:val="00C415FB"/>
    <w:rsid w:val="00C5787D"/>
    <w:rsid w:val="00C6472A"/>
    <w:rsid w:val="00C82503"/>
    <w:rsid w:val="00C90E42"/>
    <w:rsid w:val="00C91522"/>
    <w:rsid w:val="00C93B35"/>
    <w:rsid w:val="00CA4090"/>
    <w:rsid w:val="00CC57CE"/>
    <w:rsid w:val="00CD5622"/>
    <w:rsid w:val="00CD6DD6"/>
    <w:rsid w:val="00CD71F8"/>
    <w:rsid w:val="00D05A9F"/>
    <w:rsid w:val="00D15769"/>
    <w:rsid w:val="00D2534C"/>
    <w:rsid w:val="00D46C74"/>
    <w:rsid w:val="00D51123"/>
    <w:rsid w:val="00D5253C"/>
    <w:rsid w:val="00D57A2C"/>
    <w:rsid w:val="00D77988"/>
    <w:rsid w:val="00D82A6B"/>
    <w:rsid w:val="00D8363D"/>
    <w:rsid w:val="00D969E2"/>
    <w:rsid w:val="00DA08E0"/>
    <w:rsid w:val="00DA579D"/>
    <w:rsid w:val="00DC7673"/>
    <w:rsid w:val="00DE5459"/>
    <w:rsid w:val="00DF33EA"/>
    <w:rsid w:val="00E03B71"/>
    <w:rsid w:val="00E12969"/>
    <w:rsid w:val="00E14721"/>
    <w:rsid w:val="00E204FE"/>
    <w:rsid w:val="00E20E3E"/>
    <w:rsid w:val="00E33675"/>
    <w:rsid w:val="00E35BFB"/>
    <w:rsid w:val="00E41C84"/>
    <w:rsid w:val="00E467E3"/>
    <w:rsid w:val="00E53F63"/>
    <w:rsid w:val="00E67C91"/>
    <w:rsid w:val="00E715A9"/>
    <w:rsid w:val="00E747D8"/>
    <w:rsid w:val="00E82171"/>
    <w:rsid w:val="00E94AFA"/>
    <w:rsid w:val="00E9680C"/>
    <w:rsid w:val="00EA2CE9"/>
    <w:rsid w:val="00EB2F8A"/>
    <w:rsid w:val="00EE13C6"/>
    <w:rsid w:val="00EE42EB"/>
    <w:rsid w:val="00EE74BD"/>
    <w:rsid w:val="00EF5CDE"/>
    <w:rsid w:val="00EF6CD1"/>
    <w:rsid w:val="00F06681"/>
    <w:rsid w:val="00F0690F"/>
    <w:rsid w:val="00F072AD"/>
    <w:rsid w:val="00F16C68"/>
    <w:rsid w:val="00F23557"/>
    <w:rsid w:val="00F35787"/>
    <w:rsid w:val="00F362E7"/>
    <w:rsid w:val="00F36C13"/>
    <w:rsid w:val="00F477C2"/>
    <w:rsid w:val="00F64702"/>
    <w:rsid w:val="00F66DD6"/>
    <w:rsid w:val="00F80C92"/>
    <w:rsid w:val="00F82CFE"/>
    <w:rsid w:val="00FA095E"/>
    <w:rsid w:val="00FB2902"/>
    <w:rsid w:val="00FC295A"/>
    <w:rsid w:val="00FC7BC2"/>
    <w:rsid w:val="00FD4C2A"/>
    <w:rsid w:val="00FD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D3C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0D3C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D3C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rsid w:val="000D3CA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20pt">
    <w:name w:val="Основной текст (4) + 20 pt;Полужирный;Не курсив"/>
    <w:rsid w:val="000D3C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D3CAD"/>
    <w:pPr>
      <w:widowControl w:val="0"/>
      <w:shd w:val="clear" w:color="auto" w:fill="FFFFFF"/>
      <w:spacing w:after="0" w:line="30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D3CA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D3CAD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D3CAD"/>
    <w:pPr>
      <w:widowControl w:val="0"/>
      <w:shd w:val="clear" w:color="auto" w:fill="FFFFFF"/>
      <w:spacing w:before="300" w:after="0" w:line="26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LucidaSansUnicode105pt">
    <w:name w:val="Основной текст (2) + Lucida Sans Unicode;10;5 pt"/>
    <w:rsid w:val="000D3C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CordiaUPC12pt">
    <w:name w:val="Основной текст (2) + CordiaUPC;12 pt;Полужирный"/>
    <w:rsid w:val="000D3CA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Оглавление_"/>
    <w:link w:val="a4"/>
    <w:rsid w:val="000D3C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главление"/>
    <w:basedOn w:val="a"/>
    <w:link w:val="a3"/>
    <w:rsid w:val="000D3CAD"/>
    <w:pPr>
      <w:widowControl w:val="0"/>
      <w:shd w:val="clear" w:color="auto" w:fill="FFFFFF"/>
      <w:spacing w:after="0" w:line="260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681"/>
  </w:style>
  <w:style w:type="paragraph" w:styleId="a7">
    <w:name w:val="footer"/>
    <w:basedOn w:val="a"/>
    <w:link w:val="a8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681"/>
  </w:style>
  <w:style w:type="paragraph" w:styleId="a9">
    <w:name w:val="Balloon Text"/>
    <w:basedOn w:val="a"/>
    <w:link w:val="aa"/>
    <w:uiPriority w:val="99"/>
    <w:semiHidden/>
    <w:unhideWhenUsed/>
    <w:rsid w:val="00F0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68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776698"/>
    <w:pPr>
      <w:ind w:left="720"/>
      <w:contextualSpacing/>
    </w:pPr>
  </w:style>
  <w:style w:type="paragraph" w:styleId="ac">
    <w:name w:val="No Spacing"/>
    <w:uiPriority w:val="1"/>
    <w:qFormat/>
    <w:rsid w:val="009276A2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0E4A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E4A10"/>
  </w:style>
  <w:style w:type="paragraph" w:customStyle="1" w:styleId="21">
    <w:name w:val="Обычный2"/>
    <w:rsid w:val="00E35BF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D3C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0D3C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D3C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rsid w:val="000D3CA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20pt">
    <w:name w:val="Основной текст (4) + 20 pt;Полужирный;Не курсив"/>
    <w:rsid w:val="000D3C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D3CAD"/>
    <w:pPr>
      <w:widowControl w:val="0"/>
      <w:shd w:val="clear" w:color="auto" w:fill="FFFFFF"/>
      <w:spacing w:after="0" w:line="30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D3CA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D3CAD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D3CAD"/>
    <w:pPr>
      <w:widowControl w:val="0"/>
      <w:shd w:val="clear" w:color="auto" w:fill="FFFFFF"/>
      <w:spacing w:before="300" w:after="0" w:line="26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LucidaSansUnicode105pt">
    <w:name w:val="Основной текст (2) + Lucida Sans Unicode;10;5 pt"/>
    <w:rsid w:val="000D3C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CordiaUPC12pt">
    <w:name w:val="Основной текст (2) + CordiaUPC;12 pt;Полужирный"/>
    <w:rsid w:val="000D3CA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Оглавление_"/>
    <w:link w:val="a4"/>
    <w:rsid w:val="000D3C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главление"/>
    <w:basedOn w:val="a"/>
    <w:link w:val="a3"/>
    <w:rsid w:val="000D3CAD"/>
    <w:pPr>
      <w:widowControl w:val="0"/>
      <w:shd w:val="clear" w:color="auto" w:fill="FFFFFF"/>
      <w:spacing w:after="0" w:line="260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681"/>
  </w:style>
  <w:style w:type="paragraph" w:styleId="a7">
    <w:name w:val="footer"/>
    <w:basedOn w:val="a"/>
    <w:link w:val="a8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681"/>
  </w:style>
  <w:style w:type="paragraph" w:styleId="a9">
    <w:name w:val="Balloon Text"/>
    <w:basedOn w:val="a"/>
    <w:link w:val="aa"/>
    <w:uiPriority w:val="99"/>
    <w:semiHidden/>
    <w:unhideWhenUsed/>
    <w:rsid w:val="00F0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68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776698"/>
    <w:pPr>
      <w:ind w:left="720"/>
      <w:contextualSpacing/>
    </w:pPr>
  </w:style>
  <w:style w:type="paragraph" w:styleId="ac">
    <w:name w:val="No Spacing"/>
    <w:uiPriority w:val="1"/>
    <w:qFormat/>
    <w:rsid w:val="009276A2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0E4A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E4A10"/>
  </w:style>
  <w:style w:type="paragraph" w:customStyle="1" w:styleId="21">
    <w:name w:val="Обычный2"/>
    <w:rsid w:val="00E35BF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0525-6C6A-4D8C-B396-9C728DB4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15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ЖКГ</cp:lastModifiedBy>
  <cp:revision>159</cp:revision>
  <cp:lastPrinted>2022-02-16T12:29:00Z</cp:lastPrinted>
  <dcterms:created xsi:type="dcterms:W3CDTF">2021-05-26T06:45:00Z</dcterms:created>
  <dcterms:modified xsi:type="dcterms:W3CDTF">2022-02-17T14:32:00Z</dcterms:modified>
</cp:coreProperties>
</file>