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1" w:rsidRDefault="00646031" w:rsidP="0072181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031" w:rsidRDefault="00646031" w:rsidP="0072181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114" w:rsidRDefault="00445114" w:rsidP="0064603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445114" w:rsidP="000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E35BFB" w:rsidRDefault="00213FB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213FB5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експлуатації та технічного обслуговування житлового фонду інфраструктури Попаснянської міської територіальної громади на 2021-2023 роки»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2E509A" w:rsidRDefault="002E509A" w:rsidP="002E509A">
      <w:pPr>
        <w:pStyle w:val="ac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2E509A">
        <w:rPr>
          <w:rFonts w:ascii="Times New Roman" w:eastAsia="Times New Roman" w:hAnsi="Times New Roman" w:cs="Times New Roman"/>
          <w:sz w:val="48"/>
          <w:szCs w:val="48"/>
          <w:lang w:val="uk-UA"/>
        </w:rPr>
        <w:t>(нова редакція)</w:t>
      </w:r>
    </w:p>
    <w:p w:rsidR="00E35BFB" w:rsidRPr="002E509A" w:rsidRDefault="00E35BFB" w:rsidP="002E509A">
      <w:pPr>
        <w:pStyle w:val="ac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0F035A" w:rsidRDefault="000F035A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920625" w:rsidRPr="00920625" w:rsidRDefault="00920625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</w:t>
      </w:r>
    </w:p>
    <w:p w:rsidR="00E35BFB" w:rsidRDefault="00213FB5" w:rsidP="0021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Pr="00213F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ільової програми експлуатації та технічного обслуговування житлового фонду інфраструктури Попаснянської міської територіальної громади на 2021-2023 роки</w:t>
      </w:r>
    </w:p>
    <w:p w:rsidR="00213FB5" w:rsidRPr="00E35BFB" w:rsidRDefault="00213FB5" w:rsidP="00213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684B1A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військово-цивільна адміністрація</w:t>
            </w:r>
          </w:p>
        </w:tc>
      </w:tr>
      <w:tr w:rsidR="00E35BFB" w:rsidRPr="00684B1A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будівництва та екології Попаснянської міської  військово-цивільної адміністрації</w:t>
            </w:r>
          </w:p>
        </w:tc>
      </w:tr>
      <w:tr w:rsidR="00E35BFB" w:rsidRPr="00684B1A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будівництва та екології Попаснянської міської  військово-цивільної адміністрації</w:t>
            </w:r>
          </w:p>
        </w:tc>
      </w:tr>
      <w:tr w:rsidR="00E35BFB" w:rsidRPr="00684B1A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військово-цивільна адміністрація</w:t>
            </w:r>
          </w:p>
        </w:tc>
      </w:tr>
      <w:tr w:rsidR="00E35BFB" w:rsidRPr="00684B1A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E35BFB" w:rsidRDefault="00213FB5" w:rsidP="001C1BD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13FB5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Підвищення експлуатаційних властивостей та утримання у належному стані житлового фонду комунальної власності, забезпечення його надійності та безпечної експлуатації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E35BFB" w:rsidRPr="00E35BFB" w:rsidTr="006B143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6B143A" w:rsidRDefault="006B143A" w:rsidP="006B143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14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3 552,80</w:t>
            </w:r>
            <w:r w:rsidR="00E35BFB" w:rsidRPr="006B14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6B143A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54095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540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6B143A" w:rsidRDefault="006B143A" w:rsidP="006B143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14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3 552,80</w:t>
            </w:r>
            <w:r w:rsidR="00E35BFB" w:rsidRPr="006B14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684B1A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DC50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DC5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та екології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767842" w:rsidRPr="00767842" w:rsidRDefault="00767842" w:rsidP="0076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13FB5" w:rsidRDefault="00213FB5" w:rsidP="00213FB5">
      <w:pPr>
        <w:pStyle w:val="20"/>
        <w:shd w:val="clear" w:color="auto" w:fill="auto"/>
        <w:spacing w:before="0" w:after="0" w:line="284" w:lineRule="exact"/>
        <w:ind w:left="260" w:right="200" w:firstLine="680"/>
        <w:jc w:val="both"/>
      </w:pPr>
      <w:r>
        <w:rPr>
          <w:color w:val="000000"/>
          <w:sz w:val="24"/>
          <w:szCs w:val="24"/>
          <w:lang w:val="uk-UA" w:eastAsia="uk-UA" w:bidi="uk-UA"/>
        </w:rPr>
        <w:t>Однією з найбільш гострих соціально-економічних проблем сьогодення є житлова. Суттєвих збитків надало житлово-комунальному господарству громади проведення на його території бойових дій та наслідки обстрілів.</w:t>
      </w:r>
    </w:p>
    <w:p w:rsidR="00213FB5" w:rsidRDefault="00213FB5" w:rsidP="00213FB5">
      <w:pPr>
        <w:pStyle w:val="20"/>
        <w:shd w:val="clear" w:color="auto" w:fill="auto"/>
        <w:spacing w:before="0" w:after="0" w:line="288" w:lineRule="exact"/>
        <w:ind w:left="260" w:right="200" w:firstLine="680"/>
        <w:jc w:val="both"/>
      </w:pPr>
      <w:r>
        <w:rPr>
          <w:color w:val="000000"/>
          <w:sz w:val="24"/>
          <w:szCs w:val="24"/>
          <w:lang w:val="uk-UA" w:eastAsia="uk-UA" w:bidi="uk-UA"/>
        </w:rPr>
        <w:t>Житловий фонд, який перебуває в комунальній власності територіальної громади складається з 184 багатоквартирних житлових будинків, з них в 20 багатоквартирних житлових будинках функціонують ОСББ.</w:t>
      </w:r>
    </w:p>
    <w:p w:rsidR="00213FB5" w:rsidRDefault="00213FB5" w:rsidP="00213FB5">
      <w:pPr>
        <w:pStyle w:val="20"/>
        <w:shd w:val="clear" w:color="auto" w:fill="auto"/>
        <w:spacing w:before="0" w:after="0" w:line="277" w:lineRule="exact"/>
        <w:ind w:left="260" w:right="200" w:firstLine="680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Технічний стан будинку стає головним важелем при прийнятті рішення щодо проведення капітального чи поточного ремонту. У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Попаснянській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міській територіальній громаді стан житлових будинків є різним</w:t>
      </w:r>
      <w:r w:rsidR="004B2552">
        <w:rPr>
          <w:color w:val="000000"/>
          <w:sz w:val="24"/>
          <w:szCs w:val="24"/>
          <w:lang w:val="uk-UA" w:eastAsia="uk-UA" w:bidi="uk-UA"/>
        </w:rPr>
        <w:t>: деякі будинки потребують капітального ремонту покрівлі,  будинку № 157 по вул. Миру потребує облаштування ліфту.</w:t>
      </w:r>
    </w:p>
    <w:p w:rsidR="00213FB5" w:rsidRPr="004B2552" w:rsidRDefault="00213FB5" w:rsidP="00213FB5">
      <w:pPr>
        <w:pStyle w:val="20"/>
        <w:shd w:val="clear" w:color="auto" w:fill="auto"/>
        <w:spacing w:before="0" w:after="0" w:line="277" w:lineRule="exact"/>
        <w:ind w:left="260" w:right="200" w:firstLine="680"/>
        <w:jc w:val="both"/>
        <w:rPr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4B2552" w:rsidRPr="004B2552" w:rsidRDefault="004B2552" w:rsidP="004B2552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4B2552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Метою Програми є підвищення експлуатаційних властивостей житлового фонду інфраструктури Попаснянської міської територіальної громади та утримання його у належному стані, забезпечення його надійності та безпечної експлуатації.</w:t>
      </w:r>
    </w:p>
    <w:p w:rsidR="004143AA" w:rsidRPr="00E35BFB" w:rsidRDefault="004143AA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Програмою передбачено забезпечити виконання комплексу робіт та низку першочергових заходів на 2021 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-2023 ро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DC500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4B2552" w:rsidRPr="008C5B64" w:rsidRDefault="008C5B64" w:rsidP="008C5B64">
      <w:pPr>
        <w:pStyle w:val="ab"/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B6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4B2552" w:rsidRPr="008C5B64">
        <w:rPr>
          <w:rFonts w:ascii="Times New Roman" w:eastAsia="Times New Roman" w:hAnsi="Times New Roman" w:cs="Times New Roman"/>
          <w:sz w:val="24"/>
          <w:szCs w:val="24"/>
          <w:lang w:val="uk-UA"/>
        </w:rPr>
        <w:t>абезпечення задовільного технічного стану конструктив</w:t>
      </w:r>
      <w:r w:rsidRPr="008C5B64">
        <w:rPr>
          <w:rFonts w:ascii="Times New Roman" w:eastAsia="Times New Roman" w:hAnsi="Times New Roman" w:cs="Times New Roman"/>
          <w:sz w:val="24"/>
          <w:szCs w:val="24"/>
          <w:lang w:val="uk-UA"/>
        </w:rPr>
        <w:t>них елементів житлових будинків;</w:t>
      </w:r>
    </w:p>
    <w:p w:rsidR="008C5B64" w:rsidRDefault="008C5B64" w:rsidP="008C5B64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C5B64">
        <w:rPr>
          <w:rFonts w:ascii="Times New Roman" w:eastAsia="Times New Roman" w:hAnsi="Times New Roman" w:cs="Times New Roman"/>
          <w:sz w:val="24"/>
          <w:szCs w:val="24"/>
          <w:lang w:val="uk-UA"/>
        </w:rPr>
        <w:t>абезпечення задовільного технічного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C5B64">
        <w:rPr>
          <w:rFonts w:ascii="Times New Roman" w:eastAsia="Times New Roman" w:hAnsi="Times New Roman" w:cs="Times New Roman"/>
          <w:sz w:val="24"/>
          <w:szCs w:val="24"/>
          <w:lang w:val="uk-UA"/>
        </w:rPr>
        <w:t>стану житлових будинків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C5B64" w:rsidRPr="008C5B64" w:rsidRDefault="008C5B64" w:rsidP="008C5B64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</w:t>
      </w:r>
      <w:r w:rsidRPr="000E48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ридбання будівельних матеріалів для поточних ремонтів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покрівель в житлових </w:t>
      </w:r>
      <w:r w:rsidRPr="000E48A4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ах комунальної власності.</w:t>
      </w:r>
    </w:p>
    <w:p w:rsidR="005B5D3B" w:rsidRDefault="005B5D3B" w:rsidP="005B5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4B2552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трок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програми 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розрахований на 2021-2023 роки.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</w:t>
      </w:r>
      <w:r w:rsidR="00172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 Попаснянської </w:t>
      </w:r>
      <w:r w:rsidR="00AF71D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межах призначень 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74"/>
        <w:gridCol w:w="1842"/>
      </w:tblGrid>
      <w:tr w:rsidR="00E35BFB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7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Усього витрат, </w:t>
            </w: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5BFB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197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5B5D3B" w:rsidRPr="00E35BFB" w:rsidRDefault="00D4459A" w:rsidP="005B5D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196,80</w:t>
            </w:r>
          </w:p>
        </w:tc>
      </w:tr>
      <w:tr w:rsidR="00E35BFB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540952" w:rsidP="0017252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35BFB"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25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1725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7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97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D4459A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196,80</w:t>
            </w:r>
          </w:p>
        </w:tc>
      </w:tr>
      <w:tr w:rsidR="00E35BFB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97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5BFB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197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704886" w:rsidRPr="003940C0" w:rsidRDefault="00484893" w:rsidP="003940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40C0"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156,00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3940C0" w:rsidRDefault="003940C0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2 156,00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3940C0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3940C0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704886" w:rsidRPr="003940C0" w:rsidRDefault="003940C0" w:rsidP="003940C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1 200,00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бюджету територіальної громади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3940C0" w:rsidRDefault="003940C0" w:rsidP="005474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4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E35BFB" w:rsidTr="009D10C2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E35BFB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1974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E35BFB" w:rsidRDefault="00704886" w:rsidP="00C867E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3171"/>
        <w:gridCol w:w="1984"/>
        <w:gridCol w:w="7"/>
        <w:gridCol w:w="1271"/>
        <w:gridCol w:w="1650"/>
      </w:tblGrid>
      <w:tr w:rsidR="004B2552" w:rsidRPr="00E35BFB" w:rsidTr="000E48A4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4B2552" w:rsidRPr="00E35BFB" w:rsidRDefault="004B2552" w:rsidP="004B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Пріоритетні з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171" w:type="dxa"/>
          </w:tcPr>
          <w:p w:rsidR="004B2552" w:rsidRPr="00E35BFB" w:rsidRDefault="004B2552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552" w:rsidRPr="00E35BFB" w:rsidRDefault="004B2552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2552" w:rsidRPr="00E35BFB" w:rsidRDefault="004B2552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обсяги фінансування, </w:t>
            </w: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B2552" w:rsidRPr="00E35BFB" w:rsidRDefault="004B2552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4B2552" w:rsidRPr="00E35BFB" w:rsidTr="00D4459A">
        <w:trPr>
          <w:jc w:val="center"/>
        </w:trPr>
        <w:tc>
          <w:tcPr>
            <w:tcW w:w="10120" w:type="dxa"/>
            <w:gridSpan w:val="6"/>
          </w:tcPr>
          <w:p w:rsidR="004B2552" w:rsidRDefault="004B2552" w:rsidP="0070488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</w:tr>
      <w:tr w:rsidR="00D4459A" w:rsidRPr="00E35BFB" w:rsidTr="000E48A4">
        <w:trPr>
          <w:trHeight w:val="1501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D4459A" w:rsidRPr="004B2552" w:rsidRDefault="00D4459A" w:rsidP="005F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задовільного </w:t>
            </w:r>
            <w:r w:rsidRPr="004B25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технічного</w:t>
            </w:r>
          </w:p>
          <w:p w:rsidR="00D4459A" w:rsidRPr="00E35BFB" w:rsidRDefault="00D4459A" w:rsidP="005F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стану конструктивних елементів житлових </w:t>
            </w:r>
            <w:r w:rsidRPr="004B25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:rsidR="00D4459A" w:rsidRDefault="00D4459A" w:rsidP="00C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Придбання ліфтового обладнання для аварійного ремонту ліфту в будинку за адресою: м. Попасна, вул. Миру, б.155</w:t>
            </w:r>
          </w:p>
          <w:p w:rsidR="00D4459A" w:rsidRPr="004B2552" w:rsidRDefault="00D4459A" w:rsidP="00C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4459A" w:rsidRPr="00E35BFB" w:rsidRDefault="00D4459A" w:rsidP="00D4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військово-цивільна адміністрація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9A" w:rsidRPr="00E35BFB" w:rsidRDefault="00D4459A" w:rsidP="00C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46,80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технічного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стану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житлових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будинків та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безпечного</w:t>
            </w:r>
          </w:p>
          <w:p w:rsidR="00D4459A" w:rsidRPr="00D4459A" w:rsidRDefault="00D4459A" w:rsidP="00D445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  <w:p w:rsidR="00C83B64" w:rsidRPr="00E35BFB" w:rsidRDefault="00D4459A" w:rsidP="00DB09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4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мешканців</w:t>
            </w:r>
          </w:p>
        </w:tc>
      </w:tr>
      <w:tr w:rsidR="00D4459A" w:rsidRPr="00E35BFB" w:rsidTr="000E48A4">
        <w:trPr>
          <w:trHeight w:val="965"/>
          <w:jc w:val="center"/>
        </w:trPr>
        <w:tc>
          <w:tcPr>
            <w:tcW w:w="2037" w:type="dxa"/>
            <w:vMerge/>
            <w:shd w:val="clear" w:color="auto" w:fill="auto"/>
          </w:tcPr>
          <w:p w:rsidR="00D4459A" w:rsidRDefault="00D4459A" w:rsidP="004B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D4459A" w:rsidRDefault="00D4459A" w:rsidP="00CC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Капітальний ремонт водовідливу будівлі № 3 пл. Героїв, м. Попасна</w:t>
            </w:r>
          </w:p>
        </w:tc>
        <w:tc>
          <w:tcPr>
            <w:tcW w:w="1984" w:type="dxa"/>
            <w:vMerge/>
            <w:shd w:val="clear" w:color="auto" w:fill="auto"/>
          </w:tcPr>
          <w:p w:rsidR="00D4459A" w:rsidRPr="00E35BFB" w:rsidRDefault="00D4459A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59A" w:rsidRPr="00E35BFB" w:rsidRDefault="00D4459A" w:rsidP="00CC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650" w:type="dxa"/>
            <w:vMerge/>
            <w:shd w:val="clear" w:color="auto" w:fill="auto"/>
          </w:tcPr>
          <w:p w:rsidR="00D4459A" w:rsidRDefault="00D4459A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552" w:rsidRPr="00E35BFB" w:rsidTr="00D4459A">
        <w:trPr>
          <w:jc w:val="center"/>
        </w:trPr>
        <w:tc>
          <w:tcPr>
            <w:tcW w:w="10120" w:type="dxa"/>
            <w:gridSpan w:val="6"/>
          </w:tcPr>
          <w:p w:rsidR="004B2552" w:rsidRDefault="004B2552" w:rsidP="005474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</w:tr>
      <w:tr w:rsidR="000E48A4" w:rsidRPr="00E35BFB" w:rsidTr="000E48A4">
        <w:trPr>
          <w:jc w:val="center"/>
        </w:trPr>
        <w:tc>
          <w:tcPr>
            <w:tcW w:w="20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8A4" w:rsidRPr="00C83B64" w:rsidRDefault="000E48A4" w:rsidP="005F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задовільного технічного</w:t>
            </w:r>
          </w:p>
          <w:p w:rsidR="000E48A4" w:rsidRPr="00E35BFB" w:rsidRDefault="000E48A4" w:rsidP="005F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3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стану житлових </w:t>
            </w:r>
            <w:r w:rsidRPr="00C83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будинків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0E48A4" w:rsidRPr="00E35BFB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1.Капітальний ремонт першого поверху гуртожитку за адресою: м. Попасна, пл. Героїв,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48A4" w:rsidRPr="00E35BFB" w:rsidRDefault="000E48A4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військово-цивільна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E48A4" w:rsidRPr="00E35BFB" w:rsidRDefault="000E48A4" w:rsidP="0007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150,00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технічного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стану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житлових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будинків та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безпечного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  <w:p w:rsidR="000E48A4" w:rsidRP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мешканців</w:t>
            </w:r>
          </w:p>
          <w:p w:rsidR="000E48A4" w:rsidRPr="00E35BFB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0E48A4">
        <w:trPr>
          <w:trHeight w:val="1229"/>
          <w:jc w:val="center"/>
        </w:trPr>
        <w:tc>
          <w:tcPr>
            <w:tcW w:w="20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8A4" w:rsidRPr="005B5D3B" w:rsidRDefault="000E48A4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8A4" w:rsidRPr="00E35BFB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Капітальний ремонт покрівлі житлового будинку за адресою: м. Попасна, пл. Героїв, 3</w:t>
            </w:r>
          </w:p>
        </w:tc>
        <w:tc>
          <w:tcPr>
            <w:tcW w:w="1984" w:type="dxa"/>
            <w:vMerge/>
            <w:shd w:val="clear" w:color="auto" w:fill="auto"/>
          </w:tcPr>
          <w:p w:rsidR="000E48A4" w:rsidRPr="00E35BFB" w:rsidRDefault="000E48A4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8A4" w:rsidRDefault="000E48A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650" w:type="dxa"/>
            <w:vMerge/>
            <w:shd w:val="clear" w:color="auto" w:fill="auto"/>
          </w:tcPr>
          <w:p w:rsidR="000E48A4" w:rsidRDefault="000E48A4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0E48A4">
        <w:trPr>
          <w:trHeight w:val="1134"/>
          <w:jc w:val="center"/>
        </w:trPr>
        <w:tc>
          <w:tcPr>
            <w:tcW w:w="20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8A4" w:rsidRPr="005B5D3B" w:rsidRDefault="000E48A4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8A4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Капітальний ремонт покрівлі житлового будинку за адресою: м. Попасна, вул. Миру, 157</w:t>
            </w:r>
          </w:p>
        </w:tc>
        <w:tc>
          <w:tcPr>
            <w:tcW w:w="1984" w:type="dxa"/>
            <w:vMerge/>
            <w:shd w:val="clear" w:color="auto" w:fill="auto"/>
          </w:tcPr>
          <w:p w:rsidR="000E48A4" w:rsidRPr="00E35BFB" w:rsidRDefault="000E48A4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A4" w:rsidRDefault="000E48A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650" w:type="dxa"/>
            <w:vMerge/>
            <w:shd w:val="clear" w:color="auto" w:fill="auto"/>
          </w:tcPr>
          <w:p w:rsidR="000E48A4" w:rsidRDefault="000E48A4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0E48A4">
        <w:trPr>
          <w:trHeight w:val="919"/>
          <w:jc w:val="center"/>
        </w:trPr>
        <w:tc>
          <w:tcPr>
            <w:tcW w:w="20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8A4" w:rsidRPr="005B5D3B" w:rsidRDefault="000E48A4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8A4" w:rsidRPr="00C83B64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Ремонт залізобетонного перекриття між підвальним приміщеннями та першим поверхом будинку за адресою: м. Попасна, вул. Миронівська, 3а</w:t>
            </w:r>
          </w:p>
        </w:tc>
        <w:tc>
          <w:tcPr>
            <w:tcW w:w="1984" w:type="dxa"/>
            <w:vMerge/>
            <w:shd w:val="clear" w:color="auto" w:fill="auto"/>
          </w:tcPr>
          <w:p w:rsidR="000E48A4" w:rsidRPr="00E35BFB" w:rsidRDefault="000E48A4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8A4" w:rsidRDefault="000E48A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650" w:type="dxa"/>
            <w:vMerge/>
            <w:shd w:val="clear" w:color="auto" w:fill="auto"/>
          </w:tcPr>
          <w:p w:rsidR="000E48A4" w:rsidRDefault="000E48A4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0E48A4">
        <w:trPr>
          <w:jc w:val="center"/>
        </w:trPr>
        <w:tc>
          <w:tcPr>
            <w:tcW w:w="20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8A4" w:rsidRPr="005B5D3B" w:rsidRDefault="000E48A4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0E48A4" w:rsidRPr="00E35BFB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Заміна м’якого шиферного покриття за адресою: м. Попасна, пров. Стандартний, 4</w:t>
            </w:r>
          </w:p>
        </w:tc>
        <w:tc>
          <w:tcPr>
            <w:tcW w:w="1984" w:type="dxa"/>
            <w:vMerge/>
            <w:shd w:val="clear" w:color="auto" w:fill="auto"/>
          </w:tcPr>
          <w:p w:rsidR="000E48A4" w:rsidRPr="00E35BFB" w:rsidRDefault="000E48A4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E48A4" w:rsidRDefault="000E48A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650" w:type="dxa"/>
            <w:vMerge/>
            <w:shd w:val="clear" w:color="auto" w:fill="auto"/>
          </w:tcPr>
          <w:p w:rsidR="000E48A4" w:rsidRDefault="000E48A4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5F5C1D">
        <w:trPr>
          <w:jc w:val="center"/>
        </w:trPr>
        <w:tc>
          <w:tcPr>
            <w:tcW w:w="20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48A4" w:rsidRPr="005B5D3B" w:rsidRDefault="000E48A4" w:rsidP="0092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A4" w:rsidRPr="00E35BFB" w:rsidRDefault="000E48A4" w:rsidP="00CC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 Капітальний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пустуючої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комунальної квартири за адресою: м. Попасна, вул. Первомайська, 58, кв. 126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E48A4" w:rsidRPr="00E35BFB" w:rsidRDefault="000E48A4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E48A4" w:rsidRDefault="000E48A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650" w:type="dxa"/>
            <w:vMerge/>
            <w:shd w:val="clear" w:color="auto" w:fill="auto"/>
          </w:tcPr>
          <w:p w:rsidR="000E48A4" w:rsidRDefault="000E48A4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096C69">
        <w:trPr>
          <w:jc w:val="center"/>
        </w:trPr>
        <w:tc>
          <w:tcPr>
            <w:tcW w:w="2037" w:type="dxa"/>
            <w:tcBorders>
              <w:right w:val="single" w:sz="4" w:space="0" w:color="auto"/>
            </w:tcBorders>
          </w:tcPr>
          <w:p w:rsidR="000E48A4" w:rsidRDefault="00CA29E4" w:rsidP="00CA29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будівельних матеріалів для поточних ремонтів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покрівель в житлових </w:t>
            </w:r>
            <w:r w:rsidRP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 комунальної власності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A4" w:rsidRPr="000E48A4" w:rsidRDefault="00CA29E4" w:rsidP="0009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4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E48A4" w:rsidRPr="00CA2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будівельних матеріалів для поточних ремонтів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покрівель</w:t>
            </w:r>
            <w:r w:rsidR="000E48A4" w:rsidRPr="00CA2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будинків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48A4" w:rsidRDefault="000E48A4" w:rsidP="00096C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0E48A4" w:rsidRDefault="000E48A4" w:rsidP="000E48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76,00</w:t>
            </w:r>
          </w:p>
        </w:tc>
        <w:tc>
          <w:tcPr>
            <w:tcW w:w="1650" w:type="dxa"/>
            <w:vMerge/>
          </w:tcPr>
          <w:p w:rsidR="000E48A4" w:rsidRDefault="000E48A4" w:rsidP="0007460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48A4" w:rsidRPr="00E35BFB" w:rsidTr="005F5C1D">
        <w:trPr>
          <w:jc w:val="center"/>
        </w:trPr>
        <w:tc>
          <w:tcPr>
            <w:tcW w:w="10120" w:type="dxa"/>
            <w:gridSpan w:val="6"/>
            <w:tcBorders>
              <w:bottom w:val="single" w:sz="4" w:space="0" w:color="auto"/>
            </w:tcBorders>
          </w:tcPr>
          <w:p w:rsidR="000E48A4" w:rsidRDefault="000E48A4" w:rsidP="000E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4B2552" w:rsidRPr="00E35BFB" w:rsidTr="00096C69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F5C1D" w:rsidRPr="005F5C1D" w:rsidRDefault="005F5C1D" w:rsidP="0009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C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задовільного технічного</w:t>
            </w:r>
          </w:p>
          <w:p w:rsidR="004B2552" w:rsidRPr="005B5D3B" w:rsidRDefault="005F5C1D" w:rsidP="0009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C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житлови</w:t>
            </w:r>
            <w:r w:rsidRPr="005F5C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 будинків</w:t>
            </w:r>
          </w:p>
        </w:tc>
        <w:tc>
          <w:tcPr>
            <w:tcW w:w="3171" w:type="dxa"/>
            <w:vAlign w:val="center"/>
          </w:tcPr>
          <w:p w:rsidR="004B2552" w:rsidRPr="00CD36BB" w:rsidRDefault="005F5C1D" w:rsidP="0009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Облаштування ліфту в будинку за адресою: м. Попасна, вул. Миру, 157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52" w:rsidRPr="00E35BFB" w:rsidRDefault="004B2552" w:rsidP="0009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CD36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військово-цивільна адміністрація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2552" w:rsidRDefault="00096C69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технічного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стану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житлових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будинків та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безпечного</w:t>
            </w:r>
          </w:p>
          <w:p w:rsidR="00096C69" w:rsidRPr="00096C69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  <w:p w:rsidR="004B2552" w:rsidRDefault="00096C69" w:rsidP="00096C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6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мешканців</w:t>
            </w:r>
          </w:p>
        </w:tc>
      </w:tr>
    </w:tbl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E35BFB" w:rsidRPr="00E35BFB" w:rsidRDefault="00E35BFB" w:rsidP="00E35B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CA4" w:rsidRPr="00E31CA4" w:rsidRDefault="00E31CA4" w:rsidP="00E3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Збір, узагальнення та аналіз даних про виконання запланованих заходів Програми здійснюється відділом житлово-комунального господарства, </w:t>
      </w:r>
      <w:r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архітектури, містобудування та</w:t>
      </w: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екології Попаснянської міської ві</w:t>
      </w:r>
      <w:r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йськово-цивільної адміністрації</w:t>
      </w: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.</w:t>
      </w:r>
    </w:p>
    <w:p w:rsidR="00E31CA4" w:rsidRPr="00E31CA4" w:rsidRDefault="00E31CA4" w:rsidP="00E3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CA4" w:rsidRPr="00E31CA4" w:rsidRDefault="00E31CA4" w:rsidP="00E3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 результаті впровадження Програми підвищиться технічний стан будинків, які потребують капітального та поточного ремонту, п</w:t>
      </w:r>
      <w:r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окращиться</w:t>
      </w:r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рівень утримання об</w:t>
      </w:r>
      <w:r w:rsidRPr="00E31CA4">
        <w:rPr>
          <w:rFonts w:ascii="Times New Roman" w:eastAsia="Times New Roman" w:hAnsi="Times New Roman" w:cs="Times New Roman"/>
          <w:sz w:val="24"/>
          <w:szCs w:val="24"/>
          <w:lang w:bidi="uk-UA"/>
        </w:rPr>
        <w:t>’</w:t>
      </w:r>
      <w:proofErr w:type="spellStart"/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єктів</w:t>
      </w:r>
      <w:proofErr w:type="spellEnd"/>
      <w:r w:rsidRPr="00E31CA4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житлового фонду міста, а це. в свою чергу, створить умови для економії енергоносіїв, покращення рівня комфорту проживання мешканців громади.</w:t>
      </w:r>
    </w:p>
    <w:p w:rsidR="00E35BFB" w:rsidRPr="00E35BFB" w:rsidRDefault="00E35BFB" w:rsidP="00E3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5F133D" w:rsidRPr="00E35BFB" w:rsidTr="00534778">
        <w:tc>
          <w:tcPr>
            <w:tcW w:w="400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CD36BB" w:rsidRPr="00E35BFB" w:rsidTr="003C6575">
        <w:tc>
          <w:tcPr>
            <w:tcW w:w="9713" w:type="dxa"/>
            <w:gridSpan w:val="4"/>
            <w:shd w:val="clear" w:color="auto" w:fill="auto"/>
          </w:tcPr>
          <w:p w:rsidR="00CD36BB" w:rsidRPr="00650B3D" w:rsidRDefault="00CD36BB" w:rsidP="00650B3D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133D" w:rsidRPr="00650B3D" w:rsidTr="00534778">
        <w:tc>
          <w:tcPr>
            <w:tcW w:w="4009" w:type="dxa"/>
            <w:vMerge w:val="restart"/>
            <w:shd w:val="clear" w:color="auto" w:fill="auto"/>
          </w:tcPr>
          <w:p w:rsidR="00E35BFB" w:rsidRPr="00650B3D" w:rsidRDefault="00650B3D" w:rsidP="0065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багатоквартирн</w:t>
            </w:r>
            <w:r w:rsidRP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житлових будинків комунальної власності територіальної громади міста Попасна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CF1DB1" w:rsidP="0065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 з</w:t>
            </w:r>
            <w:r w:rsid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багатоквартирних житлових будинків.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650B3D" w:rsidP="006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196,80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0D7265" w:rsidP="0065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житлових будинків, які потребують ремонту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650B3D" w:rsidRDefault="00650B3D" w:rsidP="00650B3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650B3D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65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ремонту одного будинку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CF1DB1" w:rsidRDefault="00E35BFB" w:rsidP="00650B3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650B3D" w:rsidP="006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98,4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213C48" w:rsidRDefault="000D7265" w:rsidP="0021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4E08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C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відремонтованих будинків від загальної кількості тих, які потребують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2D15B4" w:rsidP="002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F3332" w:rsidRPr="00E35BFB" w:rsidTr="00660876">
        <w:tc>
          <w:tcPr>
            <w:tcW w:w="9713" w:type="dxa"/>
            <w:gridSpan w:val="4"/>
            <w:shd w:val="clear" w:color="auto" w:fill="auto"/>
          </w:tcPr>
          <w:p w:rsidR="00DF3332" w:rsidRDefault="00DF3332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</w:tr>
      <w:tr w:rsidR="005F133D" w:rsidRPr="00E35BFB" w:rsidTr="00534778">
        <w:tc>
          <w:tcPr>
            <w:tcW w:w="4009" w:type="dxa"/>
            <w:vMerge w:val="restart"/>
            <w:shd w:val="clear" w:color="auto" w:fill="auto"/>
          </w:tcPr>
          <w:p w:rsidR="002D15B4" w:rsidRPr="00650B3D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багатоквартирн</w:t>
            </w:r>
            <w:r w:rsidRPr="00650B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житлових будинків комунальної власності територіальної громади міста Попасна</w:t>
            </w: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2D15B4" w:rsidRPr="00E35BFB" w:rsidRDefault="002D15B4" w:rsidP="00D1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проведення робіт з ремонту багатоквартирних житлових будинків.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E35BFB" w:rsidRDefault="002D15B4" w:rsidP="00D1407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E35BFB" w:rsidRDefault="00AA0E0D" w:rsidP="0055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</w:t>
            </w:r>
            <w:r w:rsidR="00552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2D15B4" w:rsidRPr="00E35BFB" w:rsidRDefault="002D15B4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2D15B4" w:rsidRPr="00E35BFB" w:rsidRDefault="002D15B4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житлових будинків, які потребують ремонту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CF1DB1" w:rsidRDefault="002D15B4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BC1DE5" w:rsidRDefault="00D4423F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2D15B4" w:rsidRPr="00E35BFB" w:rsidRDefault="002D15B4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2D15B4" w:rsidRPr="00E35BFB" w:rsidRDefault="002D15B4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ремонту одного будинку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CF1DB1" w:rsidRDefault="002D15B4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BC1DE5" w:rsidRDefault="00D4423F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52A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2D15B4" w:rsidRPr="00E35BFB" w:rsidRDefault="002D15B4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2D15B4" w:rsidRPr="00E35BFB" w:rsidRDefault="002D15B4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відремонтованих будинків від загальної кількості тих, які потребують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E35BFB" w:rsidRDefault="002D15B4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E35BFB" w:rsidRDefault="002D15B4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F133D" w:rsidRPr="00E35BFB" w:rsidTr="00534778">
        <w:tc>
          <w:tcPr>
            <w:tcW w:w="4009" w:type="dxa"/>
            <w:vMerge w:val="restart"/>
            <w:shd w:val="clear" w:color="auto" w:fill="auto"/>
          </w:tcPr>
          <w:p w:rsidR="002D15B4" w:rsidRPr="00D4423F" w:rsidRDefault="00D4423F" w:rsidP="00D44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E48A4" w:rsidRP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будівельних матеріалів для поточних ремонтів </w:t>
            </w:r>
            <w:r w:rsidRP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покрівель в житлових </w:t>
            </w:r>
            <w:r w:rsidR="000E48A4" w:rsidRP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</w:t>
            </w:r>
            <w:r w:rsidRP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ах </w:t>
            </w:r>
            <w:r w:rsidRP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комунальної власності</w:t>
            </w: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витрат:</w:t>
            </w:r>
          </w:p>
          <w:p w:rsidR="002D15B4" w:rsidRPr="00E35BFB" w:rsidRDefault="002D15B4" w:rsidP="00D4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будівельних </w:t>
            </w:r>
            <w:r w:rsidR="00D44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E35BFB" w:rsidRDefault="002D15B4" w:rsidP="00D1407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E35BFB" w:rsidRDefault="000E3665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76,00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2D15B4" w:rsidRPr="00E35BFB" w:rsidRDefault="002D15B4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2D15B4" w:rsidRPr="00E35BFB" w:rsidRDefault="002D15B4" w:rsidP="000E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будівельних матеріалів, які планується придбати    (шифер/</w:t>
            </w:r>
            <w:proofErr w:type="spellStart"/>
            <w:r w:rsid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рубемаст</w:t>
            </w:r>
            <w:proofErr w:type="spellEnd"/>
            <w:r w:rsid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CF1DB1" w:rsidRDefault="000E3665" w:rsidP="000E3665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листів / рулонів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DF3332" w:rsidRDefault="000E3665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00/100</w:t>
            </w:r>
          </w:p>
        </w:tc>
      </w:tr>
      <w:tr w:rsidR="005F133D" w:rsidRPr="00E35BFB" w:rsidTr="00534778">
        <w:tc>
          <w:tcPr>
            <w:tcW w:w="4009" w:type="dxa"/>
            <w:vMerge/>
            <w:shd w:val="clear" w:color="auto" w:fill="auto"/>
          </w:tcPr>
          <w:p w:rsidR="002D15B4" w:rsidRPr="00E35BFB" w:rsidRDefault="002D15B4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2D15B4" w:rsidRPr="00E35BFB" w:rsidRDefault="002D15B4" w:rsidP="000E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одного листа/рулону будівельних матеріалів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Default="002D15B4" w:rsidP="000E3665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 w:rsid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  <w:p w:rsidR="000E3665" w:rsidRDefault="000E3665" w:rsidP="000E3665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E3665" w:rsidRPr="00201DD3" w:rsidRDefault="000E3665" w:rsidP="00201DD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рулон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3665" w:rsidRPr="000E3665" w:rsidRDefault="000E3665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</w:p>
          <w:p w:rsidR="000E3665" w:rsidRPr="000E3665" w:rsidRDefault="000E3665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E3665" w:rsidRPr="000E3665" w:rsidRDefault="000E3665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D15B4" w:rsidRPr="00DF3332" w:rsidRDefault="000E3665" w:rsidP="000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E36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5F133D" w:rsidRPr="00E35BFB" w:rsidTr="007B450B"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5B4" w:rsidRPr="00E35BFB" w:rsidRDefault="002D15B4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2D15B4" w:rsidRPr="00E35BFB" w:rsidRDefault="002D15B4" w:rsidP="00D1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2D15B4" w:rsidRPr="00E35BFB" w:rsidRDefault="002D15B4" w:rsidP="0020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r w:rsidR="00201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придбаних будівельних матеріалів до загальної кількості необхідних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15B4" w:rsidRPr="00E35BFB" w:rsidRDefault="002D15B4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5B4" w:rsidRPr="00E35BFB" w:rsidRDefault="002D15B4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03BEF" w:rsidRPr="00E35BFB" w:rsidTr="00CD1AB2">
        <w:tc>
          <w:tcPr>
            <w:tcW w:w="9713" w:type="dxa"/>
            <w:gridSpan w:val="4"/>
            <w:shd w:val="clear" w:color="auto" w:fill="auto"/>
          </w:tcPr>
          <w:p w:rsidR="00103BEF" w:rsidRDefault="00103BE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</w:tr>
      <w:tr w:rsidR="005F133D" w:rsidRPr="00E35BFB" w:rsidTr="00C867ED">
        <w:tc>
          <w:tcPr>
            <w:tcW w:w="40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133D" w:rsidRPr="005F133D" w:rsidRDefault="005F133D" w:rsidP="005F1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F13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Облаштування ліфту в будинку за адресою: м. Попасна, вул. Миру, 157</w:t>
            </w:r>
          </w:p>
        </w:tc>
        <w:tc>
          <w:tcPr>
            <w:tcW w:w="2741" w:type="dxa"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5F133D" w:rsidRPr="00E35BFB" w:rsidRDefault="005F133D" w:rsidP="005F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облаштування ліфту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F133D" w:rsidRPr="00E35BFB" w:rsidRDefault="005F133D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F133D" w:rsidRPr="00E35BFB" w:rsidRDefault="005F133D" w:rsidP="005F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5F133D" w:rsidRPr="00DF3332" w:rsidTr="00C867ED">
        <w:tc>
          <w:tcPr>
            <w:tcW w:w="4009" w:type="dxa"/>
            <w:vMerge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5F133D" w:rsidRPr="00E35BFB" w:rsidRDefault="005F133D" w:rsidP="005F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ліфтів, які потрібно облаштувати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F133D" w:rsidRPr="00CF1DB1" w:rsidRDefault="005F133D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F133D" w:rsidRPr="00DF3332" w:rsidRDefault="005F133D" w:rsidP="005F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3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F133D" w:rsidRPr="00DF3332" w:rsidTr="005D0292">
        <w:tc>
          <w:tcPr>
            <w:tcW w:w="4009" w:type="dxa"/>
            <w:vMerge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5F133D" w:rsidRPr="00E35BFB" w:rsidRDefault="005F133D" w:rsidP="005F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облаштування  1го ліфту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F133D" w:rsidRPr="00CF1DB1" w:rsidRDefault="005F133D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F133D" w:rsidRPr="00DF3332" w:rsidRDefault="005F133D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5F133D" w:rsidRPr="00E35BFB" w:rsidTr="005D0292">
        <w:tc>
          <w:tcPr>
            <w:tcW w:w="4009" w:type="dxa"/>
            <w:vMerge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5F133D" w:rsidRPr="00E35BFB" w:rsidRDefault="005F133D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5F133D" w:rsidRPr="00E35BFB" w:rsidRDefault="005F133D" w:rsidP="00E44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Питома вага </w:t>
            </w:r>
            <w:proofErr w:type="spellStart"/>
            <w:r w:rsidR="00E44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облаштованого</w:t>
            </w:r>
            <w:proofErr w:type="spellEnd"/>
            <w:r w:rsidR="00E44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ліфту до загальної кількості ліфтів, які потребують </w:t>
            </w:r>
            <w:proofErr w:type="spellStart"/>
            <w:r w:rsidR="00E44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облаштувння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5F133D" w:rsidRPr="00E35BFB" w:rsidRDefault="005F133D" w:rsidP="00C867ED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F133D" w:rsidRPr="00E35BFB" w:rsidRDefault="005F133D" w:rsidP="00C8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D919F7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 w:rsidRPr="00347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Дмитро ХАЩЕНКО</w:t>
      </w:r>
    </w:p>
    <w:p w:rsidR="00D919F7" w:rsidRDefault="00D919F7" w:rsidP="00D919F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BFB" w:rsidRPr="00646031" w:rsidRDefault="00E35BFB" w:rsidP="00D919F7">
      <w:pPr>
        <w:tabs>
          <w:tab w:val="left" w:pos="65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BFB" w:rsidRPr="00646031" w:rsidSect="008035A1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9D" w:rsidRDefault="00716A9D" w:rsidP="00F06681">
      <w:pPr>
        <w:spacing w:after="0" w:line="240" w:lineRule="auto"/>
      </w:pPr>
      <w:r>
        <w:separator/>
      </w:r>
    </w:p>
  </w:endnote>
  <w:endnote w:type="continuationSeparator" w:id="0">
    <w:p w:rsidR="00716A9D" w:rsidRDefault="00716A9D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9D" w:rsidRDefault="00716A9D" w:rsidP="00F06681">
      <w:pPr>
        <w:spacing w:after="0" w:line="240" w:lineRule="auto"/>
      </w:pPr>
      <w:r>
        <w:separator/>
      </w:r>
    </w:p>
  </w:footnote>
  <w:footnote w:type="continuationSeparator" w:id="0">
    <w:p w:rsidR="00716A9D" w:rsidRDefault="00716A9D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6A426E"/>
    <w:multiLevelType w:val="hybridMultilevel"/>
    <w:tmpl w:val="605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3">
    <w:nsid w:val="0B672615"/>
    <w:multiLevelType w:val="hybridMultilevel"/>
    <w:tmpl w:val="9C9A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5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EE146DA"/>
    <w:multiLevelType w:val="hybridMultilevel"/>
    <w:tmpl w:val="783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1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4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5">
    <w:nsid w:val="2F8D72F4"/>
    <w:multiLevelType w:val="hybridMultilevel"/>
    <w:tmpl w:val="877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7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9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1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5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6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7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9">
    <w:nsid w:val="64723D9D"/>
    <w:multiLevelType w:val="hybridMultilevel"/>
    <w:tmpl w:val="0F105952"/>
    <w:lvl w:ilvl="0" w:tplc="CE96F04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31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2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3"/>
  </w:num>
  <w:num w:numId="5">
    <w:abstractNumId w:val="6"/>
  </w:num>
  <w:num w:numId="6">
    <w:abstractNumId w:val="21"/>
  </w:num>
  <w:num w:numId="7">
    <w:abstractNumId w:val="7"/>
  </w:num>
  <w:num w:numId="8">
    <w:abstractNumId w:val="18"/>
  </w:num>
  <w:num w:numId="9">
    <w:abstractNumId w:val="0"/>
  </w:num>
  <w:num w:numId="10">
    <w:abstractNumId w:val="22"/>
  </w:num>
  <w:num w:numId="11">
    <w:abstractNumId w:val="16"/>
  </w:num>
  <w:num w:numId="12">
    <w:abstractNumId w:val="25"/>
  </w:num>
  <w:num w:numId="13">
    <w:abstractNumId w:val="20"/>
  </w:num>
  <w:num w:numId="14">
    <w:abstractNumId w:val="10"/>
  </w:num>
  <w:num w:numId="15">
    <w:abstractNumId w:val="24"/>
  </w:num>
  <w:num w:numId="16">
    <w:abstractNumId w:val="28"/>
  </w:num>
  <w:num w:numId="17">
    <w:abstractNumId w:val="31"/>
  </w:num>
  <w:num w:numId="18">
    <w:abstractNumId w:val="4"/>
  </w:num>
  <w:num w:numId="19">
    <w:abstractNumId w:val="13"/>
  </w:num>
  <w:num w:numId="20">
    <w:abstractNumId w:val="26"/>
  </w:num>
  <w:num w:numId="21">
    <w:abstractNumId w:val="2"/>
  </w:num>
  <w:num w:numId="22">
    <w:abstractNumId w:val="14"/>
  </w:num>
  <w:num w:numId="23">
    <w:abstractNumId w:val="30"/>
  </w:num>
  <w:num w:numId="24">
    <w:abstractNumId w:val="12"/>
  </w:num>
  <w:num w:numId="25">
    <w:abstractNumId w:val="8"/>
  </w:num>
  <w:num w:numId="26">
    <w:abstractNumId w:val="19"/>
  </w:num>
  <w:num w:numId="27">
    <w:abstractNumId w:val="32"/>
  </w:num>
  <w:num w:numId="28">
    <w:abstractNumId w:val="11"/>
  </w:num>
  <w:num w:numId="29">
    <w:abstractNumId w:val="3"/>
  </w:num>
  <w:num w:numId="30">
    <w:abstractNumId w:val="9"/>
  </w:num>
  <w:num w:numId="31">
    <w:abstractNumId w:val="15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349CD"/>
    <w:rsid w:val="00034D6E"/>
    <w:rsid w:val="0003747C"/>
    <w:rsid w:val="000411BC"/>
    <w:rsid w:val="0007460D"/>
    <w:rsid w:val="000877C3"/>
    <w:rsid w:val="00096C69"/>
    <w:rsid w:val="000C25C0"/>
    <w:rsid w:val="000C3D38"/>
    <w:rsid w:val="000D3CAD"/>
    <w:rsid w:val="000D7265"/>
    <w:rsid w:val="000E3665"/>
    <w:rsid w:val="000E48A4"/>
    <w:rsid w:val="000E4A10"/>
    <w:rsid w:val="000F035A"/>
    <w:rsid w:val="00103BEF"/>
    <w:rsid w:val="00115315"/>
    <w:rsid w:val="00153C1C"/>
    <w:rsid w:val="00157B7A"/>
    <w:rsid w:val="00161543"/>
    <w:rsid w:val="00172527"/>
    <w:rsid w:val="0018678A"/>
    <w:rsid w:val="001A4E80"/>
    <w:rsid w:val="001A6865"/>
    <w:rsid w:val="001B74EA"/>
    <w:rsid w:val="001C1BD2"/>
    <w:rsid w:val="001E0F84"/>
    <w:rsid w:val="00201DD3"/>
    <w:rsid w:val="00213C48"/>
    <w:rsid w:val="00213FB5"/>
    <w:rsid w:val="002238F8"/>
    <w:rsid w:val="002275FE"/>
    <w:rsid w:val="00255E1F"/>
    <w:rsid w:val="00256D94"/>
    <w:rsid w:val="0028794F"/>
    <w:rsid w:val="002C4574"/>
    <w:rsid w:val="002D15B4"/>
    <w:rsid w:val="002E509A"/>
    <w:rsid w:val="002E6B44"/>
    <w:rsid w:val="00323BE1"/>
    <w:rsid w:val="00327D21"/>
    <w:rsid w:val="0034744D"/>
    <w:rsid w:val="00357B77"/>
    <w:rsid w:val="00374B4C"/>
    <w:rsid w:val="003810FD"/>
    <w:rsid w:val="003940C0"/>
    <w:rsid w:val="0039474A"/>
    <w:rsid w:val="003A569D"/>
    <w:rsid w:val="003B44DC"/>
    <w:rsid w:val="003B485C"/>
    <w:rsid w:val="003C24FD"/>
    <w:rsid w:val="003D4321"/>
    <w:rsid w:val="003F05ED"/>
    <w:rsid w:val="00411AE9"/>
    <w:rsid w:val="004143AA"/>
    <w:rsid w:val="00422278"/>
    <w:rsid w:val="00422BEA"/>
    <w:rsid w:val="00445114"/>
    <w:rsid w:val="00483DE2"/>
    <w:rsid w:val="00484893"/>
    <w:rsid w:val="004856A7"/>
    <w:rsid w:val="0049253F"/>
    <w:rsid w:val="004941FD"/>
    <w:rsid w:val="004A5F38"/>
    <w:rsid w:val="004B2552"/>
    <w:rsid w:val="004C5AB2"/>
    <w:rsid w:val="004E0864"/>
    <w:rsid w:val="004F0513"/>
    <w:rsid w:val="00506CA5"/>
    <w:rsid w:val="00516AB4"/>
    <w:rsid w:val="005313FE"/>
    <w:rsid w:val="00535C44"/>
    <w:rsid w:val="00540952"/>
    <w:rsid w:val="005474DF"/>
    <w:rsid w:val="00552A84"/>
    <w:rsid w:val="0057542C"/>
    <w:rsid w:val="00584CA8"/>
    <w:rsid w:val="00584EC1"/>
    <w:rsid w:val="005A72AB"/>
    <w:rsid w:val="005B5663"/>
    <w:rsid w:val="005B5D3B"/>
    <w:rsid w:val="005C104F"/>
    <w:rsid w:val="005D1E1C"/>
    <w:rsid w:val="005F133D"/>
    <w:rsid w:val="005F5C1D"/>
    <w:rsid w:val="00623C0F"/>
    <w:rsid w:val="00625023"/>
    <w:rsid w:val="00642869"/>
    <w:rsid w:val="00646031"/>
    <w:rsid w:val="00650B3D"/>
    <w:rsid w:val="00655116"/>
    <w:rsid w:val="00655A88"/>
    <w:rsid w:val="00676BB2"/>
    <w:rsid w:val="00683FEC"/>
    <w:rsid w:val="00684B1A"/>
    <w:rsid w:val="00687ADE"/>
    <w:rsid w:val="00691F0B"/>
    <w:rsid w:val="006A535C"/>
    <w:rsid w:val="006A559C"/>
    <w:rsid w:val="006A7AEE"/>
    <w:rsid w:val="006B143A"/>
    <w:rsid w:val="006D0CAD"/>
    <w:rsid w:val="006F06CB"/>
    <w:rsid w:val="00702E4E"/>
    <w:rsid w:val="00704886"/>
    <w:rsid w:val="007065BA"/>
    <w:rsid w:val="00716A9D"/>
    <w:rsid w:val="00721819"/>
    <w:rsid w:val="00752E1C"/>
    <w:rsid w:val="0075572F"/>
    <w:rsid w:val="00767842"/>
    <w:rsid w:val="00776698"/>
    <w:rsid w:val="00777F43"/>
    <w:rsid w:val="007A6448"/>
    <w:rsid w:val="007B450B"/>
    <w:rsid w:val="007B61C0"/>
    <w:rsid w:val="007E2B25"/>
    <w:rsid w:val="007E5B43"/>
    <w:rsid w:val="007F570C"/>
    <w:rsid w:val="008035A1"/>
    <w:rsid w:val="008873D8"/>
    <w:rsid w:val="008B77BF"/>
    <w:rsid w:val="008C5B64"/>
    <w:rsid w:val="008E687B"/>
    <w:rsid w:val="00920625"/>
    <w:rsid w:val="009276A2"/>
    <w:rsid w:val="009733F2"/>
    <w:rsid w:val="0098323B"/>
    <w:rsid w:val="00984BA2"/>
    <w:rsid w:val="009A54EF"/>
    <w:rsid w:val="009A696A"/>
    <w:rsid w:val="009B43FE"/>
    <w:rsid w:val="009B4637"/>
    <w:rsid w:val="009D10C2"/>
    <w:rsid w:val="009D1E6A"/>
    <w:rsid w:val="009F6292"/>
    <w:rsid w:val="00A21C4F"/>
    <w:rsid w:val="00A21E3C"/>
    <w:rsid w:val="00A40A1C"/>
    <w:rsid w:val="00A53347"/>
    <w:rsid w:val="00A558E2"/>
    <w:rsid w:val="00A73972"/>
    <w:rsid w:val="00A94A72"/>
    <w:rsid w:val="00AA0E0D"/>
    <w:rsid w:val="00AE30DE"/>
    <w:rsid w:val="00AF4B73"/>
    <w:rsid w:val="00AF71D7"/>
    <w:rsid w:val="00B4658E"/>
    <w:rsid w:val="00B72F09"/>
    <w:rsid w:val="00B86E8B"/>
    <w:rsid w:val="00B92F74"/>
    <w:rsid w:val="00BC1DE5"/>
    <w:rsid w:val="00BD317C"/>
    <w:rsid w:val="00BD6FEE"/>
    <w:rsid w:val="00BF561C"/>
    <w:rsid w:val="00C164C0"/>
    <w:rsid w:val="00C40BBD"/>
    <w:rsid w:val="00C4133D"/>
    <w:rsid w:val="00C415FB"/>
    <w:rsid w:val="00C427C1"/>
    <w:rsid w:val="00C5787D"/>
    <w:rsid w:val="00C772D9"/>
    <w:rsid w:val="00C81B13"/>
    <w:rsid w:val="00C82503"/>
    <w:rsid w:val="00C83B64"/>
    <w:rsid w:val="00C93B35"/>
    <w:rsid w:val="00CA29E4"/>
    <w:rsid w:val="00CA4090"/>
    <w:rsid w:val="00CC25B8"/>
    <w:rsid w:val="00CD317B"/>
    <w:rsid w:val="00CD36BB"/>
    <w:rsid w:val="00CD6DD6"/>
    <w:rsid w:val="00CF1DB1"/>
    <w:rsid w:val="00D05A9F"/>
    <w:rsid w:val="00D15769"/>
    <w:rsid w:val="00D40E33"/>
    <w:rsid w:val="00D4423F"/>
    <w:rsid w:val="00D4459A"/>
    <w:rsid w:val="00D8363D"/>
    <w:rsid w:val="00D919F7"/>
    <w:rsid w:val="00DB0930"/>
    <w:rsid w:val="00DC5001"/>
    <w:rsid w:val="00DE5459"/>
    <w:rsid w:val="00DF3332"/>
    <w:rsid w:val="00E03B71"/>
    <w:rsid w:val="00E14721"/>
    <w:rsid w:val="00E31CA4"/>
    <w:rsid w:val="00E33675"/>
    <w:rsid w:val="00E35BFB"/>
    <w:rsid w:val="00E41C84"/>
    <w:rsid w:val="00E44BAD"/>
    <w:rsid w:val="00E67C91"/>
    <w:rsid w:val="00E72EAF"/>
    <w:rsid w:val="00E747D8"/>
    <w:rsid w:val="00E77F42"/>
    <w:rsid w:val="00E9680C"/>
    <w:rsid w:val="00EA2CE9"/>
    <w:rsid w:val="00EE13C6"/>
    <w:rsid w:val="00EE42EB"/>
    <w:rsid w:val="00EE607D"/>
    <w:rsid w:val="00EF5CDE"/>
    <w:rsid w:val="00F06681"/>
    <w:rsid w:val="00F0690F"/>
    <w:rsid w:val="00F072AD"/>
    <w:rsid w:val="00F27A2B"/>
    <w:rsid w:val="00F35787"/>
    <w:rsid w:val="00F362E7"/>
    <w:rsid w:val="00F37317"/>
    <w:rsid w:val="00F615A9"/>
    <w:rsid w:val="00F74BF4"/>
    <w:rsid w:val="00F80C92"/>
    <w:rsid w:val="00FC51E8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6A3C-72CD-4761-AA23-1296364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2021-05-27T11:12:00Z</cp:lastPrinted>
  <dcterms:created xsi:type="dcterms:W3CDTF">2021-12-21T13:24:00Z</dcterms:created>
  <dcterms:modified xsi:type="dcterms:W3CDTF">2021-12-28T09:41:00Z</dcterms:modified>
</cp:coreProperties>
</file>