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20" w:rsidRDefault="00B24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4381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20" w:rsidRDefault="009839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lang w:val="uk-UA"/>
        </w:rPr>
        <w:t>УКРАЇНА</w:t>
      </w:r>
    </w:p>
    <w:p w:rsidR="00983920" w:rsidRDefault="009839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</w:pPr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>Попаснянська</w:t>
      </w:r>
      <w:proofErr w:type="spellEnd"/>
      <w:r>
        <w:rPr>
          <w:rFonts w:ascii="Times New Roman CYR" w:hAnsi="Times New Roman CYR" w:cs="Times New Roman CYR"/>
          <w:b/>
          <w:bCs/>
          <w:sz w:val="30"/>
          <w:szCs w:val="30"/>
          <w:lang w:val="uk-UA"/>
        </w:rPr>
        <w:t xml:space="preserve"> міська рада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ПОІМЕННЕ ГОЛОСУВАННЯ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 xml:space="preserve"> Позачергова 118 сесія Попаснянської міської ради 6-го скликання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від   05.11.2020 11:33                                                                                               місто Попасна</w:t>
      </w:r>
    </w:p>
    <w:p w:rsidR="00983920" w:rsidRDefault="009839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20.  Про надання дозволу на розробку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проєкту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 землеустрою щодо відведення земельної ділянки в м. Попасна</w:t>
      </w:r>
    </w:p>
    <w:p w:rsidR="00983920" w:rsidRDefault="00983920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ЗА ОСНОВУ та В ЦІЛОМУ-</w:t>
      </w:r>
      <w:r w:rsidR="00F462C1" w:rsidRPr="00F462C1">
        <w:t xml:space="preserve"> </w:t>
      </w:r>
      <w:r w:rsidR="00F462C1" w:rsidRPr="00F462C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Про надання дозволу на розробку </w:t>
      </w:r>
      <w:proofErr w:type="spellStart"/>
      <w:r w:rsidR="00F462C1" w:rsidRPr="00F462C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проєкту</w:t>
      </w:r>
      <w:proofErr w:type="spellEnd"/>
      <w:r w:rsidR="00F462C1" w:rsidRPr="00F462C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 xml:space="preserve"> землеустрою щодо відведення земельної ділянки в м. Попасна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Рішення ухвалює БІЛЬШІСТЬ ВІД ЗАГАЛЬНОГО СКЛАДУ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8"/>
        <w:gridCol w:w="5507"/>
        <w:gridCol w:w="4196"/>
      </w:tblGrid>
      <w:tr w:rsidR="00983920"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Прізвище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Ім'я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По-батькові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 xml:space="preserve"> Вибір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Андрєєва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Береславський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Григорович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Бондаренко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Бугайов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Гатченко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Гелеверя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Гурджиєв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Андрій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Звягінцев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Дмитро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Калініна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Катерина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Степанівна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Ландік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Лапкіна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Борисівна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Нечепуренко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Тимофій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Максим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Онищенко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Юрій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Охрименко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Павличенко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Наталія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Потапенко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Прокопенко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Олександр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Сурнін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Шингірій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ЗА</w:t>
            </w:r>
          </w:p>
        </w:tc>
      </w:tr>
      <w:tr w:rsidR="00983920"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983920" w:rsidRDefault="00983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УСЬОГО:   20</w:t>
            </w:r>
          </w:p>
        </w:tc>
      </w:tr>
    </w:tbl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983920" w:rsidRDefault="00983920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УСЬОГО ПРОГОЛОСУВАЛО:  20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З НИХ: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20,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 0,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0, "НЕ ГОЛОСУВАЛО":  0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83920" w:rsidRDefault="00F462C1" w:rsidP="00F462C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  РІШЕННЯ ПРИЙНЯТО</w:t>
      </w:r>
    </w:p>
    <w:p w:rsidR="00983920" w:rsidRDefault="00983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1466E2" w:rsidRDefault="001466E2" w:rsidP="00146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Спеціаліст 1 категорії організаційного відділу</w:t>
      </w:r>
    </w:p>
    <w:p w:rsidR="001466E2" w:rsidRDefault="001466E2" w:rsidP="001466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виконавчого комітету Попаснянської міської ради                Є.С.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Димарчук</w:t>
      </w:r>
      <w:proofErr w:type="spellEnd"/>
    </w:p>
    <w:p w:rsidR="001466E2" w:rsidRPr="001466E2" w:rsidRDefault="001466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1466E2" w:rsidRPr="001466E2" w:rsidSect="00F462C1">
      <w:pgSz w:w="12240" w:h="15840"/>
      <w:pgMar w:top="284" w:right="851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462C1"/>
    <w:rsid w:val="000B727B"/>
    <w:rsid w:val="001466E2"/>
    <w:rsid w:val="00983920"/>
    <w:rsid w:val="00B240A0"/>
    <w:rsid w:val="00F4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DjeckyWinces</dc:creator>
  <cp:keywords/>
  <dc:description/>
  <cp:lastModifiedBy>Пользователь Windows</cp:lastModifiedBy>
  <cp:revision>4</cp:revision>
  <dcterms:created xsi:type="dcterms:W3CDTF">2020-11-14T16:52:00Z</dcterms:created>
  <dcterms:modified xsi:type="dcterms:W3CDTF">2021-01-06T06:41:00Z</dcterms:modified>
</cp:coreProperties>
</file>