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B3" w:rsidRPr="00C8139F" w:rsidRDefault="00C8139F" w:rsidP="00C8139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C8139F">
        <w:rPr>
          <w:rFonts w:ascii="Times New Roman" w:hAnsi="Times New Roman" w:cs="Times New Roman"/>
        </w:rPr>
        <w:t xml:space="preserve">Додаток </w:t>
      </w:r>
      <w:r w:rsidR="00FF06E1">
        <w:rPr>
          <w:rFonts w:ascii="Times New Roman" w:hAnsi="Times New Roman" w:cs="Times New Roman"/>
        </w:rPr>
        <w:t xml:space="preserve"> </w:t>
      </w:r>
      <w:r w:rsidRPr="00C8139F">
        <w:rPr>
          <w:rFonts w:ascii="Times New Roman" w:hAnsi="Times New Roman" w:cs="Times New Roman"/>
        </w:rPr>
        <w:t>1</w:t>
      </w:r>
    </w:p>
    <w:p w:rsidR="00C8139F" w:rsidRPr="00C8139F" w:rsidRDefault="00C8139F" w:rsidP="00C8139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C8139F">
        <w:rPr>
          <w:rFonts w:ascii="Times New Roman" w:hAnsi="Times New Roman" w:cs="Times New Roman"/>
        </w:rPr>
        <w:t>до рішення міської ради</w:t>
      </w:r>
    </w:p>
    <w:p w:rsidR="00C8139F" w:rsidRDefault="00485D8E" w:rsidP="00C8139F">
      <w:pPr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06.10.2020</w:t>
      </w:r>
      <w:r w:rsidR="00C8139F" w:rsidRPr="00C8139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117/17</w:t>
      </w:r>
      <w:bookmarkStart w:id="0" w:name="_GoBack"/>
      <w:bookmarkEnd w:id="0"/>
    </w:p>
    <w:p w:rsidR="00C8139F" w:rsidRDefault="00C8139F" w:rsidP="00C8139F">
      <w:pPr>
        <w:spacing w:after="0" w:line="240" w:lineRule="auto"/>
        <w:rPr>
          <w:rFonts w:ascii="Times New Roman" w:hAnsi="Times New Roman" w:cs="Times New Roman"/>
        </w:rPr>
      </w:pPr>
    </w:p>
    <w:p w:rsidR="00C8139F" w:rsidRPr="00C8139F" w:rsidRDefault="00C8139F" w:rsidP="00C8139F">
      <w:pPr>
        <w:spacing w:after="0" w:line="240" w:lineRule="auto"/>
        <w:rPr>
          <w:rFonts w:ascii="Times New Roman" w:hAnsi="Times New Roman" w:cs="Times New Roman"/>
        </w:rPr>
      </w:pPr>
    </w:p>
    <w:p w:rsidR="00694BFF" w:rsidRPr="00694BFF" w:rsidRDefault="00694BFF" w:rsidP="00694B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Mobile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>Center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the Provision of Administrative Services (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>TsNAP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GB"/>
        </w:rPr>
        <w:t>) /</w:t>
      </w:r>
      <w:r w:rsidRPr="00694BFF">
        <w:rPr>
          <w:rFonts w:ascii="Times New Roman" w:hAnsi="Times New Roman" w:cs="Times New Roman"/>
          <w:b/>
          <w:sz w:val="24"/>
          <w:szCs w:val="24"/>
        </w:rPr>
        <w:t>Мобільний Центр надання адміністративних послуг (ЦНАП)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85"/>
        <w:gridCol w:w="3881"/>
        <w:gridCol w:w="1275"/>
        <w:gridCol w:w="2170"/>
        <w:gridCol w:w="2049"/>
      </w:tblGrid>
      <w:tr w:rsidR="00694BFF" w:rsidRPr="00694BFF" w:rsidTr="00D81FCE">
        <w:tc>
          <w:tcPr>
            <w:tcW w:w="700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1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225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2117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amount (UAH, with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з ПДВ</w:t>
            </w:r>
          </w:p>
        </w:tc>
      </w:tr>
      <w:tr w:rsidR="00694BFF" w:rsidRPr="00694BFF" w:rsidTr="00D81FCE">
        <w:tc>
          <w:tcPr>
            <w:tcW w:w="700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Car-base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Автомобіль-шасі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 EUROCARGO ML160ML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VIN # ZCFA51MJ802706449</w:t>
            </w:r>
          </w:p>
        </w:tc>
        <w:tc>
          <w:tcPr>
            <w:tcW w:w="1014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371.74</w:t>
            </w:r>
          </w:p>
        </w:tc>
        <w:tc>
          <w:tcPr>
            <w:tcW w:w="2117" w:type="dxa"/>
            <w:vMerge w:val="restart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4 910 846.09</w:t>
            </w: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Mobile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TsNAP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Configuration</w:t>
            </w: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Комплектація Мобільного ЦНАП: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підйомник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/генератор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/кондиціонер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/Б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туалет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umping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/станція водяна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(бак для води)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tank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(бак для води)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Washbasin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(раковина) 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lectric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boiler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5 l (бойлер)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Fans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(вентилятори)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Heaters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(2 обігрівачі)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extinguishers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/Вогнегасники (2)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irst-aid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automobile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 Аптечка автомобільна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(дизельний обігрівач)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Cable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220V /кабель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Inverter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/інвертор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Сповивальний столик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кутова</w:t>
            </w:r>
            <w:proofErr w:type="spellEnd"/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Visitor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стільці)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крісла)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700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5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Станція масляна гідравлічна</w:t>
            </w:r>
          </w:p>
        </w:tc>
        <w:tc>
          <w:tcPr>
            <w:tcW w:w="101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Merge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c>
          <w:tcPr>
            <w:tcW w:w="4675" w:type="dxa"/>
            <w:gridSpan w:val="2"/>
            <w:vAlign w:val="center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14" w:type="dxa"/>
            <w:vMerge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371.74</w:t>
            </w:r>
          </w:p>
        </w:tc>
        <w:tc>
          <w:tcPr>
            <w:tcW w:w="2117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4 910 846.09</w:t>
            </w:r>
          </w:p>
        </w:tc>
      </w:tr>
    </w:tbl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Case for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TsNAP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694BFF">
        <w:rPr>
          <w:rFonts w:ascii="Times New Roman" w:hAnsi="Times New Roman" w:cs="Times New Roman"/>
          <w:b/>
          <w:sz w:val="24"/>
          <w:szCs w:val="24"/>
        </w:rPr>
        <w:t>Кейс для ЦНАП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4719"/>
        <w:gridCol w:w="1068"/>
        <w:gridCol w:w="1965"/>
        <w:gridCol w:w="1773"/>
      </w:tblGrid>
      <w:tr w:rsidR="00694BFF" w:rsidRPr="00694BFF" w:rsidTr="00D81FCE"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lk30238497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19" w:type="dxa"/>
            <w:shd w:val="clear" w:color="auto" w:fill="auto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with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з ПДВ</w:t>
            </w:r>
          </w:p>
        </w:tc>
      </w:tr>
      <w:tr w:rsidR="00694BFF" w:rsidRPr="00694BFF" w:rsidTr="00D81FCE">
        <w:trPr>
          <w:trHeight w:val="480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A4 Epson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WF-100W mobile (s\n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WKJK008768*)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6691.75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8030.1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BFF" w:rsidRPr="00694BFF" w:rsidTr="00D81FCE">
        <w:trPr>
          <w:trHeight w:val="995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additional cartridges (set)/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картриджа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(Epson C13T26614010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Black+Epson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C13T26704010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09.2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BFF" w:rsidRPr="00694BFF" w:rsidTr="00D81FCE">
        <w:trPr>
          <w:trHeight w:val="951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/Ноутбук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7 6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64-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FQC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08978 +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 для дому та бізнесу 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/ПК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 електронна ліцензія всі мови)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-03189)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94451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17909.50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21491.40</w:t>
            </w:r>
          </w:p>
        </w:tc>
      </w:tr>
      <w:tr w:rsidR="00694BFF" w:rsidRPr="00694BFF" w:rsidTr="00D81FCE">
        <w:trPr>
          <w:trHeight w:val="480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/Мишка маніпулятор бездротова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Mouse B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– Business EMEA-BLACK 004798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1930LZ0S8P38)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225.00</w:t>
            </w:r>
          </w:p>
        </w:tc>
      </w:tr>
      <w:tr w:rsidR="00694BFF" w:rsidRPr="00694BFF" w:rsidTr="00D81FCE">
        <w:trPr>
          <w:trHeight w:val="733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4G/3G  + Wi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 router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Мобільн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4G/3G 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4G LTE Wi-Fi router/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Huawei E5372Ts-32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Lifecell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Kyivstar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Vodafone)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A3YDW14327000964)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1640.00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1968.00</w:t>
            </w:r>
          </w:p>
        </w:tc>
      </w:tr>
      <w:tr w:rsidR="00694BFF" w:rsidRPr="00694BFF" w:rsidTr="00D81FCE">
        <w:trPr>
          <w:trHeight w:val="968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Contactless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/ безконтактний Кард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рідер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КР-382,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82-0819-03010)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1145,75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74.90</w:t>
            </w:r>
          </w:p>
        </w:tc>
      </w:tr>
      <w:tr w:rsidR="00694BFF" w:rsidRPr="00694BFF" w:rsidTr="00D81FCE">
        <w:trPr>
          <w:trHeight w:val="742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Portable handheld scanner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Портативний р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iScan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LCD 900dpi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1729.25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2075.10</w:t>
            </w:r>
          </w:p>
        </w:tc>
      </w:tr>
      <w:tr w:rsidR="00694BFF" w:rsidRPr="00694BFF" w:rsidTr="00D81FCE">
        <w:trPr>
          <w:trHeight w:val="471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Memory card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Kingston 16Gb micro SDHC C10 UHS-1 R80Mb/s SDCS/16GBSP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101.40</w:t>
            </w:r>
          </w:p>
        </w:tc>
      </w:tr>
      <w:tr w:rsidR="00694BFF" w:rsidRPr="00694BFF" w:rsidTr="00D81FCE">
        <w:trPr>
          <w:trHeight w:val="480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Transcend USB 3.0 HUB 4 ports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F10638)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392.50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4BFF" w:rsidRPr="00694BFF" w:rsidTr="00D81FCE">
        <w:trPr>
          <w:trHeight w:val="454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-camera/Web-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камера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 HD Pro Webcam C920-EMEA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1943LZ57BF48)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2708.25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3249.90</w:t>
            </w:r>
          </w:p>
        </w:tc>
      </w:tr>
      <w:tr w:rsidR="00694BFF" w:rsidRPr="00694BFF" w:rsidTr="00D81FCE">
        <w:trPr>
          <w:trHeight w:val="926"/>
        </w:trPr>
        <w:tc>
          <w:tcPr>
            <w:tcW w:w="53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19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PELI 1600 with filling\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пропластом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black\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чорний</w:t>
            </w:r>
            <w:proofErr w:type="spellEnd"/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7571.75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9086.10</w:t>
            </w:r>
          </w:p>
        </w:tc>
      </w:tr>
      <w:tr w:rsidR="00694BFF" w:rsidRPr="00694BFF" w:rsidTr="00D81FCE">
        <w:tc>
          <w:tcPr>
            <w:tcW w:w="5254" w:type="dxa"/>
            <w:gridSpan w:val="2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5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40901.75</w:t>
            </w:r>
          </w:p>
        </w:tc>
        <w:tc>
          <w:tcPr>
            <w:tcW w:w="1773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49082.10</w:t>
            </w:r>
          </w:p>
        </w:tc>
      </w:tr>
      <w:bookmarkEnd w:id="1"/>
    </w:tbl>
    <w:p w:rsidR="00694BFF" w:rsidRPr="00694BFF" w:rsidRDefault="00694BFF" w:rsidP="00694BF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BFF" w:rsidRPr="00694BFF" w:rsidRDefault="00694BFF" w:rsidP="00694BF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BFF" w:rsidRPr="00694BFF" w:rsidRDefault="00694BFF" w:rsidP="00694BF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Case for energy audit/</w:t>
      </w:r>
      <w:r w:rsidRPr="00694BFF">
        <w:rPr>
          <w:rFonts w:ascii="Times New Roman" w:hAnsi="Times New Roman" w:cs="Times New Roman"/>
          <w:b/>
          <w:sz w:val="24"/>
          <w:szCs w:val="24"/>
        </w:rPr>
        <w:t xml:space="preserve">Кейс для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</w:rPr>
        <w:t>енергоаудиту</w:t>
      </w:r>
      <w:proofErr w:type="spellEnd"/>
    </w:p>
    <w:tbl>
      <w:tblPr>
        <w:tblStyle w:val="a3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1080"/>
        <w:gridCol w:w="1530"/>
        <w:gridCol w:w="1396"/>
      </w:tblGrid>
      <w:tr w:rsidR="00694BFF" w:rsidRPr="00694BFF" w:rsidTr="00694BFF">
        <w:trPr>
          <w:trHeight w:val="689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30238715"/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with VAT)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з ПДВ</w:t>
            </w:r>
          </w:p>
        </w:tc>
      </w:tr>
      <w:tr w:rsidR="00694BFF" w:rsidRPr="00694BFF" w:rsidTr="00694BFF">
        <w:trPr>
          <w:trHeight w:val="689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Лазерний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Далекомір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метрів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Laser Rangefinder up to 30 meters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 LD030P (s\n 1271911747)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2659.05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3190.86</w:t>
            </w:r>
          </w:p>
        </w:tc>
      </w:tr>
      <w:tr w:rsidR="00694BFF" w:rsidRPr="00694BFF" w:rsidTr="00694BFF">
        <w:trPr>
          <w:trHeight w:val="707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напруги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Voltage tester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-Trend Group Limited UNI-T UTM 118D(UT18D)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651700617046)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1996.5</w:t>
            </w:r>
          </w:p>
        </w:tc>
      </w:tr>
      <w:tr w:rsidR="00694BFF" w:rsidRPr="00694BFF" w:rsidTr="00694BFF">
        <w:trPr>
          <w:trHeight w:val="485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Цифровий диференціальний манометр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differential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Manometr</w:t>
            </w:r>
            <w:proofErr w:type="spellEnd"/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Benetech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GM510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2848.68</w:t>
            </w:r>
          </w:p>
        </w:tc>
      </w:tr>
      <w:tr w:rsidR="00694BFF" w:rsidRPr="00694BFF" w:rsidTr="00694BFF">
        <w:trPr>
          <w:trHeight w:val="395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немометр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Anemometer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-Trend Group Limited UNI-T UT-361 (s\nH150800870)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4911.36</w:t>
            </w:r>
          </w:p>
        </w:tc>
      </w:tr>
      <w:tr w:rsidR="00694BFF" w:rsidRPr="00694BFF" w:rsidTr="00694BFF">
        <w:trPr>
          <w:trHeight w:val="1204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Багатофункціональний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шумомір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анемометр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люксметр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гігрометр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Multifunctional environmental tester 5 in 1 noise meter, anemometer, thermometer,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luxmeter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hygrometer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SHENZEN FLUS TECHNOLOGY CO., LTD, Flus ET-965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20200106833)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5566.68</w:t>
            </w:r>
          </w:p>
        </w:tc>
      </w:tr>
      <w:tr w:rsidR="00694BFF" w:rsidRPr="00694BFF" w:rsidTr="00694BFF">
        <w:trPr>
          <w:trHeight w:val="698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Тепловізор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енергоаудиту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imager for energy audit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Dongguang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Xintai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 Co., LTD,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Pintest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HT-18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201907012461)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21466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25759.44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електромагнітний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Digital electromagnetic tester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 SENSOR AS 1392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1241.16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Детектор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горючих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газів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Flammable gas detector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Seitron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(PORRDZBI) (s\n 20170158)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7094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8513.82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води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Water Quality Tester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Xiaomi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TDS Pen (PEA4000CN)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424.44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Прилад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контролю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параметрів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ґрунту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в 1 / Soil parameter monitoring device 3 in1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Rapitest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1835 (s\n 8.938.361)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1568.76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Портативний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розетковий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лічильник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електроенергії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енергометрії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ватметр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Portable power outlet, power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meter, wattmeter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 TS-838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681.06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апаратури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Case for equipment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1600 Protector case 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10975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13170.24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нішній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акумулятор 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Bank) / External battery (Power Bank) 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Xiaomi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Bank 2C 20000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QC3.0 PLM06ZM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PLM06ZM)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844.65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1013.58</w:t>
            </w:r>
          </w:p>
        </w:tc>
      </w:tr>
      <w:tr w:rsidR="00694BFF" w:rsidRPr="00694BFF" w:rsidTr="00694BFF">
        <w:trPr>
          <w:trHeight w:val="462"/>
        </w:trPr>
        <w:tc>
          <w:tcPr>
            <w:tcW w:w="45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Мережевий зарядний пристрій/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 Charger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EP-TA20 (s\n N\A)</w:t>
            </w:r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816.40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979.68</w:t>
            </w:r>
          </w:p>
        </w:tc>
      </w:tr>
      <w:tr w:rsidR="00694BFF" w:rsidRPr="00694BFF" w:rsidTr="00694BFF">
        <w:tc>
          <w:tcPr>
            <w:tcW w:w="6030" w:type="dxa"/>
            <w:gridSpan w:val="2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8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530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>59888.55</w:t>
            </w:r>
          </w:p>
        </w:tc>
        <w:tc>
          <w:tcPr>
            <w:tcW w:w="1396" w:type="dxa"/>
          </w:tcPr>
          <w:p w:rsidR="00694BFF" w:rsidRPr="00694BFF" w:rsidRDefault="00694BFF" w:rsidP="00D8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</w:rPr>
              <w:t>71866.26</w:t>
            </w:r>
          </w:p>
        </w:tc>
      </w:tr>
      <w:bookmarkEnd w:id="2"/>
    </w:tbl>
    <w:p w:rsidR="00694BFF" w:rsidRPr="00694BFF" w:rsidRDefault="00694BFF" w:rsidP="00694B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Додаткове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t>комп</w:t>
      </w:r>
      <w:r w:rsidRPr="00694BF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</w:rPr>
        <w:t>ютерне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обладнання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  <w:r w:rsidRPr="00694BFF">
        <w:rPr>
          <w:rFonts w:ascii="Times New Roman" w:hAnsi="Times New Roman" w:cs="Times New Roman"/>
          <w:sz w:val="24"/>
          <w:szCs w:val="24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Additional computer equipment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4"/>
        <w:gridCol w:w="4994"/>
        <w:gridCol w:w="1275"/>
        <w:gridCol w:w="1632"/>
        <w:gridCol w:w="1465"/>
      </w:tblGrid>
      <w:tr w:rsidR="00694BFF" w:rsidRPr="00694BFF" w:rsidTr="00D81FCE">
        <w:tc>
          <w:tcPr>
            <w:tcW w:w="713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with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з ПДВ</w:t>
            </w:r>
          </w:p>
        </w:tc>
      </w:tr>
      <w:tr w:rsidR="00694BFF" w:rsidRPr="00694BFF" w:rsidTr="00D81FCE">
        <w:trPr>
          <w:trHeight w:val="480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Багатофункційний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пристрій лазерний/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Multifunction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MF237WNE (s/n YGM34341)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7458.33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8950.00</w:t>
            </w:r>
          </w:p>
        </w:tc>
      </w:tr>
      <w:tr w:rsidR="00694BFF" w:rsidRPr="00694BFF" w:rsidTr="00D81FCE">
        <w:trPr>
          <w:trHeight w:val="59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737 Black MF22x/MF21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1833.33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2200.00</w:t>
            </w:r>
          </w:p>
        </w:tc>
      </w:tr>
      <w:tr w:rsidR="00694BFF" w:rsidRPr="00694BFF" w:rsidTr="00D81FCE">
        <w:trPr>
          <w:trHeight w:val="68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Багатофункційний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пристрій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Multifunction device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iR1435iF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(s/n RZR39557)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12937.50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15525.00</w:t>
            </w:r>
          </w:p>
        </w:tc>
      </w:tr>
      <w:tr w:rsidR="00694BFF" w:rsidRPr="00694BFF" w:rsidTr="00D81FCE">
        <w:trPr>
          <w:trHeight w:val="480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Тонер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 Canon C-EXV50 IR 1435/1435i/1435iF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1916.67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2300.00</w:t>
            </w:r>
          </w:p>
        </w:tc>
      </w:tr>
      <w:tr w:rsidR="00694BFF" w:rsidRPr="00694BFF" w:rsidTr="00D81FCE">
        <w:trPr>
          <w:trHeight w:val="73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ять\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 card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Micro-SDXC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TransFlash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Memory Card 64 GB Transcend (with SD adapter) class 10 UHS-I U1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300.00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360.00</w:t>
            </w:r>
          </w:p>
        </w:tc>
      </w:tr>
      <w:tr w:rsidR="00694BFF" w:rsidRPr="00694BFF" w:rsidTr="00D81FCE">
        <w:trPr>
          <w:trHeight w:val="14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Трекер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автомобільний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GPS\GPS car tracker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Teltonika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FMB 630 (s/n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2625.00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3150.00</w:t>
            </w:r>
          </w:p>
        </w:tc>
      </w:tr>
      <w:tr w:rsidR="00694BFF" w:rsidRPr="00694BFF" w:rsidTr="00D81FCE">
        <w:trPr>
          <w:trHeight w:val="742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Vertion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Z4660G 21.5FHD IPS/Intel i3-8100/8/256F/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/W10P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 DQVS0ME04T01301E0D3000)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22111.16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26533.39</w:t>
            </w:r>
          </w:p>
        </w:tc>
      </w:tr>
      <w:tr w:rsidR="00694BFF" w:rsidRPr="00694BFF" w:rsidTr="00D81FCE">
        <w:trPr>
          <w:trHeight w:val="471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\Laptop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IDS DSC 530 2GB i3-1011U 470 G7 Base NB PC/Windows 10 Pro 64/17.3 inch FHD (1920x1980) Anti-Glare LED UWVA 300/8Gb (1x8GB) DDR4 2666/256GB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CG013CQ17)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21714.50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26057.40</w:t>
            </w:r>
          </w:p>
        </w:tc>
      </w:tr>
      <w:tr w:rsidR="00694BFF" w:rsidRPr="00694BFF" w:rsidTr="00D81FCE">
        <w:trPr>
          <w:trHeight w:val="480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\Laptop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IDS DSC 530 2GB i3-1011U 470 G7 Base NB PC/Windows 10 Pro 64/17.3 inch FHD (1920x1980) Anti-Glare LED UWVA 300/8Gb (1x8GB) DDR4 2666/256GB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PCIe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CG013CQ19)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21714.50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26057.40</w:t>
            </w:r>
          </w:p>
        </w:tc>
      </w:tr>
      <w:tr w:rsidR="00694BFF" w:rsidRPr="00694BFF" w:rsidTr="00D81FCE">
        <w:trPr>
          <w:trHeight w:val="454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LH32DMEPLGC/CI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рідкокристалічний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дисплей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ефірним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приймачем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DVB-T2 (s/n094ZHNBN100003)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21270.83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25525.00</w:t>
            </w:r>
          </w:p>
        </w:tc>
      </w:tr>
      <w:tr w:rsidR="00694BFF" w:rsidRPr="00694BFF" w:rsidTr="00D81FCE">
        <w:trPr>
          <w:trHeight w:val="233"/>
        </w:trPr>
        <w:tc>
          <w:tcPr>
            <w:tcW w:w="713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30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GPS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навігатор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MiXzo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MX760DVR +1/16GB DVR/AV/FM/BT/Wi/Fi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s\n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734853121099226657)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4916.67</w:t>
            </w:r>
          </w:p>
        </w:tc>
        <w:tc>
          <w:tcPr>
            <w:tcW w:w="1484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5900.00</w:t>
            </w:r>
          </w:p>
        </w:tc>
      </w:tr>
      <w:tr w:rsidR="00694BFF" w:rsidRPr="00694BFF" w:rsidTr="00D81FCE">
        <w:tc>
          <w:tcPr>
            <w:tcW w:w="5843" w:type="dxa"/>
            <w:gridSpan w:val="2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5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118798.49</w:t>
            </w:r>
          </w:p>
        </w:tc>
        <w:tc>
          <w:tcPr>
            <w:tcW w:w="1484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142558.19</w:t>
            </w:r>
          </w:p>
        </w:tc>
      </w:tr>
    </w:tbl>
    <w:p w:rsidR="00694BFF" w:rsidRPr="00694BFF" w:rsidRDefault="00694BFF" w:rsidP="00694BF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4BFF" w:rsidRPr="00694BFF" w:rsidRDefault="00694BFF" w:rsidP="00694BF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694BFF" w:rsidRPr="00694BFF" w:rsidRDefault="00694BFF" w:rsidP="00694B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Обладнання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Start"/>
      <w:r w:rsidRPr="00694BFF">
        <w:rPr>
          <w:rFonts w:ascii="Times New Roman" w:hAnsi="Times New Roman" w:cs="Times New Roman"/>
          <w:b/>
          <w:sz w:val="24"/>
          <w:szCs w:val="24"/>
        </w:rPr>
        <w:t>ідеоспостереження</w:t>
      </w:r>
      <w:proofErr w:type="spellEnd"/>
      <w:r w:rsidRPr="00694BFF">
        <w:rPr>
          <w:rFonts w:ascii="Times New Roman" w:hAnsi="Times New Roman" w:cs="Times New Roman"/>
          <w:b/>
          <w:sz w:val="24"/>
          <w:szCs w:val="24"/>
        </w:rPr>
        <w:t xml:space="preserve"> та інтернет зв’язку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  <w:r w:rsidRPr="00694BFF">
        <w:rPr>
          <w:rFonts w:ascii="Times New Roman" w:hAnsi="Times New Roman" w:cs="Times New Roman"/>
          <w:sz w:val="24"/>
          <w:szCs w:val="24"/>
        </w:rPr>
        <w:t xml:space="preserve"> </w:t>
      </w:r>
      <w:r w:rsidRPr="00694BFF">
        <w:rPr>
          <w:rFonts w:ascii="Times New Roman" w:hAnsi="Times New Roman" w:cs="Times New Roman"/>
          <w:b/>
          <w:sz w:val="24"/>
          <w:szCs w:val="24"/>
          <w:lang w:val="en-US"/>
        </w:rPr>
        <w:t>Video surveillance and internet communication equipment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19"/>
        <w:gridCol w:w="4406"/>
        <w:gridCol w:w="1275"/>
        <w:gridCol w:w="1821"/>
        <w:gridCol w:w="1839"/>
      </w:tblGrid>
      <w:tr w:rsidR="00694BFF" w:rsidRPr="00694BFF" w:rsidTr="00D81FCE">
        <w:tc>
          <w:tcPr>
            <w:tcW w:w="732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29" w:type="dxa"/>
            <w:shd w:val="clear" w:color="auto" w:fill="auto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equipment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Назва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обладнання</w:t>
            </w:r>
            <w:proofErr w:type="spellEnd"/>
          </w:p>
        </w:tc>
        <w:tc>
          <w:tcPr>
            <w:tcW w:w="1068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 (UAH, net of VAT)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Ціна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грн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без</w:t>
            </w:r>
            <w:proofErr w:type="spellEnd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ПДВ</w:t>
            </w:r>
          </w:p>
        </w:tc>
      </w:tr>
      <w:tr w:rsidR="00694BFF" w:rsidRPr="00694BFF" w:rsidTr="00D81FCE">
        <w:trPr>
          <w:trHeight w:val="48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pStyle w:val="Default"/>
              <w:spacing w:after="46"/>
              <w:rPr>
                <w:rFonts w:ascii="Times New Roman" w:hAnsi="Times New Roman" w:cs="Times New Roman"/>
              </w:rPr>
            </w:pPr>
            <w:r w:rsidRPr="00694BFF">
              <w:rPr>
                <w:rFonts w:ascii="Times New Roman" w:hAnsi="Times New Roman" w:cs="Times New Roman"/>
              </w:rPr>
              <w:t xml:space="preserve">Мережевий </w:t>
            </w:r>
            <w:proofErr w:type="spellStart"/>
            <w:r w:rsidRPr="00694BFF">
              <w:rPr>
                <w:rFonts w:ascii="Times New Roman" w:hAnsi="Times New Roman" w:cs="Times New Roman"/>
              </w:rPr>
              <w:t>відеореєстратор</w:t>
            </w:r>
            <w:proofErr w:type="spellEnd"/>
            <w:r w:rsidRPr="00694BFF">
              <w:rPr>
                <w:rFonts w:ascii="Times New Roman" w:hAnsi="Times New Roman" w:cs="Times New Roman"/>
              </w:rPr>
              <w:t>\</w:t>
            </w:r>
            <w:r w:rsidRPr="00694B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</w:rPr>
              <w:t>Network</w:t>
            </w:r>
            <w:proofErr w:type="spellEnd"/>
            <w:r w:rsidRPr="00694BFF">
              <w:rPr>
                <w:rFonts w:ascii="Times New Roman" w:hAnsi="Times New Roman" w:cs="Times New Roman"/>
              </w:rPr>
              <w:t xml:space="preserve"> DVR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Dahua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DH-NVR4108- 4KS2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2963.71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2963.71</w:t>
            </w:r>
          </w:p>
        </w:tc>
      </w:tr>
      <w:tr w:rsidR="00694BFF" w:rsidRPr="00694BFF" w:rsidTr="00D81FCE">
        <w:trPr>
          <w:trHeight w:val="995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керований 2 рівня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Switch controlled 2 levels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Dahua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DH-PFS3010-8ET-96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2536.21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2536.21</w:t>
            </w:r>
          </w:p>
        </w:tc>
      </w:tr>
      <w:tr w:rsidR="00694BFF" w:rsidRPr="00694BFF" w:rsidTr="00D81FCE">
        <w:trPr>
          <w:trHeight w:val="951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Dahua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DH-IPC-HDW1431SP (3.6 мм)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14676.05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14676.05</w:t>
            </w:r>
          </w:p>
        </w:tc>
      </w:tr>
      <w:tr w:rsidR="00694BFF" w:rsidRPr="00694BFF" w:rsidTr="00D81FCE">
        <w:trPr>
          <w:trHeight w:val="48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SSD накопичувач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 drive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860 PRO 1 TB (MZ-76P1T0B)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8920.21</w:t>
            </w:r>
          </w:p>
        </w:tc>
      </w:tr>
      <w:tr w:rsidR="00694BFF" w:rsidRPr="00694BFF" w:rsidTr="00D81FCE">
        <w:trPr>
          <w:trHeight w:val="733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Модем GSM 3G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 modem 3G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Huawei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E3372h-153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3134.42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3134.42</w:t>
            </w:r>
          </w:p>
        </w:tc>
      </w:tr>
      <w:tr w:rsidR="00694BFF" w:rsidRPr="00694BFF" w:rsidTr="00D81FCE">
        <w:trPr>
          <w:trHeight w:val="968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Бездротовий маршрутизатор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router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RB2011UiAS-2HnD-IN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4246.21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4246.21</w:t>
            </w:r>
          </w:p>
        </w:tc>
      </w:tr>
      <w:tr w:rsidR="00694BFF" w:rsidRPr="00694BFF" w:rsidTr="00D81FCE">
        <w:trPr>
          <w:trHeight w:val="7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Бездротовий маршрутизатор (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 router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hAP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(RB951Ui-2nD)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1681.21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1681.21</w:t>
            </w:r>
          </w:p>
        </w:tc>
      </w:tr>
      <w:tr w:rsidR="00694BFF" w:rsidRPr="00694BFF" w:rsidTr="00D81FCE">
        <w:trPr>
          <w:trHeight w:val="471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MIRSAN Шафа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\case</w:t>
            </w:r>
            <w:r w:rsidRPr="00694BFF">
              <w:rPr>
                <w:rFonts w:ascii="Times New Roman" w:hAnsi="Times New Roman" w:cs="Times New Roman"/>
                <w:sz w:val="24"/>
                <w:szCs w:val="24"/>
              </w:rPr>
              <w:t xml:space="preserve"> ECO 19" (7U 600x560, RAL 9005)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3704.71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3704.71</w:t>
            </w:r>
          </w:p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BFF" w:rsidRPr="00694BFF" w:rsidTr="00D81FCE">
        <w:trPr>
          <w:trHeight w:val="480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3G\4G GSM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антенна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\3G \ 4G GSM car antenna 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Antex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Magnita-1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(5-7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дБ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2898.00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2898.00</w:t>
            </w:r>
          </w:p>
        </w:tc>
      </w:tr>
      <w:tr w:rsidR="00694BFF" w:rsidRPr="00694BFF" w:rsidTr="00D81FCE">
        <w:trPr>
          <w:trHeight w:val="454"/>
        </w:trPr>
        <w:tc>
          <w:tcPr>
            <w:tcW w:w="732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29" w:type="dxa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3G\4G GSM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антенна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\3G \ 4G GSM car antenna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VITEX </w:t>
            </w:r>
            <w:proofErr w:type="spellStart"/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</w:t>
            </w:r>
            <w:proofErr w:type="spellEnd"/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(5-10 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дБ</w:t>
            </w: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(s\n N\A)</w:t>
            </w:r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6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998.00</w:t>
            </w:r>
          </w:p>
        </w:tc>
        <w:tc>
          <w:tcPr>
            <w:tcW w:w="1875" w:type="dxa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998.00</w:t>
            </w:r>
          </w:p>
        </w:tc>
      </w:tr>
      <w:tr w:rsidR="00694BFF" w:rsidRPr="00694BFF" w:rsidTr="00D81FCE">
        <w:tc>
          <w:tcPr>
            <w:tcW w:w="5261" w:type="dxa"/>
            <w:gridSpan w:val="2"/>
            <w:vAlign w:val="center"/>
          </w:tcPr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694BFF" w:rsidRPr="00694BFF" w:rsidRDefault="00694BFF" w:rsidP="00D8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1068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56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45758.73</w:t>
            </w:r>
          </w:p>
        </w:tc>
        <w:tc>
          <w:tcPr>
            <w:tcW w:w="1875" w:type="dxa"/>
            <w:vAlign w:val="center"/>
          </w:tcPr>
          <w:p w:rsidR="00694BFF" w:rsidRPr="00694BFF" w:rsidRDefault="00694BFF" w:rsidP="00D81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45758.73</w:t>
            </w:r>
          </w:p>
        </w:tc>
      </w:tr>
    </w:tbl>
    <w:p w:rsidR="00C8139F" w:rsidRDefault="00C8139F">
      <w:pPr>
        <w:rPr>
          <w:rFonts w:ascii="Times New Roman" w:hAnsi="Times New Roman" w:cs="Times New Roman"/>
          <w:sz w:val="24"/>
          <w:szCs w:val="24"/>
        </w:rPr>
      </w:pPr>
    </w:p>
    <w:p w:rsidR="00C8139F" w:rsidRDefault="00C8139F" w:rsidP="00C8139F">
      <w:pPr>
        <w:rPr>
          <w:rFonts w:ascii="Times New Roman" w:hAnsi="Times New Roman" w:cs="Times New Roman"/>
          <w:sz w:val="24"/>
          <w:szCs w:val="24"/>
        </w:rPr>
      </w:pPr>
    </w:p>
    <w:p w:rsidR="00C8139F" w:rsidRPr="00C8139F" w:rsidRDefault="00FF06E1" w:rsidP="00C8139F">
      <w:pPr>
        <w:tabs>
          <w:tab w:val="left" w:pos="3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39F">
        <w:rPr>
          <w:rFonts w:ascii="Times New Roman" w:hAnsi="Times New Roman" w:cs="Times New Roman"/>
          <w:sz w:val="24"/>
          <w:szCs w:val="24"/>
        </w:rPr>
        <w:t>Міський голова</w:t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</w:r>
      <w:r w:rsidR="00C8139F">
        <w:rPr>
          <w:rFonts w:ascii="Times New Roman" w:hAnsi="Times New Roman" w:cs="Times New Roman"/>
          <w:sz w:val="24"/>
          <w:szCs w:val="24"/>
        </w:rPr>
        <w:tab/>
        <w:t>Ю.І. Онищенко</w:t>
      </w:r>
    </w:p>
    <w:sectPr w:rsidR="00C8139F" w:rsidRPr="00C8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9D"/>
    <w:rsid w:val="00485D8E"/>
    <w:rsid w:val="00694BFF"/>
    <w:rsid w:val="006B77B3"/>
    <w:rsid w:val="00C8139F"/>
    <w:rsid w:val="00E44F9D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F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F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B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F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F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B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2020-09-02T08:51:00Z</dcterms:created>
  <dcterms:modified xsi:type="dcterms:W3CDTF">2020-10-08T14:39:00Z</dcterms:modified>
</cp:coreProperties>
</file>