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074C80" w:rsidRDefault="00074C80" w:rsidP="00F7608C">
      <w:pPr>
        <w:pStyle w:val="25"/>
        <w:ind w:right="-32"/>
        <w:jc w:val="center"/>
        <w:rPr>
          <w:sz w:val="8"/>
          <w:szCs w:val="8"/>
        </w:rPr>
      </w:pPr>
    </w:p>
    <w:p w:rsidR="00F7608C" w:rsidRDefault="00C05A74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93A9D">
        <w:rPr>
          <w:b/>
          <w:sz w:val="28"/>
          <w:szCs w:val="28"/>
          <w:lang w:val="uk-UA"/>
        </w:rPr>
        <w:t>ШІС</w:t>
      </w:r>
      <w:r w:rsidR="00FA1562">
        <w:rPr>
          <w:b/>
          <w:sz w:val="28"/>
          <w:szCs w:val="28"/>
          <w:lang w:val="uk-UA"/>
        </w:rPr>
        <w:t>Т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693A9D">
        <w:rPr>
          <w:sz w:val="28"/>
          <w:szCs w:val="28"/>
          <w:lang w:val="uk-UA"/>
        </w:rPr>
        <w:t>18</w:t>
      </w:r>
      <w:r w:rsidR="004E105F">
        <w:rPr>
          <w:sz w:val="28"/>
          <w:szCs w:val="28"/>
          <w:lang w:val="uk-UA"/>
        </w:rPr>
        <w:t xml:space="preserve"> </w:t>
      </w:r>
      <w:r w:rsidR="00693A9D">
        <w:rPr>
          <w:sz w:val="28"/>
          <w:szCs w:val="28"/>
          <w:lang w:val="uk-UA"/>
        </w:rPr>
        <w:t>сер</w:t>
      </w:r>
      <w:r w:rsidR="00FA1562">
        <w:rPr>
          <w:sz w:val="28"/>
          <w:szCs w:val="28"/>
          <w:lang w:val="uk-UA"/>
        </w:rPr>
        <w:t>п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</w:t>
      </w:r>
      <w:r w:rsidR="00074C80">
        <w:rPr>
          <w:sz w:val="28"/>
          <w:szCs w:val="28"/>
          <w:lang w:val="uk-UA"/>
        </w:rPr>
        <w:t xml:space="preserve">        </w:t>
      </w:r>
      <w:r w:rsidR="00BB4B5B">
        <w:rPr>
          <w:sz w:val="28"/>
          <w:szCs w:val="28"/>
          <w:lang w:val="uk-UA"/>
        </w:rPr>
        <w:t xml:space="preserve">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693A9D">
        <w:rPr>
          <w:sz w:val="28"/>
          <w:szCs w:val="28"/>
          <w:lang w:val="uk-UA"/>
        </w:rPr>
        <w:t>6</w:t>
      </w:r>
      <w:r w:rsidR="006B1E2C">
        <w:rPr>
          <w:sz w:val="28"/>
          <w:szCs w:val="28"/>
          <w:lang w:val="uk-UA"/>
        </w:rPr>
        <w:t>/</w:t>
      </w:r>
      <w:r w:rsidR="00074C80">
        <w:rPr>
          <w:sz w:val="28"/>
          <w:szCs w:val="28"/>
          <w:lang w:val="uk-UA"/>
        </w:rPr>
        <w:t>2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3E7E5A" w:rsidRDefault="00D27E84" w:rsidP="00BC48E7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</w:t>
      </w:r>
      <w:r w:rsidR="00BE33E1" w:rsidRPr="00BC48E7">
        <w:rPr>
          <w:sz w:val="28"/>
          <w:szCs w:val="28"/>
          <w:lang w:val="uk-UA"/>
        </w:rPr>
        <w:t xml:space="preserve">на </w:t>
      </w:r>
      <w:r w:rsidR="00BC48E7" w:rsidRPr="00BC48E7">
        <w:rPr>
          <w:sz w:val="28"/>
          <w:szCs w:val="28"/>
          <w:lang w:val="uk-UA"/>
        </w:rPr>
        <w:t xml:space="preserve">підставі розпоряджень </w:t>
      </w:r>
      <w:r w:rsidR="00BC48E7" w:rsidRPr="00BC48E7">
        <w:rPr>
          <w:color w:val="000000"/>
          <w:sz w:val="28"/>
          <w:szCs w:val="28"/>
          <w:lang w:val="uk-UA"/>
        </w:rPr>
        <w:t>голови</w:t>
      </w:r>
      <w:r w:rsidR="00BC48E7" w:rsidRPr="00BC48E7">
        <w:rPr>
          <w:color w:val="000000"/>
          <w:sz w:val="28"/>
          <w:szCs w:val="28"/>
        </w:rPr>
        <w:t> </w:t>
      </w:r>
      <w:r w:rsidR="00BC48E7" w:rsidRPr="00BC48E7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BC48E7" w:rsidRPr="00BC48E7">
        <w:rPr>
          <w:sz w:val="28"/>
          <w:szCs w:val="28"/>
          <w:lang w:val="uk-UA"/>
        </w:rPr>
        <w:t xml:space="preserve"> 12 серпня 2020 року №969 та від 04 серпня 2020 року №955  «Про внесення змін до розпорядження</w:t>
      </w:r>
      <w:r w:rsidR="00BC48E7" w:rsidRPr="00BC48E7">
        <w:rPr>
          <w:color w:val="000000"/>
          <w:sz w:val="28"/>
          <w:szCs w:val="28"/>
          <w:lang w:val="uk-UA"/>
        </w:rPr>
        <w:t xml:space="preserve"> голови</w:t>
      </w:r>
      <w:r w:rsidR="00BC48E7" w:rsidRPr="00BC48E7">
        <w:rPr>
          <w:color w:val="000000"/>
          <w:sz w:val="28"/>
          <w:szCs w:val="28"/>
        </w:rPr>
        <w:t> </w:t>
      </w:r>
      <w:r w:rsidR="00BC48E7" w:rsidRPr="00BC48E7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C48E7" w:rsidRPr="00BC48E7">
        <w:rPr>
          <w:sz w:val="28"/>
          <w:szCs w:val="28"/>
          <w:lang w:val="uk-UA"/>
        </w:rPr>
        <w:t>районний бюджет на 2020 рік»</w:t>
      </w:r>
      <w:r w:rsidR="00BE33E1" w:rsidRPr="00BC48E7">
        <w:rPr>
          <w:sz w:val="28"/>
          <w:szCs w:val="28"/>
          <w:lang w:val="uk-UA"/>
        </w:rPr>
        <w:t>,</w:t>
      </w:r>
      <w:r w:rsidR="00221C2C" w:rsidRPr="00BC48E7">
        <w:rPr>
          <w:sz w:val="28"/>
          <w:szCs w:val="28"/>
          <w:lang w:val="uk-UA"/>
        </w:rPr>
        <w:t xml:space="preserve"> </w:t>
      </w:r>
      <w:r w:rsidR="00ED115B" w:rsidRPr="00BC48E7">
        <w:rPr>
          <w:sz w:val="28"/>
          <w:szCs w:val="28"/>
          <w:lang w:val="uk-UA"/>
        </w:rPr>
        <w:t>Попаснянська</w:t>
      </w:r>
      <w:r w:rsidR="00ED115B" w:rsidRPr="00BE33E1">
        <w:rPr>
          <w:sz w:val="28"/>
          <w:szCs w:val="28"/>
          <w:lang w:val="uk-UA"/>
        </w:rPr>
        <w:t xml:space="preserve">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BD0A28" w:rsidRDefault="00BD0A28" w:rsidP="00BD0A28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E33E1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 xml:space="preserve">авчого </w:t>
      </w:r>
      <w:r w:rsidRPr="00BE33E1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BE33E1">
        <w:rPr>
          <w:sz w:val="28"/>
          <w:szCs w:val="28"/>
          <w:lang w:val="uk-UA"/>
        </w:rPr>
        <w:t xml:space="preserve">у </w:t>
      </w:r>
      <w:r w:rsidRPr="004878B1">
        <w:rPr>
          <w:sz w:val="28"/>
          <w:szCs w:val="28"/>
          <w:lang w:val="uk-UA"/>
        </w:rPr>
        <w:t>№</w:t>
      </w:r>
      <w:r w:rsidR="00243DE2">
        <w:rPr>
          <w:sz w:val="28"/>
          <w:szCs w:val="28"/>
          <w:lang w:val="uk-UA"/>
        </w:rPr>
        <w:t>58</w:t>
      </w:r>
      <w:r w:rsidRPr="004878B1">
        <w:rPr>
          <w:sz w:val="28"/>
          <w:szCs w:val="28"/>
          <w:lang w:val="uk-UA"/>
        </w:rPr>
        <w:t xml:space="preserve"> від </w:t>
      </w:r>
      <w:r w:rsidR="00243DE2">
        <w:rPr>
          <w:sz w:val="28"/>
          <w:szCs w:val="28"/>
          <w:lang w:val="uk-UA"/>
        </w:rPr>
        <w:t>24</w:t>
      </w:r>
      <w:r w:rsidRPr="004878B1">
        <w:rPr>
          <w:sz w:val="28"/>
          <w:szCs w:val="28"/>
          <w:lang w:val="uk-UA"/>
        </w:rPr>
        <w:t>.07.2020</w:t>
      </w:r>
      <w:r>
        <w:rPr>
          <w:sz w:val="28"/>
          <w:szCs w:val="28"/>
          <w:lang w:val="uk-UA"/>
        </w:rPr>
        <w:t xml:space="preserve"> </w:t>
      </w:r>
      <w:r w:rsidRPr="00BE33E1">
        <w:rPr>
          <w:sz w:val="28"/>
          <w:szCs w:val="28"/>
          <w:lang w:val="uk-UA"/>
        </w:rPr>
        <w:t>«Про внесення змін до </w:t>
      </w:r>
      <w:r>
        <w:rPr>
          <w:sz w:val="28"/>
          <w:szCs w:val="28"/>
          <w:lang w:val="uk-UA"/>
        </w:rPr>
        <w:t>місцевого бюджету міста Попасна на 2020 рік».</w:t>
      </w:r>
    </w:p>
    <w:p w:rsidR="00AD3AF9" w:rsidRPr="00BD0A28" w:rsidRDefault="00BD0A28" w:rsidP="003E7E5A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 w:rsidRPr="00BD0A28">
        <w:rPr>
          <w:sz w:val="28"/>
          <w:szCs w:val="28"/>
          <w:lang w:val="uk-UA"/>
        </w:rPr>
        <w:t xml:space="preserve"> </w:t>
      </w:r>
      <w:r w:rsidR="00AE249D" w:rsidRPr="00BD0A28">
        <w:rPr>
          <w:b/>
          <w:sz w:val="28"/>
          <w:szCs w:val="28"/>
          <w:lang w:val="uk-UA"/>
        </w:rPr>
        <w:t xml:space="preserve"> </w:t>
      </w:r>
      <w:r w:rsidR="000D75C7" w:rsidRPr="00BD0A28">
        <w:rPr>
          <w:sz w:val="28"/>
          <w:szCs w:val="28"/>
          <w:lang w:val="uk-UA"/>
        </w:rPr>
        <w:t>В</w:t>
      </w:r>
      <w:r w:rsidR="0017557F" w:rsidRPr="00BD0A28">
        <w:rPr>
          <w:sz w:val="28"/>
          <w:szCs w:val="28"/>
          <w:lang w:val="uk-UA"/>
        </w:rPr>
        <w:t xml:space="preserve">нести </w:t>
      </w:r>
      <w:r w:rsidR="00E04438" w:rsidRPr="00BD0A28">
        <w:rPr>
          <w:sz w:val="28"/>
          <w:szCs w:val="28"/>
          <w:lang w:val="uk-UA"/>
        </w:rPr>
        <w:t xml:space="preserve">наступні </w:t>
      </w:r>
      <w:r w:rsidR="0017557F" w:rsidRPr="00BD0A28">
        <w:rPr>
          <w:sz w:val="28"/>
          <w:szCs w:val="28"/>
          <w:lang w:val="uk-UA"/>
        </w:rPr>
        <w:t xml:space="preserve">зміни до рішення </w:t>
      </w:r>
      <w:r w:rsidR="00E04438" w:rsidRPr="00BD0A28">
        <w:rPr>
          <w:sz w:val="28"/>
          <w:szCs w:val="28"/>
          <w:lang w:val="uk-UA"/>
        </w:rPr>
        <w:t xml:space="preserve">Попаснянської </w:t>
      </w:r>
      <w:r w:rsidR="0017557F" w:rsidRPr="00BD0A28">
        <w:rPr>
          <w:sz w:val="28"/>
          <w:szCs w:val="28"/>
          <w:lang w:val="uk-UA"/>
        </w:rPr>
        <w:t xml:space="preserve">міської ради </w:t>
      </w:r>
      <w:bookmarkStart w:id="0" w:name="26"/>
      <w:bookmarkEnd w:id="0"/>
      <w:r w:rsidR="0017557F" w:rsidRPr="00BD0A28">
        <w:rPr>
          <w:sz w:val="28"/>
          <w:szCs w:val="28"/>
          <w:lang w:val="uk-UA"/>
        </w:rPr>
        <w:t>від 2</w:t>
      </w:r>
      <w:r w:rsidR="00090DD2" w:rsidRPr="00BD0A28">
        <w:rPr>
          <w:sz w:val="28"/>
          <w:szCs w:val="28"/>
          <w:lang w:val="uk-UA"/>
        </w:rPr>
        <w:t>3</w:t>
      </w:r>
      <w:r w:rsidR="0017557F" w:rsidRPr="00BD0A28">
        <w:rPr>
          <w:sz w:val="28"/>
          <w:szCs w:val="28"/>
          <w:lang w:val="uk-UA"/>
        </w:rPr>
        <w:t>.12.201</w:t>
      </w:r>
      <w:r w:rsidR="00090DD2" w:rsidRPr="00BD0A28">
        <w:rPr>
          <w:sz w:val="28"/>
          <w:szCs w:val="28"/>
          <w:lang w:val="uk-UA"/>
        </w:rPr>
        <w:t>9</w:t>
      </w:r>
      <w:r w:rsidR="0017557F" w:rsidRPr="00BD0A28">
        <w:rPr>
          <w:sz w:val="28"/>
          <w:szCs w:val="28"/>
          <w:lang w:val="uk-UA"/>
        </w:rPr>
        <w:t xml:space="preserve"> №1</w:t>
      </w:r>
      <w:r w:rsidR="00090DD2" w:rsidRPr="00BD0A28">
        <w:rPr>
          <w:sz w:val="28"/>
          <w:szCs w:val="28"/>
          <w:lang w:val="uk-UA"/>
        </w:rPr>
        <w:t>1</w:t>
      </w:r>
      <w:r w:rsidR="0017557F" w:rsidRPr="00BD0A28">
        <w:rPr>
          <w:sz w:val="28"/>
          <w:szCs w:val="28"/>
          <w:lang w:val="uk-UA"/>
        </w:rPr>
        <w:t>1/</w:t>
      </w:r>
      <w:r w:rsidR="00090DD2" w:rsidRPr="00BD0A28">
        <w:rPr>
          <w:sz w:val="28"/>
          <w:szCs w:val="28"/>
          <w:lang w:val="uk-UA"/>
        </w:rPr>
        <w:t>5</w:t>
      </w:r>
      <w:r w:rsidR="0017557F" w:rsidRPr="00BD0A28">
        <w:rPr>
          <w:sz w:val="28"/>
          <w:szCs w:val="28"/>
          <w:lang w:val="uk-UA"/>
        </w:rPr>
        <w:t xml:space="preserve"> «</w:t>
      </w:r>
      <w:r w:rsidR="0017557F" w:rsidRPr="00BD0A28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BD0A28">
        <w:rPr>
          <w:sz w:val="28"/>
          <w:szCs w:val="28"/>
          <w:lang w:val="uk-UA"/>
        </w:rPr>
        <w:t>на 20</w:t>
      </w:r>
      <w:r w:rsidR="00090DD2" w:rsidRPr="00BD0A28">
        <w:rPr>
          <w:sz w:val="28"/>
          <w:szCs w:val="28"/>
          <w:lang w:val="uk-UA"/>
        </w:rPr>
        <w:t>20</w:t>
      </w:r>
      <w:r w:rsidR="0017557F" w:rsidRPr="00BD0A28">
        <w:rPr>
          <w:sz w:val="28"/>
          <w:szCs w:val="28"/>
          <w:lang w:val="uk-UA"/>
        </w:rPr>
        <w:t xml:space="preserve"> рік»</w:t>
      </w:r>
      <w:r w:rsidR="00CF4C5D" w:rsidRPr="00BD0A28">
        <w:rPr>
          <w:sz w:val="28"/>
          <w:szCs w:val="28"/>
          <w:lang w:val="uk-UA"/>
        </w:rPr>
        <w:t>:</w:t>
      </w:r>
    </w:p>
    <w:p w:rsidR="008B591D" w:rsidRPr="008B591D" w:rsidRDefault="008B591D" w:rsidP="008B591D">
      <w:pPr>
        <w:pStyle w:val="af3"/>
        <w:keepNext/>
        <w:numPr>
          <w:ilvl w:val="0"/>
          <w:numId w:val="24"/>
        </w:numPr>
        <w:jc w:val="both"/>
        <w:outlineLvl w:val="5"/>
        <w:rPr>
          <w:sz w:val="28"/>
          <w:szCs w:val="28"/>
          <w:lang w:val="uk-UA"/>
        </w:rPr>
      </w:pPr>
      <w:r w:rsidRPr="008B591D">
        <w:rPr>
          <w:sz w:val="28"/>
          <w:szCs w:val="28"/>
          <w:lang w:val="uk-UA"/>
        </w:rPr>
        <w:t xml:space="preserve">Перший – четвертий підпункти першого пункту  </w:t>
      </w:r>
      <w:r w:rsidRPr="008B591D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="004A131E">
        <w:rPr>
          <w:b/>
          <w:color w:val="000000"/>
          <w:sz w:val="28"/>
          <w:szCs w:val="28"/>
          <w:lang w:val="uk-UA" w:eastAsia="uk-UA"/>
        </w:rPr>
        <w:t>32 219 682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</w:t>
      </w:r>
      <w:r w:rsidR="000C25C1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644</w:t>
      </w:r>
      <w:r>
        <w:rPr>
          <w:color w:val="000000"/>
          <w:sz w:val="28"/>
          <w:szCs w:val="28"/>
          <w:lang w:val="uk-UA" w:eastAsia="uk-UA"/>
        </w:rPr>
        <w:t xml:space="preserve"> 3</w:t>
      </w:r>
      <w:r w:rsidR="000C25C1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 xml:space="preserve">3 гривень та доходи спеціального фонду місцевого бюджету –  </w:t>
      </w:r>
      <w:r w:rsidR="000C25C1">
        <w:rPr>
          <w:color w:val="000000"/>
          <w:sz w:val="28"/>
          <w:szCs w:val="28"/>
          <w:lang w:val="uk-UA" w:eastAsia="uk-UA"/>
        </w:rPr>
        <w:t>8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575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C25C1">
        <w:rPr>
          <w:color w:val="000000"/>
          <w:sz w:val="28"/>
          <w:szCs w:val="28"/>
          <w:lang w:val="uk-UA" w:eastAsia="uk-UA"/>
        </w:rPr>
        <w:t>309</w:t>
      </w:r>
      <w:r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>3</w:t>
      </w:r>
      <w:r w:rsidR="003C7441">
        <w:rPr>
          <w:b/>
          <w:color w:val="000000"/>
          <w:sz w:val="28"/>
          <w:szCs w:val="28"/>
          <w:lang w:val="uk-UA" w:eastAsia="uk-UA"/>
        </w:rPr>
        <w:t>5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3C7441">
        <w:rPr>
          <w:b/>
          <w:color w:val="000000"/>
          <w:sz w:val="28"/>
          <w:szCs w:val="28"/>
          <w:lang w:val="uk-UA" w:eastAsia="uk-UA"/>
        </w:rPr>
        <w:t>326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3C7441">
        <w:rPr>
          <w:b/>
          <w:color w:val="000000"/>
          <w:sz w:val="28"/>
          <w:szCs w:val="28"/>
          <w:lang w:val="uk-UA" w:eastAsia="uk-UA"/>
        </w:rPr>
        <w:t>52</w:t>
      </w:r>
      <w:r>
        <w:rPr>
          <w:b/>
          <w:color w:val="000000"/>
          <w:sz w:val="28"/>
          <w:szCs w:val="28"/>
          <w:lang w:val="uk-UA" w:eastAsia="uk-UA"/>
        </w:rPr>
        <w:t xml:space="preserve">3 </w:t>
      </w:r>
      <w:r>
        <w:rPr>
          <w:color w:val="000000"/>
          <w:sz w:val="28"/>
          <w:szCs w:val="28"/>
          <w:lang w:val="uk-UA" w:eastAsia="uk-UA"/>
        </w:rPr>
        <w:t xml:space="preserve">гривні – 21 236 004 гривень та видатки спеціального фонду місцевого бюджету – </w:t>
      </w:r>
      <w:r w:rsidR="003C7441">
        <w:rPr>
          <w:color w:val="000000"/>
          <w:sz w:val="28"/>
          <w:szCs w:val="28"/>
          <w:lang w:val="uk-UA" w:eastAsia="uk-UA"/>
        </w:rPr>
        <w:t>14</w:t>
      </w:r>
      <w:r>
        <w:rPr>
          <w:color w:val="000000"/>
          <w:sz w:val="28"/>
          <w:szCs w:val="28"/>
          <w:lang w:val="uk-UA" w:eastAsia="uk-UA"/>
        </w:rPr>
        <w:t> 0</w:t>
      </w:r>
      <w:r w:rsidR="003C7441">
        <w:rPr>
          <w:color w:val="000000"/>
          <w:sz w:val="28"/>
          <w:szCs w:val="28"/>
          <w:lang w:val="uk-UA" w:eastAsia="uk-UA"/>
        </w:rPr>
        <w:t>90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3C7441">
        <w:rPr>
          <w:color w:val="000000"/>
          <w:sz w:val="28"/>
          <w:szCs w:val="28"/>
          <w:lang w:val="uk-UA" w:eastAsia="uk-UA"/>
        </w:rPr>
        <w:t>51</w:t>
      </w:r>
      <w:r>
        <w:rPr>
          <w:color w:val="000000"/>
          <w:sz w:val="28"/>
          <w:szCs w:val="28"/>
          <w:lang w:val="uk-UA" w:eastAsia="uk-UA"/>
        </w:rPr>
        <w:t>9 гривень згідно з додатком 2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 w:rsidRPr="008B591D">
        <w:rPr>
          <w:b/>
          <w:color w:val="000000"/>
          <w:sz w:val="28"/>
          <w:szCs w:val="28"/>
          <w:lang w:val="uk-UA" w:eastAsia="uk-UA"/>
        </w:rPr>
        <w:t xml:space="preserve"> профіцит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загальним фондом місцевого бюджету у сумі </w:t>
      </w:r>
      <w:r w:rsidR="00AE274D">
        <w:rPr>
          <w:color w:val="000000"/>
          <w:sz w:val="28"/>
          <w:szCs w:val="28"/>
          <w:lang w:val="uk-UA" w:eastAsia="uk-UA"/>
        </w:rPr>
        <w:t>4</w:t>
      </w:r>
      <w:r w:rsidRPr="008B591D">
        <w:rPr>
          <w:color w:val="000000"/>
          <w:sz w:val="28"/>
          <w:szCs w:val="28"/>
          <w:lang w:val="uk-UA" w:eastAsia="uk-UA"/>
        </w:rPr>
        <w:t> </w:t>
      </w:r>
      <w:r w:rsidR="00AE274D">
        <w:rPr>
          <w:color w:val="000000"/>
          <w:sz w:val="28"/>
          <w:szCs w:val="28"/>
          <w:lang w:val="uk-UA" w:eastAsia="uk-UA"/>
        </w:rPr>
        <w:t>820</w:t>
      </w:r>
      <w:r w:rsidRPr="008B591D">
        <w:rPr>
          <w:color w:val="000000"/>
          <w:sz w:val="28"/>
          <w:szCs w:val="28"/>
          <w:lang w:val="uk-UA" w:eastAsia="uk-UA"/>
        </w:rPr>
        <w:t xml:space="preserve"> 1</w:t>
      </w:r>
      <w:r w:rsidR="00AE274D">
        <w:rPr>
          <w:color w:val="000000"/>
          <w:sz w:val="28"/>
          <w:szCs w:val="28"/>
          <w:lang w:val="uk-UA" w:eastAsia="uk-UA"/>
        </w:rPr>
        <w:t>7</w:t>
      </w:r>
      <w:r w:rsidRPr="008B591D">
        <w:rPr>
          <w:color w:val="000000"/>
          <w:sz w:val="28"/>
          <w:szCs w:val="28"/>
          <w:lang w:val="uk-UA" w:eastAsia="uk-UA"/>
        </w:rPr>
        <w:t>8  гривень згідно з додатком 5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8B591D">
        <w:rPr>
          <w:b/>
          <w:color w:val="000000"/>
          <w:sz w:val="28"/>
          <w:szCs w:val="28"/>
          <w:lang w:val="uk-UA" w:eastAsia="uk-UA"/>
        </w:rPr>
        <w:t>дефіцит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спеціальним фондом місцевого бюджету у сумі </w:t>
      </w:r>
      <w:r w:rsidR="00AE274D">
        <w:rPr>
          <w:color w:val="000000"/>
          <w:sz w:val="28"/>
          <w:szCs w:val="28"/>
          <w:lang w:val="uk-UA" w:eastAsia="uk-UA"/>
        </w:rPr>
        <w:t>4</w:t>
      </w:r>
      <w:r w:rsidR="00AE274D" w:rsidRPr="008B591D">
        <w:rPr>
          <w:color w:val="000000"/>
          <w:sz w:val="28"/>
          <w:szCs w:val="28"/>
          <w:lang w:val="uk-UA" w:eastAsia="uk-UA"/>
        </w:rPr>
        <w:t> </w:t>
      </w:r>
      <w:r w:rsidR="00AE274D">
        <w:rPr>
          <w:color w:val="000000"/>
          <w:sz w:val="28"/>
          <w:szCs w:val="28"/>
          <w:lang w:val="uk-UA" w:eastAsia="uk-UA"/>
        </w:rPr>
        <w:t>820</w:t>
      </w:r>
      <w:r w:rsidR="00AE274D" w:rsidRPr="008B591D">
        <w:rPr>
          <w:color w:val="000000"/>
          <w:sz w:val="28"/>
          <w:szCs w:val="28"/>
          <w:lang w:val="uk-UA" w:eastAsia="uk-UA"/>
        </w:rPr>
        <w:t xml:space="preserve"> 1</w:t>
      </w:r>
      <w:r w:rsidR="00AE274D">
        <w:rPr>
          <w:color w:val="000000"/>
          <w:sz w:val="28"/>
          <w:szCs w:val="28"/>
          <w:lang w:val="uk-UA" w:eastAsia="uk-UA"/>
        </w:rPr>
        <w:t>7</w:t>
      </w:r>
      <w:r w:rsidR="00AE274D" w:rsidRPr="008B591D">
        <w:rPr>
          <w:color w:val="000000"/>
          <w:sz w:val="28"/>
          <w:szCs w:val="28"/>
          <w:lang w:val="uk-UA" w:eastAsia="uk-UA"/>
        </w:rPr>
        <w:t xml:space="preserve">8  </w:t>
      </w:r>
      <w:r w:rsidRPr="008B591D">
        <w:rPr>
          <w:color w:val="000000"/>
          <w:sz w:val="28"/>
          <w:szCs w:val="28"/>
          <w:lang w:val="uk-UA" w:eastAsia="uk-UA"/>
        </w:rPr>
        <w:t xml:space="preserve">  гривень згідно з додатком 5 до цього рішення».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074C80" w:rsidRDefault="007B3B8A" w:rsidP="00662A03">
      <w:pPr>
        <w:pStyle w:val="af3"/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074C8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074C80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074C80">
        <w:rPr>
          <w:b/>
          <w:sz w:val="28"/>
          <w:lang w:val="uk-UA"/>
        </w:rPr>
        <w:t xml:space="preserve"> </w:t>
      </w:r>
      <w:r w:rsidRPr="00074C80">
        <w:rPr>
          <w:bCs/>
          <w:sz w:val="28"/>
          <w:lang w:val="uk-UA"/>
        </w:rPr>
        <w:t>власності та регуляторної політики</w:t>
      </w:r>
      <w:r w:rsidRPr="00074C80">
        <w:rPr>
          <w:sz w:val="28"/>
          <w:szCs w:val="28"/>
          <w:lang w:val="uk-UA"/>
        </w:rPr>
        <w:t>.</w:t>
      </w:r>
    </w:p>
    <w:p w:rsidR="001C47CF" w:rsidRPr="00074C80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074C80">
        <w:rPr>
          <w:b/>
          <w:sz w:val="28"/>
          <w:szCs w:val="28"/>
          <w:lang w:val="uk-UA"/>
        </w:rPr>
        <w:t xml:space="preserve"> </w:t>
      </w:r>
    </w:p>
    <w:p w:rsidR="00243DE2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</w:p>
    <w:p w:rsidR="00243DE2" w:rsidRDefault="00243DE2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243DE2" w:rsidRDefault="00243DE2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243DE2" w:rsidRDefault="00243DE2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</w:t>
      </w:r>
    </w:p>
    <w:p w:rsidR="00BB4B5B" w:rsidRDefault="00074C80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bookmarkStart w:id="5" w:name="_GoBack"/>
      <w:bookmarkEnd w:id="5"/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4A" w:rsidRDefault="00756D4A" w:rsidP="00560E03">
      <w:r>
        <w:separator/>
      </w:r>
    </w:p>
  </w:endnote>
  <w:endnote w:type="continuationSeparator" w:id="0">
    <w:p w:rsidR="00756D4A" w:rsidRDefault="00756D4A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4A" w:rsidRDefault="00756D4A" w:rsidP="00560E03">
      <w:r>
        <w:separator/>
      </w:r>
    </w:p>
  </w:footnote>
  <w:footnote w:type="continuationSeparator" w:id="0">
    <w:p w:rsidR="00756D4A" w:rsidRDefault="00756D4A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A86EE9"/>
    <w:multiLevelType w:val="hybridMultilevel"/>
    <w:tmpl w:val="4412E45A"/>
    <w:lvl w:ilvl="0" w:tplc="EF92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8"/>
  </w:num>
  <w:num w:numId="24">
    <w:abstractNumId w:val="26"/>
  </w:num>
  <w:num w:numId="25">
    <w:abstractNumId w:val="4"/>
  </w:num>
  <w:num w:numId="26">
    <w:abstractNumId w:val="22"/>
  </w:num>
  <w:num w:numId="27">
    <w:abstractNumId w:val="11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4C80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3DE2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C7441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6D4A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D0A28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3C4F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356C0F-FC3B-407B-A184-795EDD3A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52</cp:revision>
  <cp:lastPrinted>2020-08-17T05:31:00Z</cp:lastPrinted>
  <dcterms:created xsi:type="dcterms:W3CDTF">2020-05-15T05:45:00Z</dcterms:created>
  <dcterms:modified xsi:type="dcterms:W3CDTF">2020-08-18T11:36:00Z</dcterms:modified>
</cp:coreProperties>
</file>