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1640" cy="604520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</w:rPr>
      </w:pP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>ЛУГАНСЬКА  ОБЛАСТЬ</w:t>
      </w: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>ПОПАСНЯНСЬКИЙ  РАЙОН</w:t>
      </w:r>
      <w:r w:rsidRPr="000A51C7">
        <w:rPr>
          <w:rFonts w:ascii="Times New Roman" w:hAnsi="Times New Roman" w:cs="Times New Roman"/>
          <w:b/>
          <w:sz w:val="28"/>
          <w:szCs w:val="28"/>
        </w:rPr>
        <w:br/>
        <w:t>ПОПАСНЯНСЬКА  МІСЬКА  РАДА</w:t>
      </w: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>ШОСТОГО   СКЛИКАННЯ</w:t>
      </w: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 xml:space="preserve">СТО ДВАНАДЦЯТА СЕСІЯ </w:t>
      </w:r>
    </w:p>
    <w:p w:rsidR="000A51C7" w:rsidRPr="000A51C7" w:rsidRDefault="000A51C7" w:rsidP="000A51C7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C7" w:rsidRPr="000A51C7" w:rsidRDefault="000A51C7" w:rsidP="000A51C7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>РIШЕННЯ</w:t>
      </w:r>
    </w:p>
    <w:p w:rsidR="000A51C7" w:rsidRPr="000A51C7" w:rsidRDefault="000A51C7" w:rsidP="000A51C7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6D26" w:rsidRPr="000A51C7" w:rsidRDefault="00D12C46" w:rsidP="000A5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A51C7" w:rsidRPr="000A51C7">
        <w:rPr>
          <w:rFonts w:ascii="Times New Roman" w:hAnsi="Times New Roman" w:cs="Times New Roman"/>
          <w:sz w:val="28"/>
          <w:szCs w:val="28"/>
        </w:rPr>
        <w:t xml:space="preserve"> лютого 2020 року                        м. Попасна </w:t>
      </w:r>
      <w:r w:rsidR="000A51C7" w:rsidRPr="000A51C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 112/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ED6D26" w:rsidRPr="00792491" w:rsidRDefault="00ED6D26" w:rsidP="00792491">
      <w:pPr>
        <w:rPr>
          <w:rFonts w:ascii="Times New Roman" w:hAnsi="Times New Roman" w:cs="Times New Roman"/>
          <w:b/>
          <w:sz w:val="28"/>
          <w:szCs w:val="28"/>
        </w:rPr>
      </w:pPr>
    </w:p>
    <w:p w:rsidR="00ED6D26" w:rsidRPr="00792491" w:rsidRDefault="00ED6D26" w:rsidP="00792491">
      <w:pPr>
        <w:ind w:right="396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r w:rsidRPr="00792491">
        <w:rPr>
          <w:rFonts w:ascii="Times New Roman" w:hAnsi="Times New Roman" w:cs="Times New Roman"/>
          <w:b/>
          <w:sz w:val="28"/>
          <w:szCs w:val="28"/>
        </w:rPr>
        <w:t>Про надання дозволу на проведення експертної грошової оцінки земельної ділянки для подальшого продажу у власність</w:t>
      </w:r>
    </w:p>
    <w:bookmarkEnd w:id="0"/>
    <w:p w:rsidR="00ED6D26" w:rsidRPr="000A51C7" w:rsidRDefault="00ED6D26" w:rsidP="00792491">
      <w:pPr>
        <w:tabs>
          <w:tab w:val="left" w:pos="3366"/>
          <w:tab w:val="left" w:pos="5954"/>
          <w:tab w:val="left" w:pos="8080"/>
        </w:tabs>
        <w:ind w:right="3826"/>
        <w:rPr>
          <w:rFonts w:ascii="Times New Roman" w:hAnsi="Times New Roman" w:cs="Times New Roman"/>
          <w:b/>
          <w:sz w:val="28"/>
          <w:szCs w:val="28"/>
        </w:rPr>
      </w:pPr>
    </w:p>
    <w:p w:rsidR="00ED6D26" w:rsidRPr="00792491" w:rsidRDefault="00A83CB0" w:rsidP="007924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C7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0A51C7" w:rsidRPr="000A51C7">
        <w:rPr>
          <w:rFonts w:ascii="Times New Roman" w:hAnsi="Times New Roman" w:cs="Times New Roman"/>
          <w:sz w:val="28"/>
          <w:szCs w:val="28"/>
        </w:rPr>
        <w:t xml:space="preserve">заяву </w:t>
      </w:r>
      <w:r w:rsidR="00A91BC5" w:rsidRPr="00A91BC5">
        <w:rPr>
          <w:rFonts w:ascii="Times New Roman" w:hAnsi="Times New Roman" w:cs="Times New Roman"/>
          <w:sz w:val="28"/>
          <w:szCs w:val="28"/>
        </w:rPr>
        <w:t>***</w:t>
      </w:r>
      <w:r w:rsidR="000A51C7">
        <w:rPr>
          <w:rFonts w:ascii="Times New Roman" w:hAnsi="Times New Roman" w:cs="Times New Roman"/>
          <w:sz w:val="28"/>
          <w:szCs w:val="28"/>
        </w:rPr>
        <w:t xml:space="preserve"> </w:t>
      </w:r>
      <w:r w:rsidR="000A51C7" w:rsidRPr="000A51C7">
        <w:rPr>
          <w:rFonts w:ascii="Times New Roman" w:hAnsi="Times New Roman" w:cs="Times New Roman"/>
          <w:sz w:val="28"/>
          <w:szCs w:val="28"/>
        </w:rPr>
        <w:t>(вх. від 11.02.2020 № 3</w:t>
      </w:r>
      <w:r w:rsidR="000A51C7">
        <w:rPr>
          <w:rFonts w:ascii="Times New Roman" w:hAnsi="Times New Roman" w:cs="Times New Roman"/>
          <w:sz w:val="28"/>
          <w:szCs w:val="28"/>
        </w:rPr>
        <w:t>78</w:t>
      </w:r>
      <w:r w:rsidR="000A51C7" w:rsidRPr="000A51C7">
        <w:rPr>
          <w:rFonts w:ascii="Times New Roman" w:hAnsi="Times New Roman" w:cs="Times New Roman"/>
          <w:sz w:val="28"/>
          <w:szCs w:val="28"/>
        </w:rPr>
        <w:t>)</w:t>
      </w:r>
      <w:r w:rsidRPr="000A51C7">
        <w:rPr>
          <w:rFonts w:ascii="Times New Roman" w:hAnsi="Times New Roman" w:cs="Times New Roman"/>
          <w:sz w:val="28"/>
          <w:szCs w:val="28"/>
        </w:rPr>
        <w:t xml:space="preserve"> щодо придбання земельної ділянки комунальної власності</w:t>
      </w:r>
      <w:r w:rsidR="00EB065F" w:rsidRPr="000A51C7">
        <w:rPr>
          <w:rFonts w:ascii="Times New Roman" w:hAnsi="Times New Roman" w:cs="Times New Roman"/>
          <w:sz w:val="28"/>
          <w:szCs w:val="28"/>
        </w:rPr>
        <w:t>,</w:t>
      </w:r>
      <w:r w:rsidRPr="000A51C7">
        <w:rPr>
          <w:rFonts w:ascii="Times New Roman" w:hAnsi="Times New Roman" w:cs="Times New Roman"/>
          <w:sz w:val="28"/>
          <w:szCs w:val="28"/>
        </w:rPr>
        <w:t xml:space="preserve"> на якій знаходиться належн</w:t>
      </w:r>
      <w:r w:rsidR="00EB065F" w:rsidRPr="000A51C7">
        <w:rPr>
          <w:rFonts w:ascii="Times New Roman" w:hAnsi="Times New Roman" w:cs="Times New Roman"/>
          <w:sz w:val="28"/>
          <w:szCs w:val="28"/>
        </w:rPr>
        <w:t>ий</w:t>
      </w:r>
      <w:r w:rsidRPr="000A51C7">
        <w:rPr>
          <w:rFonts w:ascii="Times New Roman" w:hAnsi="Times New Roman" w:cs="Times New Roman"/>
          <w:sz w:val="28"/>
          <w:szCs w:val="28"/>
        </w:rPr>
        <w:t xml:space="preserve"> йому</w:t>
      </w:r>
      <w:r w:rsidRPr="00792491">
        <w:rPr>
          <w:rFonts w:ascii="Times New Roman" w:hAnsi="Times New Roman" w:cs="Times New Roman"/>
          <w:sz w:val="28"/>
          <w:szCs w:val="28"/>
        </w:rPr>
        <w:t xml:space="preserve"> на праві власності об’єкт нерухомого майна</w:t>
      </w:r>
      <w:r w:rsidR="00ED6D26" w:rsidRPr="00792491">
        <w:rPr>
          <w:rFonts w:ascii="Times New Roman" w:hAnsi="Times New Roman" w:cs="Times New Roman"/>
          <w:sz w:val="28"/>
          <w:szCs w:val="28"/>
        </w:rPr>
        <w:t xml:space="preserve">, відповідно до </w:t>
      </w:r>
      <w:r w:rsidRPr="00792491">
        <w:rPr>
          <w:rFonts w:ascii="Times New Roman" w:hAnsi="Times New Roman" w:cs="Times New Roman"/>
          <w:sz w:val="28"/>
          <w:szCs w:val="28"/>
        </w:rPr>
        <w:t>Закону України «Про оцінку земель», ст.ст. 122, 127, 128, 134 Земельного кодексу України</w:t>
      </w:r>
      <w:r w:rsidR="00A91BC5">
        <w:rPr>
          <w:rFonts w:ascii="Times New Roman" w:hAnsi="Times New Roman" w:cs="Times New Roman"/>
          <w:sz w:val="28"/>
          <w:szCs w:val="28"/>
        </w:rPr>
        <w:t>, п.</w:t>
      </w:r>
      <w:r w:rsidR="00A91BC5" w:rsidRPr="00A91BC5">
        <w:rPr>
          <w:rFonts w:ascii="Times New Roman" w:hAnsi="Times New Roman" w:cs="Times New Roman"/>
          <w:sz w:val="28"/>
          <w:szCs w:val="28"/>
        </w:rPr>
        <w:t xml:space="preserve"> </w:t>
      </w:r>
      <w:r w:rsidR="00ED6D26" w:rsidRPr="00792491">
        <w:rPr>
          <w:rFonts w:ascii="Times New Roman" w:hAnsi="Times New Roman" w:cs="Times New Roman"/>
          <w:sz w:val="28"/>
          <w:szCs w:val="28"/>
        </w:rPr>
        <w:t xml:space="preserve">34 ч. 1 ст. 26 Закону України «Про місцеве самоврядування в Україні» </w:t>
      </w:r>
      <w:proofErr w:type="spellStart"/>
      <w:r w:rsidR="00ED6D26" w:rsidRPr="00792491">
        <w:rPr>
          <w:rFonts w:ascii="Times New Roman" w:hAnsi="Times New Roman" w:cs="Times New Roman"/>
          <w:sz w:val="28"/>
          <w:szCs w:val="28"/>
        </w:rPr>
        <w:t>Попаснянська</w:t>
      </w:r>
      <w:proofErr w:type="spellEnd"/>
      <w:r w:rsidR="00ED6D26" w:rsidRPr="00792491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ED6D26" w:rsidRPr="00792491" w:rsidRDefault="00ED6D26" w:rsidP="00792491">
      <w:pPr>
        <w:tabs>
          <w:tab w:val="left" w:pos="442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D26" w:rsidRPr="00792491" w:rsidRDefault="00ED6D26" w:rsidP="00792491">
      <w:pPr>
        <w:tabs>
          <w:tab w:val="left" w:pos="44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2491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792491">
        <w:rPr>
          <w:rFonts w:ascii="Times New Roman" w:hAnsi="Times New Roman" w:cs="Times New Roman"/>
          <w:sz w:val="28"/>
          <w:szCs w:val="28"/>
        </w:rPr>
        <w:t>:</w:t>
      </w:r>
    </w:p>
    <w:p w:rsidR="00ED6D26" w:rsidRPr="00792491" w:rsidRDefault="00ED6D26" w:rsidP="00792491">
      <w:pPr>
        <w:tabs>
          <w:tab w:val="left" w:pos="44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3CB0" w:rsidRPr="00792491" w:rsidRDefault="00A83CB0" w:rsidP="00792491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</w:pPr>
      <w:r w:rsidRPr="00792491">
        <w:t xml:space="preserve">Надати дозвіл на проведення експертної грошової оцінки земельної ділянки площею </w:t>
      </w:r>
      <w:r w:rsidR="00792491" w:rsidRPr="00792491">
        <w:t>0</w:t>
      </w:r>
      <w:r w:rsidRPr="00792491">
        <w:t>,</w:t>
      </w:r>
      <w:r w:rsidR="00792491" w:rsidRPr="00792491">
        <w:t>0</w:t>
      </w:r>
      <w:r w:rsidR="000A51C7">
        <w:t>143</w:t>
      </w:r>
      <w:r w:rsidRPr="00792491">
        <w:t xml:space="preserve"> га, кадастровий номер </w:t>
      </w:r>
      <w:r w:rsidR="00A91BC5" w:rsidRPr="00A91BC5">
        <w:t>***</w:t>
      </w:r>
      <w:r w:rsidR="00820D4C">
        <w:t xml:space="preserve"> </w:t>
      </w:r>
      <w:r w:rsidR="00792491" w:rsidRPr="00792491">
        <w:t>з цільовим призначення</w:t>
      </w:r>
      <w:r w:rsidR="0007702E">
        <w:t>м</w:t>
      </w:r>
      <w:r w:rsidR="00C772A9">
        <w:t xml:space="preserve"> </w:t>
      </w:r>
      <w:r w:rsidR="00792491" w:rsidRPr="00792491">
        <w:t xml:space="preserve">для будівництва та обслуговування будівель торгівлі, </w:t>
      </w:r>
      <w:r w:rsidRPr="00792491">
        <w:t>вид використання земельної ділянки</w:t>
      </w:r>
      <w:r w:rsidR="0007702E">
        <w:t xml:space="preserve"> –</w:t>
      </w:r>
      <w:r w:rsidR="00C772A9">
        <w:t xml:space="preserve"> </w:t>
      </w:r>
      <w:r w:rsidR="000A51C7">
        <w:rPr>
          <w:shd w:val="clear" w:color="auto" w:fill="FFFFFF"/>
        </w:rPr>
        <w:t>під розміщення і</w:t>
      </w:r>
      <w:r w:rsidR="00792491" w:rsidRPr="00792491">
        <w:rPr>
          <w:shd w:val="clear" w:color="auto" w:fill="FFFFFF"/>
        </w:rPr>
        <w:t xml:space="preserve"> обслуговування </w:t>
      </w:r>
      <w:r w:rsidR="000A51C7">
        <w:t>магазину</w:t>
      </w:r>
      <w:r w:rsidRPr="00792491">
        <w:t xml:space="preserve">, яка знаходиться за адресою: </w:t>
      </w:r>
      <w:r w:rsidR="00A91BC5" w:rsidRPr="00A91BC5">
        <w:t>***</w:t>
      </w:r>
      <w:r w:rsidR="00792491">
        <w:t xml:space="preserve">, </w:t>
      </w:r>
      <w:r w:rsidR="00792491" w:rsidRPr="00792491">
        <w:rPr>
          <w:iCs/>
        </w:rPr>
        <w:t>землі житлової та громадської забудови</w:t>
      </w:r>
      <w:r w:rsidR="00792491">
        <w:rPr>
          <w:iCs/>
        </w:rPr>
        <w:t>.</w:t>
      </w:r>
    </w:p>
    <w:p w:rsidR="00792491" w:rsidRPr="00792491" w:rsidRDefault="00792491" w:rsidP="00792491">
      <w:pPr>
        <w:pStyle w:val="20"/>
        <w:shd w:val="clear" w:color="auto" w:fill="auto"/>
        <w:tabs>
          <w:tab w:val="left" w:pos="686"/>
        </w:tabs>
        <w:spacing w:before="0"/>
        <w:ind w:left="450"/>
      </w:pPr>
    </w:p>
    <w:p w:rsidR="00ED6D26" w:rsidRDefault="00A91BC5" w:rsidP="00792491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</w:pPr>
      <w:r>
        <w:rPr>
          <w:lang w:val="ru-RU"/>
        </w:rPr>
        <w:t>***</w:t>
      </w:r>
      <w:r w:rsidR="00A83CB0" w:rsidRPr="00792491">
        <w:t xml:space="preserve"> </w:t>
      </w:r>
      <w:r w:rsidR="0007702E">
        <w:t>укласти</w:t>
      </w:r>
      <w:r w:rsidR="00A83CB0" w:rsidRPr="00792491">
        <w:t xml:space="preserve"> із Попаснянської міською радою догові</w:t>
      </w:r>
      <w:proofErr w:type="gramStart"/>
      <w:r w:rsidR="00A83CB0" w:rsidRPr="00792491">
        <w:t>р</w:t>
      </w:r>
      <w:proofErr w:type="gramEnd"/>
      <w:r w:rsidR="00A83CB0" w:rsidRPr="00792491">
        <w:t xml:space="preserve"> про оплату авансового внеску в рахунок вартості  земельної ділянки.</w:t>
      </w:r>
    </w:p>
    <w:p w:rsidR="00792491" w:rsidRPr="00792491" w:rsidRDefault="00792491" w:rsidP="00792491">
      <w:pPr>
        <w:pStyle w:val="20"/>
        <w:shd w:val="clear" w:color="auto" w:fill="auto"/>
        <w:tabs>
          <w:tab w:val="left" w:pos="686"/>
        </w:tabs>
        <w:spacing w:before="0"/>
      </w:pPr>
    </w:p>
    <w:p w:rsidR="00A83CB0" w:rsidRDefault="00A83CB0" w:rsidP="00792491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</w:pPr>
      <w:r w:rsidRPr="00792491">
        <w:t>Виготовлений звіт про експертну грошову оцінку земельної ділянки подати на затвердження сесії Попаснянської міської ради.</w:t>
      </w:r>
    </w:p>
    <w:p w:rsidR="00792491" w:rsidRPr="00792491" w:rsidRDefault="00792491" w:rsidP="00792491">
      <w:pPr>
        <w:pStyle w:val="20"/>
        <w:shd w:val="clear" w:color="auto" w:fill="auto"/>
        <w:tabs>
          <w:tab w:val="left" w:pos="686"/>
        </w:tabs>
        <w:spacing w:before="0"/>
        <w:rPr>
          <w:rStyle w:val="a5"/>
          <w:b w:val="0"/>
          <w:bCs w:val="0"/>
        </w:rPr>
      </w:pPr>
    </w:p>
    <w:p w:rsidR="00ED6D26" w:rsidRPr="00792491" w:rsidRDefault="00ED6D26" w:rsidP="00792491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792491">
        <w:rPr>
          <w:sz w:val="28"/>
          <w:szCs w:val="28"/>
          <w:lang w:val="uk-UA"/>
        </w:rPr>
        <w:t xml:space="preserve">Контроль за виконанням рішення покласти на  постійну комісію міської ради </w:t>
      </w:r>
      <w:r w:rsidRPr="00792491">
        <w:rPr>
          <w:bCs/>
          <w:sz w:val="28"/>
          <w:lang w:val="uk-UA"/>
        </w:rPr>
        <w:t>з питань транспорту, зв’язку та благоустрою, земельних відносин та охорони довкілля</w:t>
      </w:r>
      <w:r w:rsidRPr="00792491">
        <w:rPr>
          <w:sz w:val="28"/>
          <w:szCs w:val="28"/>
          <w:lang w:val="uk-UA"/>
        </w:rPr>
        <w:t xml:space="preserve">.                                </w:t>
      </w:r>
    </w:p>
    <w:p w:rsidR="00A91BC5" w:rsidRDefault="00A91BC5" w:rsidP="0079249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4D06" w:rsidRPr="00A91BC5" w:rsidRDefault="00ED6D26" w:rsidP="007924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92491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Ю.І.</w:t>
      </w:r>
      <w:proofErr w:type="spellStart"/>
      <w:r w:rsidRPr="00792491">
        <w:rPr>
          <w:rFonts w:ascii="Times New Roman" w:hAnsi="Times New Roman" w:cs="Times New Roman"/>
          <w:sz w:val="28"/>
          <w:szCs w:val="28"/>
        </w:rPr>
        <w:t>Онищенко</w:t>
      </w:r>
      <w:proofErr w:type="spellEnd"/>
    </w:p>
    <w:sectPr w:rsidR="00F94D06" w:rsidRPr="00A91BC5" w:rsidSect="00A91BC5">
      <w:pgSz w:w="11900" w:h="16840" w:code="9"/>
      <w:pgMar w:top="709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F3" w:rsidRDefault="00545BF3" w:rsidP="00F94D06">
      <w:r>
        <w:separator/>
      </w:r>
    </w:p>
  </w:endnote>
  <w:endnote w:type="continuationSeparator" w:id="0">
    <w:p w:rsidR="00545BF3" w:rsidRDefault="00545BF3" w:rsidP="00F9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F3" w:rsidRDefault="00545BF3"/>
  </w:footnote>
  <w:footnote w:type="continuationSeparator" w:id="0">
    <w:p w:rsidR="00545BF3" w:rsidRDefault="00545B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5DD"/>
    <w:multiLevelType w:val="multilevel"/>
    <w:tmpl w:val="BE988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487A28"/>
    <w:multiLevelType w:val="multilevel"/>
    <w:tmpl w:val="A754E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4D06"/>
    <w:rsid w:val="00010634"/>
    <w:rsid w:val="0007702E"/>
    <w:rsid w:val="000A51C7"/>
    <w:rsid w:val="001C0976"/>
    <w:rsid w:val="00545BF3"/>
    <w:rsid w:val="0059623A"/>
    <w:rsid w:val="006E361B"/>
    <w:rsid w:val="00792491"/>
    <w:rsid w:val="007E3CB6"/>
    <w:rsid w:val="007F0D23"/>
    <w:rsid w:val="00812097"/>
    <w:rsid w:val="00820D4C"/>
    <w:rsid w:val="008914F0"/>
    <w:rsid w:val="009F1A64"/>
    <w:rsid w:val="00A83CB0"/>
    <w:rsid w:val="00A91BC5"/>
    <w:rsid w:val="00A943E3"/>
    <w:rsid w:val="00AE344D"/>
    <w:rsid w:val="00B74892"/>
    <w:rsid w:val="00B968C0"/>
    <w:rsid w:val="00C772A9"/>
    <w:rsid w:val="00C922B4"/>
    <w:rsid w:val="00CA60E9"/>
    <w:rsid w:val="00CE1B82"/>
    <w:rsid w:val="00D12C46"/>
    <w:rsid w:val="00DD00DE"/>
    <w:rsid w:val="00E1256E"/>
    <w:rsid w:val="00EB065F"/>
    <w:rsid w:val="00ED6D26"/>
    <w:rsid w:val="00F9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4D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4D06"/>
    <w:rPr>
      <w:color w:val="0066CC"/>
      <w:u w:val="single"/>
    </w:rPr>
  </w:style>
  <w:style w:type="character" w:customStyle="1" w:styleId="3Exact">
    <w:name w:val="Основной текст (3) Exact"/>
    <w:basedOn w:val="a0"/>
    <w:rsid w:val="00F9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9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9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94D0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9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F9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F9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F94D06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F94D06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94D06"/>
    <w:pPr>
      <w:shd w:val="clear" w:color="auto" w:fill="FFFFFF"/>
      <w:spacing w:before="420" w:after="24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F94D06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бычный2"/>
    <w:rsid w:val="00ED6D26"/>
    <w:pPr>
      <w:snapToGrid w:val="0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4">
    <w:name w:val="List Paragraph"/>
    <w:basedOn w:val="a"/>
    <w:uiPriority w:val="34"/>
    <w:qFormat/>
    <w:rsid w:val="00ED6D26"/>
    <w:pPr>
      <w:widowControl/>
      <w:ind w:left="708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Strong"/>
    <w:basedOn w:val="a0"/>
    <w:uiPriority w:val="22"/>
    <w:qFormat/>
    <w:rsid w:val="00ED6D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6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D2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7D51-45AC-4F56-9607-C54C2501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Djecky Winces</cp:lastModifiedBy>
  <cp:revision>17</cp:revision>
  <cp:lastPrinted>2020-02-20T11:53:00Z</cp:lastPrinted>
  <dcterms:created xsi:type="dcterms:W3CDTF">2019-03-13T14:27:00Z</dcterms:created>
  <dcterms:modified xsi:type="dcterms:W3CDTF">2020-05-05T18:01:00Z</dcterms:modified>
</cp:coreProperties>
</file>