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CB4" w:rsidRPr="003209B4" w:rsidRDefault="00B22EEB" w:rsidP="00812CB4">
      <w:pPr>
        <w:pStyle w:val="21"/>
        <w:ind w:right="141"/>
        <w:jc w:val="right"/>
        <w:rPr>
          <w:b/>
          <w:sz w:val="24"/>
          <w:szCs w:val="24"/>
        </w:rPr>
      </w:pPr>
      <w:r>
        <w:rPr>
          <w:noProof/>
          <w:lang w:val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2758440</wp:posOffset>
            </wp:positionH>
            <wp:positionV relativeFrom="paragraph">
              <wp:posOffset>129540</wp:posOffset>
            </wp:positionV>
            <wp:extent cx="426720" cy="601980"/>
            <wp:effectExtent l="0" t="0" r="0" b="7620"/>
            <wp:wrapNone/>
            <wp:docPr id="2" name="Рисунок 1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2CB4" w:rsidRPr="00812CB4" w:rsidRDefault="00812CB4" w:rsidP="00812CB4">
      <w:pPr>
        <w:pStyle w:val="21"/>
        <w:ind w:right="141"/>
        <w:jc w:val="center"/>
        <w:rPr>
          <w:b/>
          <w:sz w:val="8"/>
          <w:szCs w:val="8"/>
        </w:rPr>
      </w:pPr>
    </w:p>
    <w:p w:rsidR="00812CB4" w:rsidRPr="00812CB4" w:rsidRDefault="00812CB4" w:rsidP="00812CB4">
      <w:pPr>
        <w:pStyle w:val="21"/>
        <w:ind w:right="141"/>
        <w:jc w:val="center"/>
        <w:rPr>
          <w:sz w:val="19"/>
          <w:szCs w:val="19"/>
        </w:rPr>
      </w:pPr>
    </w:p>
    <w:p w:rsidR="00812CB4" w:rsidRPr="00812CB4" w:rsidRDefault="00812CB4" w:rsidP="00812CB4">
      <w:pPr>
        <w:pStyle w:val="3"/>
        <w:spacing w:line="240" w:lineRule="auto"/>
        <w:ind w:right="141"/>
        <w:rPr>
          <w:rFonts w:ascii="Times New Roman" w:hAnsi="Times New Roman"/>
          <w:b w:val="0"/>
          <w:bCs w:val="0"/>
          <w:sz w:val="28"/>
          <w:szCs w:val="28"/>
        </w:rPr>
      </w:pPr>
    </w:p>
    <w:p w:rsidR="00812CB4" w:rsidRPr="00812CB4" w:rsidRDefault="00812CB4" w:rsidP="00812CB4">
      <w:pPr>
        <w:pStyle w:val="3"/>
        <w:spacing w:before="0" w:after="0" w:line="240" w:lineRule="auto"/>
        <w:ind w:right="141"/>
        <w:jc w:val="center"/>
        <w:rPr>
          <w:rFonts w:ascii="Times New Roman" w:hAnsi="Times New Roman"/>
          <w:bCs w:val="0"/>
          <w:sz w:val="28"/>
          <w:szCs w:val="28"/>
        </w:rPr>
      </w:pPr>
      <w:r w:rsidRPr="00812CB4">
        <w:rPr>
          <w:rFonts w:ascii="Times New Roman" w:hAnsi="Times New Roman"/>
          <w:bCs w:val="0"/>
          <w:sz w:val="28"/>
          <w:szCs w:val="28"/>
        </w:rPr>
        <w:t>УКРАЇНА</w:t>
      </w:r>
    </w:p>
    <w:p w:rsidR="00812CB4" w:rsidRPr="00812CB4" w:rsidRDefault="00812CB4" w:rsidP="00812CB4">
      <w:pPr>
        <w:pStyle w:val="4"/>
        <w:spacing w:before="0" w:after="0" w:line="240" w:lineRule="auto"/>
        <w:ind w:right="141"/>
        <w:jc w:val="center"/>
        <w:rPr>
          <w:rFonts w:ascii="Times New Roman" w:hAnsi="Times New Roman"/>
          <w:lang w:val="uk-UA"/>
        </w:rPr>
      </w:pPr>
      <w:r w:rsidRPr="00812CB4">
        <w:rPr>
          <w:rFonts w:ascii="Times New Roman" w:hAnsi="Times New Roman"/>
          <w:lang w:val="uk-UA"/>
        </w:rPr>
        <w:t>ЛУГАНСЬКА  ОБЛАСТЬ</w:t>
      </w:r>
    </w:p>
    <w:p w:rsidR="00812CB4" w:rsidRPr="00812CB4" w:rsidRDefault="00812CB4" w:rsidP="00812CB4">
      <w:pPr>
        <w:pStyle w:val="2"/>
        <w:spacing w:before="0" w:after="0" w:line="240" w:lineRule="auto"/>
        <w:ind w:right="141"/>
        <w:jc w:val="center"/>
        <w:rPr>
          <w:rFonts w:ascii="Times New Roman" w:hAnsi="Times New Roman"/>
          <w:bCs w:val="0"/>
          <w:i w:val="0"/>
          <w:lang w:val="uk-UA"/>
        </w:rPr>
      </w:pPr>
      <w:r w:rsidRPr="00812CB4">
        <w:rPr>
          <w:rFonts w:ascii="Times New Roman" w:hAnsi="Times New Roman"/>
          <w:bCs w:val="0"/>
          <w:i w:val="0"/>
          <w:lang w:val="uk-UA"/>
        </w:rPr>
        <w:t>ПОПАСНЯНСЬКИЙ  РАЙОН</w:t>
      </w:r>
      <w:r w:rsidRPr="00812CB4">
        <w:rPr>
          <w:rFonts w:ascii="Times New Roman" w:hAnsi="Times New Roman"/>
          <w:bCs w:val="0"/>
          <w:i w:val="0"/>
          <w:lang w:val="uk-UA"/>
        </w:rPr>
        <w:br/>
        <w:t>ПОПАСНЯНСЬКА  МІСЬКА  РАДА</w:t>
      </w:r>
    </w:p>
    <w:p w:rsidR="00812CB4" w:rsidRPr="00812CB4" w:rsidRDefault="00812CB4" w:rsidP="00812CB4">
      <w:pPr>
        <w:pStyle w:val="4"/>
        <w:tabs>
          <w:tab w:val="center" w:pos="4860"/>
          <w:tab w:val="right" w:pos="9720"/>
        </w:tabs>
        <w:spacing w:before="0" w:after="0" w:line="240" w:lineRule="auto"/>
        <w:ind w:right="141"/>
        <w:jc w:val="center"/>
        <w:rPr>
          <w:rFonts w:ascii="Times New Roman" w:hAnsi="Times New Roman"/>
          <w:lang w:val="uk-UA"/>
        </w:rPr>
      </w:pPr>
      <w:r w:rsidRPr="00812CB4">
        <w:rPr>
          <w:rFonts w:ascii="Times New Roman" w:hAnsi="Times New Roman"/>
          <w:lang w:val="uk-UA"/>
        </w:rPr>
        <w:t>ШОСТОГО   СКЛИКАННЯ</w:t>
      </w:r>
    </w:p>
    <w:p w:rsidR="00812CB4" w:rsidRPr="00812CB4" w:rsidRDefault="002C6E76" w:rsidP="00812CB4">
      <w:pPr>
        <w:tabs>
          <w:tab w:val="left" w:pos="3600"/>
        </w:tabs>
        <w:spacing w:after="0" w:line="240" w:lineRule="auto"/>
        <w:ind w:right="141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СТО ОДИНАДЦЯТА</w:t>
      </w:r>
      <w:r w:rsidR="00812CB4" w:rsidRPr="00812CB4">
        <w:rPr>
          <w:rFonts w:ascii="Times New Roman" w:hAnsi="Times New Roman"/>
          <w:b/>
          <w:sz w:val="28"/>
          <w:szCs w:val="28"/>
          <w:lang w:val="uk-UA"/>
        </w:rPr>
        <w:t xml:space="preserve"> СЕСІЯ</w:t>
      </w:r>
    </w:p>
    <w:p w:rsidR="00812CB4" w:rsidRDefault="00812CB4" w:rsidP="00812CB4">
      <w:pPr>
        <w:tabs>
          <w:tab w:val="left" w:pos="3600"/>
        </w:tabs>
        <w:spacing w:after="0" w:line="240" w:lineRule="auto"/>
        <w:ind w:right="141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12CB4">
        <w:rPr>
          <w:rFonts w:ascii="Times New Roman" w:hAnsi="Times New Roman"/>
          <w:b/>
          <w:sz w:val="28"/>
          <w:szCs w:val="28"/>
          <w:lang w:val="uk-UA"/>
        </w:rPr>
        <w:t>Р</w:t>
      </w:r>
      <w:r w:rsidRPr="00812CB4">
        <w:rPr>
          <w:rFonts w:ascii="Times New Roman" w:hAnsi="Times New Roman"/>
          <w:b/>
          <w:sz w:val="28"/>
          <w:szCs w:val="28"/>
          <w:lang w:val="en-US"/>
        </w:rPr>
        <w:t>I</w:t>
      </w:r>
      <w:r w:rsidRPr="00812CB4">
        <w:rPr>
          <w:rFonts w:ascii="Times New Roman" w:hAnsi="Times New Roman"/>
          <w:b/>
          <w:sz w:val="28"/>
          <w:szCs w:val="28"/>
          <w:lang w:val="uk-UA"/>
        </w:rPr>
        <w:t>ШЕННЯ</w:t>
      </w:r>
    </w:p>
    <w:p w:rsidR="00812CB4" w:rsidRPr="00812CB4" w:rsidRDefault="00812CB4" w:rsidP="00812CB4">
      <w:pPr>
        <w:tabs>
          <w:tab w:val="left" w:pos="3600"/>
        </w:tabs>
        <w:spacing w:after="0" w:line="240" w:lineRule="auto"/>
        <w:ind w:right="141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12CB4" w:rsidRPr="00812CB4" w:rsidRDefault="00B6796B" w:rsidP="00812CB4">
      <w:pPr>
        <w:tabs>
          <w:tab w:val="left" w:pos="3600"/>
        </w:tabs>
        <w:spacing w:line="240" w:lineRule="auto"/>
        <w:ind w:right="141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="00AC0A03">
        <w:rPr>
          <w:rFonts w:ascii="Times New Roman" w:hAnsi="Times New Roman"/>
          <w:sz w:val="28"/>
          <w:szCs w:val="28"/>
          <w:lang w:val="uk-UA"/>
        </w:rPr>
        <w:t>3</w:t>
      </w:r>
      <w:r>
        <w:rPr>
          <w:rFonts w:ascii="Times New Roman" w:hAnsi="Times New Roman"/>
          <w:sz w:val="28"/>
          <w:szCs w:val="28"/>
          <w:lang w:val="uk-UA"/>
        </w:rPr>
        <w:t xml:space="preserve"> грудня</w:t>
      </w:r>
      <w:r w:rsidR="00436E3D">
        <w:rPr>
          <w:rFonts w:ascii="Times New Roman" w:hAnsi="Times New Roman"/>
          <w:sz w:val="28"/>
          <w:szCs w:val="28"/>
          <w:lang w:val="uk-UA"/>
        </w:rPr>
        <w:t xml:space="preserve"> 2019</w:t>
      </w:r>
      <w:r w:rsidR="00004354">
        <w:rPr>
          <w:rFonts w:ascii="Times New Roman" w:hAnsi="Times New Roman"/>
          <w:sz w:val="28"/>
          <w:szCs w:val="28"/>
          <w:lang w:val="uk-UA"/>
        </w:rPr>
        <w:t xml:space="preserve"> р.                  </w:t>
      </w:r>
      <w:r w:rsidR="003209B4">
        <w:rPr>
          <w:rFonts w:ascii="Times New Roman" w:hAnsi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812CB4" w:rsidRPr="00004354">
        <w:rPr>
          <w:rFonts w:ascii="Times New Roman" w:hAnsi="Times New Roman"/>
          <w:sz w:val="28"/>
          <w:szCs w:val="28"/>
          <w:lang w:val="uk-UA"/>
        </w:rPr>
        <w:t>м. Попасна</w:t>
      </w:r>
      <w:r w:rsidR="00812CB4" w:rsidRPr="00004354">
        <w:rPr>
          <w:rFonts w:ascii="Times New Roman" w:hAnsi="Times New Roman"/>
          <w:sz w:val="28"/>
          <w:szCs w:val="28"/>
          <w:lang w:val="uk-UA"/>
        </w:rPr>
        <w:tab/>
      </w:r>
      <w:r w:rsidR="003209B4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AC0A03">
        <w:rPr>
          <w:rFonts w:ascii="Times New Roman" w:hAnsi="Times New Roman"/>
          <w:sz w:val="28"/>
          <w:szCs w:val="28"/>
          <w:lang w:val="uk-UA"/>
        </w:rPr>
        <w:t xml:space="preserve">                              </w:t>
      </w:r>
      <w:r w:rsidR="00812CB4" w:rsidRPr="00004354">
        <w:rPr>
          <w:rFonts w:ascii="Times New Roman" w:hAnsi="Times New Roman"/>
          <w:sz w:val="28"/>
          <w:szCs w:val="28"/>
          <w:lang w:val="uk-UA"/>
        </w:rPr>
        <w:t>№</w:t>
      </w:r>
      <w:r w:rsidR="003209B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C0A03">
        <w:rPr>
          <w:rFonts w:ascii="Times New Roman" w:hAnsi="Times New Roman"/>
          <w:sz w:val="28"/>
          <w:szCs w:val="28"/>
          <w:lang w:val="uk-UA"/>
        </w:rPr>
        <w:t>111/11</w:t>
      </w:r>
    </w:p>
    <w:p w:rsidR="003209B4" w:rsidRPr="00FC46CB" w:rsidRDefault="003209B4" w:rsidP="0071355F">
      <w:pPr>
        <w:pStyle w:val="a5"/>
        <w:rPr>
          <w:rFonts w:ascii="Times New Roman" w:hAnsi="Times New Roman"/>
          <w:b/>
          <w:sz w:val="24"/>
          <w:szCs w:val="24"/>
          <w:lang w:val="uk-UA"/>
        </w:rPr>
      </w:pPr>
    </w:p>
    <w:p w:rsidR="00FC46CB" w:rsidRPr="00FC46CB" w:rsidRDefault="00FC46CB" w:rsidP="00FC46CB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FC46CB">
        <w:rPr>
          <w:rFonts w:ascii="Times New Roman" w:hAnsi="Times New Roman"/>
          <w:b/>
          <w:sz w:val="24"/>
          <w:szCs w:val="24"/>
          <w:lang w:val="uk-UA"/>
        </w:rPr>
        <w:t>Про передачу виконавчому комітету Попаснянської міської ради</w:t>
      </w:r>
    </w:p>
    <w:p w:rsidR="00FC46CB" w:rsidRPr="00FC46CB" w:rsidRDefault="00FC46CB" w:rsidP="00FC46CB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FC46CB">
        <w:rPr>
          <w:rFonts w:ascii="Times New Roman" w:hAnsi="Times New Roman"/>
          <w:b/>
          <w:sz w:val="24"/>
          <w:szCs w:val="24"/>
          <w:lang w:val="uk-UA"/>
        </w:rPr>
        <w:t>окремих повноважень щодо управління майном, яке належить</w:t>
      </w:r>
    </w:p>
    <w:p w:rsidR="00FC46CB" w:rsidRPr="00FC46CB" w:rsidRDefault="00FC46CB" w:rsidP="00FC46CB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FC46CB">
        <w:rPr>
          <w:rFonts w:ascii="Times New Roman" w:hAnsi="Times New Roman"/>
          <w:b/>
          <w:sz w:val="24"/>
          <w:szCs w:val="24"/>
          <w:lang w:val="uk-UA"/>
        </w:rPr>
        <w:t>до комунальної власності територіальної громади м. Попасна</w:t>
      </w:r>
    </w:p>
    <w:p w:rsidR="00FC46CB" w:rsidRPr="00FC46CB" w:rsidRDefault="00FC46CB" w:rsidP="00FC46CB">
      <w:pPr>
        <w:rPr>
          <w:rFonts w:ascii="Times New Roman" w:hAnsi="Times New Roman"/>
          <w:sz w:val="24"/>
          <w:szCs w:val="24"/>
          <w:lang w:val="uk-UA"/>
        </w:rPr>
      </w:pPr>
    </w:p>
    <w:p w:rsidR="00FC46CB" w:rsidRPr="00FC46CB" w:rsidRDefault="00FC46CB" w:rsidP="00A55465">
      <w:pPr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FC46CB">
        <w:rPr>
          <w:rFonts w:ascii="Times New Roman" w:hAnsi="Times New Roman"/>
          <w:sz w:val="24"/>
          <w:szCs w:val="24"/>
          <w:lang w:val="uk-UA"/>
        </w:rPr>
        <w:tab/>
        <w:t xml:space="preserve">Керуючись ст. ст. 4,5,15, 18, 30, 65, 91, 92 Житлового кодексу Української РСР, п. 18 Правил реєстрації місця проживання, затверджених постановою Кабінету Міністрів України від 02.03.2016 № 207, п. 31 ч. 1 ст. 26, </w:t>
      </w:r>
      <w:proofErr w:type="spellStart"/>
      <w:r w:rsidRPr="00FC46CB">
        <w:rPr>
          <w:rFonts w:ascii="Times New Roman" w:hAnsi="Times New Roman"/>
          <w:sz w:val="24"/>
          <w:szCs w:val="24"/>
          <w:lang w:val="uk-UA"/>
        </w:rPr>
        <w:t>пп</w:t>
      </w:r>
      <w:proofErr w:type="spellEnd"/>
      <w:r w:rsidRPr="00FC46CB">
        <w:rPr>
          <w:rFonts w:ascii="Times New Roman" w:hAnsi="Times New Roman"/>
          <w:sz w:val="24"/>
          <w:szCs w:val="24"/>
          <w:lang w:val="uk-UA"/>
        </w:rPr>
        <w:t xml:space="preserve">. 1 п. «а» ст. 29, </w:t>
      </w:r>
      <w:proofErr w:type="spellStart"/>
      <w:r w:rsidRPr="00FC46CB">
        <w:rPr>
          <w:rFonts w:ascii="Times New Roman" w:hAnsi="Times New Roman"/>
          <w:sz w:val="24"/>
          <w:szCs w:val="24"/>
          <w:lang w:val="uk-UA"/>
        </w:rPr>
        <w:t>пп</w:t>
      </w:r>
      <w:proofErr w:type="spellEnd"/>
      <w:r w:rsidRPr="00FC46CB">
        <w:rPr>
          <w:rFonts w:ascii="Times New Roman" w:hAnsi="Times New Roman"/>
          <w:sz w:val="24"/>
          <w:szCs w:val="24"/>
          <w:lang w:val="uk-UA"/>
        </w:rPr>
        <w:t>. 1 п. «а» ст.30, ст. 37-1, ст. ст. 59, 60, 73 Закону України «Про місцеве самоврядування в Україні», Попаснянська міська рада</w:t>
      </w:r>
    </w:p>
    <w:p w:rsidR="00FC46CB" w:rsidRPr="00FC46CB" w:rsidRDefault="00FC46CB" w:rsidP="00A55465">
      <w:pPr>
        <w:spacing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FC46CB">
        <w:rPr>
          <w:rFonts w:ascii="Times New Roman" w:hAnsi="Times New Roman"/>
          <w:b/>
          <w:sz w:val="24"/>
          <w:szCs w:val="24"/>
          <w:lang w:val="uk-UA"/>
        </w:rPr>
        <w:t>ВИРІШИЛА:</w:t>
      </w:r>
    </w:p>
    <w:p w:rsidR="00FC46CB" w:rsidRPr="00FC46CB" w:rsidRDefault="00FC46CB" w:rsidP="00A55465">
      <w:pPr>
        <w:pStyle w:val="a6"/>
        <w:numPr>
          <w:ilvl w:val="0"/>
          <w:numId w:val="15"/>
        </w:numPr>
        <w:spacing w:after="16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FC46CB">
        <w:rPr>
          <w:rFonts w:ascii="Times New Roman" w:hAnsi="Times New Roman"/>
          <w:sz w:val="24"/>
          <w:szCs w:val="24"/>
          <w:lang w:val="uk-UA"/>
        </w:rPr>
        <w:t>Передати виконавчому комітету Попаснянської міської ради повноваження щодо розгляду заяв громадян про надання згоди на реєстрацію (відмови в реєстрації) місця проживання осіб у будинках (квартирах) державного житлового фонду на території м. Попасна, які належать територіальній громаді м. Попасна в особі Попаснянської міської ради.</w:t>
      </w:r>
    </w:p>
    <w:p w:rsidR="00FC46CB" w:rsidRPr="00FC46CB" w:rsidRDefault="00FC46CB" w:rsidP="00A55465">
      <w:pPr>
        <w:pStyle w:val="a6"/>
        <w:numPr>
          <w:ilvl w:val="0"/>
          <w:numId w:val="15"/>
        </w:numPr>
        <w:spacing w:after="16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FC46CB">
        <w:rPr>
          <w:rFonts w:ascii="Times New Roman" w:hAnsi="Times New Roman"/>
          <w:sz w:val="24"/>
          <w:szCs w:val="24"/>
          <w:lang w:val="uk-UA"/>
        </w:rPr>
        <w:t>Встановити, що попередній розгляд заяв громадян, вказаних у п.1 цього рішення, здійснюється громадською комісією з житлових питань при виконавчому комітеті Попаснянської міської ради.</w:t>
      </w:r>
    </w:p>
    <w:p w:rsidR="00FC46CB" w:rsidRPr="00FC46CB" w:rsidRDefault="00FC46CB" w:rsidP="00A55465">
      <w:pPr>
        <w:pStyle w:val="a6"/>
        <w:numPr>
          <w:ilvl w:val="0"/>
          <w:numId w:val="15"/>
        </w:numPr>
        <w:spacing w:after="16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FC46CB">
        <w:rPr>
          <w:rFonts w:ascii="Times New Roman" w:hAnsi="Times New Roman"/>
          <w:sz w:val="24"/>
          <w:szCs w:val="24"/>
          <w:lang w:val="uk-UA"/>
        </w:rPr>
        <w:t>Уповноважити відділ житлово-комунального господарства, архітектури, містобудування та землеустрою здійснювати підготовку проєктів рішень виконавчого комітету про надання згоди на реєстрацію (відмови в реєстрації) місця проживання громадян.</w:t>
      </w:r>
    </w:p>
    <w:p w:rsidR="00FC46CB" w:rsidRPr="00FC46CB" w:rsidRDefault="00FC46CB" w:rsidP="00A55465">
      <w:pPr>
        <w:pStyle w:val="a6"/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FC46CB">
        <w:rPr>
          <w:rFonts w:ascii="Times New Roman" w:hAnsi="Times New Roman"/>
          <w:sz w:val="24"/>
          <w:szCs w:val="24"/>
          <w:lang w:val="uk-UA"/>
        </w:rPr>
        <w:t>Доручити відділу житлово-комунального господарства, архітектури, містобудування та землеустрою виконавчого комітету міської ради в строк до 31.12.2019 розробити інформаційну та технологічну картки надання адміністративної послуги та подати їх на затвердження виконавчого комітету міської ради.</w:t>
      </w:r>
    </w:p>
    <w:p w:rsidR="0071355F" w:rsidRPr="00FC46CB" w:rsidRDefault="0071355F" w:rsidP="00A55465">
      <w:pPr>
        <w:pStyle w:val="a5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FC46CB">
        <w:rPr>
          <w:rFonts w:ascii="Times New Roman" w:hAnsi="Times New Roman"/>
          <w:sz w:val="24"/>
          <w:szCs w:val="24"/>
          <w:lang w:val="uk-UA"/>
        </w:rPr>
        <w:t>Контроль за виконанням</w:t>
      </w:r>
      <w:r w:rsidR="00281E9A" w:rsidRPr="00FC46CB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C46CB">
        <w:rPr>
          <w:rFonts w:ascii="Times New Roman" w:hAnsi="Times New Roman"/>
          <w:sz w:val="24"/>
          <w:szCs w:val="24"/>
          <w:lang w:val="uk-UA"/>
        </w:rPr>
        <w:t>цього</w:t>
      </w:r>
      <w:r w:rsidR="00C80AEA" w:rsidRPr="00FC46CB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C46CB">
        <w:rPr>
          <w:rFonts w:ascii="Times New Roman" w:hAnsi="Times New Roman"/>
          <w:sz w:val="24"/>
          <w:szCs w:val="24"/>
          <w:lang w:val="uk-UA"/>
        </w:rPr>
        <w:t>рішення</w:t>
      </w:r>
      <w:r w:rsidR="00C80AEA" w:rsidRPr="00FC46CB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C46CB">
        <w:rPr>
          <w:rFonts w:ascii="Times New Roman" w:hAnsi="Times New Roman"/>
          <w:sz w:val="24"/>
          <w:szCs w:val="24"/>
          <w:lang w:val="uk-UA"/>
        </w:rPr>
        <w:t>покласти на постійну</w:t>
      </w:r>
      <w:r w:rsidR="00C80AEA" w:rsidRPr="00FC46CB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C46CB">
        <w:rPr>
          <w:rFonts w:ascii="Times New Roman" w:hAnsi="Times New Roman"/>
          <w:sz w:val="24"/>
          <w:szCs w:val="24"/>
          <w:lang w:val="uk-UA"/>
        </w:rPr>
        <w:t>комісію</w:t>
      </w:r>
      <w:r w:rsidR="00C80AEA" w:rsidRPr="00FC46CB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C46CB">
        <w:rPr>
          <w:rFonts w:ascii="Times New Roman" w:hAnsi="Times New Roman"/>
          <w:sz w:val="24"/>
          <w:szCs w:val="24"/>
          <w:lang w:val="uk-UA"/>
        </w:rPr>
        <w:t>міської ради</w:t>
      </w:r>
      <w:r w:rsidR="0091084F" w:rsidRPr="00FC46CB">
        <w:rPr>
          <w:rFonts w:ascii="Times New Roman" w:hAnsi="Times New Roman"/>
          <w:sz w:val="24"/>
          <w:szCs w:val="24"/>
        </w:rPr>
        <w:t> </w:t>
      </w:r>
      <w:r w:rsidR="00E7741E" w:rsidRPr="00FC46CB">
        <w:rPr>
          <w:rFonts w:ascii="Times New Roman" w:hAnsi="Times New Roman"/>
          <w:sz w:val="24"/>
          <w:szCs w:val="24"/>
          <w:lang w:val="uk-UA"/>
        </w:rPr>
        <w:t>з питань бюджету, фінансів, соціально-економічного</w:t>
      </w:r>
      <w:r w:rsidR="00C80AEA" w:rsidRPr="00FC46CB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7741E" w:rsidRPr="00FC46CB">
        <w:rPr>
          <w:rFonts w:ascii="Times New Roman" w:hAnsi="Times New Roman"/>
          <w:sz w:val="24"/>
          <w:szCs w:val="24"/>
          <w:lang w:val="uk-UA"/>
        </w:rPr>
        <w:t>розвитку, комунальної</w:t>
      </w:r>
      <w:r w:rsidR="00C80AEA" w:rsidRPr="00FC46CB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7741E" w:rsidRPr="00FC46CB">
        <w:rPr>
          <w:rFonts w:ascii="Times New Roman" w:hAnsi="Times New Roman"/>
          <w:sz w:val="24"/>
          <w:szCs w:val="24"/>
          <w:lang w:val="uk-UA"/>
        </w:rPr>
        <w:t>власності та регуляторної</w:t>
      </w:r>
      <w:r w:rsidR="00C80AEA" w:rsidRPr="00FC46CB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7741E" w:rsidRPr="00FC46CB">
        <w:rPr>
          <w:rFonts w:ascii="Times New Roman" w:hAnsi="Times New Roman"/>
          <w:sz w:val="24"/>
          <w:szCs w:val="24"/>
          <w:lang w:val="uk-UA"/>
        </w:rPr>
        <w:t>політики</w:t>
      </w:r>
      <w:r w:rsidR="003F11B6" w:rsidRPr="00FC46CB">
        <w:rPr>
          <w:rFonts w:ascii="Times New Roman" w:hAnsi="Times New Roman"/>
          <w:sz w:val="24"/>
          <w:szCs w:val="24"/>
          <w:lang w:val="uk-UA"/>
        </w:rPr>
        <w:t>.</w:t>
      </w:r>
    </w:p>
    <w:p w:rsidR="00436E3D" w:rsidRDefault="00436E3D" w:rsidP="00E7741E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907EF" w:rsidRPr="003F11B6" w:rsidRDefault="008907EF" w:rsidP="00E7741E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1355F" w:rsidRPr="003209B4" w:rsidRDefault="0071355F" w:rsidP="00532A16">
      <w:pPr>
        <w:pStyle w:val="a5"/>
        <w:ind w:firstLine="708"/>
        <w:rPr>
          <w:rFonts w:ascii="Times New Roman" w:hAnsi="Times New Roman"/>
          <w:b/>
          <w:sz w:val="24"/>
          <w:szCs w:val="24"/>
        </w:rPr>
      </w:pPr>
      <w:r w:rsidRPr="003209B4">
        <w:rPr>
          <w:rFonts w:ascii="Times New Roman" w:hAnsi="Times New Roman"/>
          <w:b/>
          <w:sz w:val="24"/>
          <w:szCs w:val="24"/>
        </w:rPr>
        <w:t xml:space="preserve">Міський голова                                        </w:t>
      </w:r>
      <w:r w:rsidR="003209B4"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        </w:t>
      </w:r>
      <w:r w:rsidRPr="003209B4">
        <w:rPr>
          <w:rFonts w:ascii="Times New Roman" w:hAnsi="Times New Roman"/>
          <w:b/>
          <w:sz w:val="24"/>
          <w:szCs w:val="24"/>
        </w:rPr>
        <w:t>Ю.І.</w:t>
      </w:r>
      <w:r w:rsidR="00B6796B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3209B4">
        <w:rPr>
          <w:rFonts w:ascii="Times New Roman" w:hAnsi="Times New Roman"/>
          <w:b/>
          <w:sz w:val="24"/>
          <w:szCs w:val="24"/>
        </w:rPr>
        <w:t>Онищенко</w:t>
      </w:r>
    </w:p>
    <w:p w:rsidR="00E7741E" w:rsidRDefault="00E7741E" w:rsidP="0071355F">
      <w:pPr>
        <w:pStyle w:val="a5"/>
        <w:rPr>
          <w:rFonts w:ascii="Times New Roman" w:hAnsi="Times New Roman"/>
          <w:sz w:val="28"/>
          <w:szCs w:val="28"/>
        </w:rPr>
      </w:pPr>
    </w:p>
    <w:p w:rsidR="00A55465" w:rsidRDefault="00A55465" w:rsidP="0071355F">
      <w:pPr>
        <w:pStyle w:val="a5"/>
        <w:rPr>
          <w:rFonts w:ascii="Times New Roman" w:hAnsi="Times New Roman"/>
          <w:sz w:val="28"/>
          <w:szCs w:val="28"/>
        </w:rPr>
      </w:pPr>
    </w:p>
    <w:p w:rsidR="00D62F70" w:rsidRPr="003F11B6" w:rsidRDefault="00AC0A03" w:rsidP="00FC46CB">
      <w:pPr>
        <w:pStyle w:val="a5"/>
        <w:rPr>
          <w:rFonts w:ascii="Times New Roman" w:hAnsi="Times New Roman"/>
          <w:b/>
          <w:sz w:val="24"/>
          <w:szCs w:val="28"/>
          <w:lang w:val="uk-UA"/>
        </w:rPr>
      </w:pPr>
      <w:r>
        <w:rPr>
          <w:rFonts w:ascii="Times New Roman" w:hAnsi="Times New Roman"/>
          <w:sz w:val="24"/>
          <w:szCs w:val="28"/>
          <w:lang w:val="uk-UA"/>
        </w:rPr>
        <w:t xml:space="preserve"> </w:t>
      </w:r>
      <w:bookmarkStart w:id="0" w:name="_GoBack"/>
      <w:bookmarkEnd w:id="0"/>
    </w:p>
    <w:sectPr w:rsidR="00D62F70" w:rsidRPr="003F11B6" w:rsidSect="00FC46CB">
      <w:pgSz w:w="11906" w:h="16838"/>
      <w:pgMar w:top="851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F383D"/>
    <w:multiLevelType w:val="multilevel"/>
    <w:tmpl w:val="91E6B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307F60"/>
    <w:multiLevelType w:val="hybridMultilevel"/>
    <w:tmpl w:val="15BE7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C470FC"/>
    <w:multiLevelType w:val="multilevel"/>
    <w:tmpl w:val="62EA3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373132"/>
    <w:multiLevelType w:val="multilevel"/>
    <w:tmpl w:val="13AAA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676AB9"/>
    <w:multiLevelType w:val="multilevel"/>
    <w:tmpl w:val="F63E6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632DBD"/>
    <w:multiLevelType w:val="hybridMultilevel"/>
    <w:tmpl w:val="95AA0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2B1537"/>
    <w:multiLevelType w:val="multilevel"/>
    <w:tmpl w:val="3F562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D530C2"/>
    <w:multiLevelType w:val="multilevel"/>
    <w:tmpl w:val="C0C6E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5FF77CD"/>
    <w:multiLevelType w:val="hybridMultilevel"/>
    <w:tmpl w:val="0A4C4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590258"/>
    <w:multiLevelType w:val="multilevel"/>
    <w:tmpl w:val="4A32F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B693DDD"/>
    <w:multiLevelType w:val="multilevel"/>
    <w:tmpl w:val="E67A9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DDF1683"/>
    <w:multiLevelType w:val="multilevel"/>
    <w:tmpl w:val="B7222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A966894"/>
    <w:multiLevelType w:val="multilevel"/>
    <w:tmpl w:val="8D686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88A3B60"/>
    <w:multiLevelType w:val="hybridMultilevel"/>
    <w:tmpl w:val="02105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1F6230"/>
    <w:multiLevelType w:val="multilevel"/>
    <w:tmpl w:val="29D2C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5952281"/>
    <w:multiLevelType w:val="hybridMultilevel"/>
    <w:tmpl w:val="4920D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0"/>
  </w:num>
  <w:num w:numId="5">
    <w:abstractNumId w:val="3"/>
  </w:num>
  <w:num w:numId="6">
    <w:abstractNumId w:val="14"/>
  </w:num>
  <w:num w:numId="7">
    <w:abstractNumId w:val="4"/>
  </w:num>
  <w:num w:numId="8">
    <w:abstractNumId w:val="10"/>
  </w:num>
  <w:num w:numId="9">
    <w:abstractNumId w:val="2"/>
  </w:num>
  <w:num w:numId="10">
    <w:abstractNumId w:val="12"/>
  </w:num>
  <w:num w:numId="11">
    <w:abstractNumId w:val="11"/>
  </w:num>
  <w:num w:numId="12">
    <w:abstractNumId w:val="13"/>
  </w:num>
  <w:num w:numId="13">
    <w:abstractNumId w:val="8"/>
  </w:num>
  <w:num w:numId="14">
    <w:abstractNumId w:val="5"/>
  </w:num>
  <w:num w:numId="15">
    <w:abstractNumId w:val="1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F70"/>
    <w:rsid w:val="00004354"/>
    <w:rsid w:val="001719F7"/>
    <w:rsid w:val="001B2C2E"/>
    <w:rsid w:val="002751FE"/>
    <w:rsid w:val="00281E9A"/>
    <w:rsid w:val="00286267"/>
    <w:rsid w:val="002C6E76"/>
    <w:rsid w:val="003209B4"/>
    <w:rsid w:val="00327F61"/>
    <w:rsid w:val="00385C3F"/>
    <w:rsid w:val="003E7640"/>
    <w:rsid w:val="003E7A7D"/>
    <w:rsid w:val="003F11B6"/>
    <w:rsid w:val="00436E3D"/>
    <w:rsid w:val="00532A16"/>
    <w:rsid w:val="0061752E"/>
    <w:rsid w:val="00683304"/>
    <w:rsid w:val="006E5052"/>
    <w:rsid w:val="0071355F"/>
    <w:rsid w:val="00743D33"/>
    <w:rsid w:val="00762398"/>
    <w:rsid w:val="007A2556"/>
    <w:rsid w:val="00812CB4"/>
    <w:rsid w:val="008508A0"/>
    <w:rsid w:val="008907EF"/>
    <w:rsid w:val="008D08DA"/>
    <w:rsid w:val="0091084F"/>
    <w:rsid w:val="00A25B3A"/>
    <w:rsid w:val="00A40164"/>
    <w:rsid w:val="00A55465"/>
    <w:rsid w:val="00AC0A03"/>
    <w:rsid w:val="00B22EEB"/>
    <w:rsid w:val="00B31712"/>
    <w:rsid w:val="00B6796B"/>
    <w:rsid w:val="00B834DD"/>
    <w:rsid w:val="00C3549E"/>
    <w:rsid w:val="00C80AEA"/>
    <w:rsid w:val="00C90592"/>
    <w:rsid w:val="00CB7FEA"/>
    <w:rsid w:val="00CC4D65"/>
    <w:rsid w:val="00D01E3C"/>
    <w:rsid w:val="00D62F70"/>
    <w:rsid w:val="00DB2AE5"/>
    <w:rsid w:val="00DE4672"/>
    <w:rsid w:val="00DF4C0D"/>
    <w:rsid w:val="00E02255"/>
    <w:rsid w:val="00E66ABD"/>
    <w:rsid w:val="00E7741E"/>
    <w:rsid w:val="00F5694E"/>
    <w:rsid w:val="00F8238B"/>
    <w:rsid w:val="00FC46CB"/>
    <w:rsid w:val="00FD2A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71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68330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2CB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12CB4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12CB4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2F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00">
    <w:name w:val="a0"/>
    <w:basedOn w:val="a"/>
    <w:rsid w:val="00D62F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zakonu">
    <w:name w:val="stylezakonu"/>
    <w:basedOn w:val="a"/>
    <w:rsid w:val="00D62F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prop">
    <w:name w:val="styleprop"/>
    <w:basedOn w:val="a"/>
    <w:rsid w:val="00D62F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uiPriority w:val="22"/>
    <w:qFormat/>
    <w:rsid w:val="00D62F70"/>
    <w:rPr>
      <w:b/>
      <w:bCs/>
    </w:rPr>
  </w:style>
  <w:style w:type="paragraph" w:styleId="a5">
    <w:name w:val="No Spacing"/>
    <w:uiPriority w:val="1"/>
    <w:qFormat/>
    <w:rsid w:val="00D62F70"/>
    <w:rPr>
      <w:sz w:val="22"/>
      <w:szCs w:val="22"/>
    </w:rPr>
  </w:style>
  <w:style w:type="character" w:customStyle="1" w:styleId="10">
    <w:name w:val="Заголовок 1 Знак"/>
    <w:link w:val="1"/>
    <w:uiPriority w:val="9"/>
    <w:rsid w:val="00683304"/>
    <w:rPr>
      <w:rFonts w:ascii="Times New Roman" w:hAnsi="Times New Roman"/>
      <w:b/>
      <w:bCs/>
      <w:kern w:val="36"/>
      <w:sz w:val="48"/>
      <w:szCs w:val="48"/>
    </w:rPr>
  </w:style>
  <w:style w:type="paragraph" w:styleId="a6">
    <w:name w:val="List Paragraph"/>
    <w:basedOn w:val="a"/>
    <w:uiPriority w:val="34"/>
    <w:qFormat/>
    <w:rsid w:val="00683304"/>
    <w:pPr>
      <w:ind w:left="708"/>
    </w:pPr>
  </w:style>
  <w:style w:type="character" w:customStyle="1" w:styleId="20">
    <w:name w:val="Заголовок 2 Знак"/>
    <w:link w:val="2"/>
    <w:uiPriority w:val="9"/>
    <w:semiHidden/>
    <w:rsid w:val="00812CB4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12CB4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12CB4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21">
    <w:name w:val="Обычный2"/>
    <w:rsid w:val="00812CB4"/>
    <w:pPr>
      <w:widowControl w:val="0"/>
      <w:snapToGrid w:val="0"/>
      <w:jc w:val="both"/>
    </w:pPr>
    <w:rPr>
      <w:rFonts w:ascii="Times New Roman" w:hAnsi="Times New Roman"/>
      <w:sz w:val="16"/>
      <w:lang w:val="uk-UA"/>
    </w:rPr>
  </w:style>
  <w:style w:type="character" w:styleId="a7">
    <w:name w:val="Hyperlink"/>
    <w:uiPriority w:val="99"/>
    <w:unhideWhenUsed/>
    <w:rsid w:val="0091084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E7640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3E7640"/>
    <w:rPr>
      <w:rFonts w:ascii="Segoe UI" w:hAnsi="Segoe UI" w:cs="Segoe UI"/>
      <w:sz w:val="18"/>
      <w:szCs w:val="18"/>
    </w:rPr>
  </w:style>
  <w:style w:type="character" w:customStyle="1" w:styleId="rvts46">
    <w:name w:val="rvts46"/>
    <w:basedOn w:val="a0"/>
    <w:rsid w:val="00A25B3A"/>
  </w:style>
  <w:style w:type="paragraph" w:customStyle="1" w:styleId="rvps2">
    <w:name w:val="rvps2"/>
    <w:basedOn w:val="a"/>
    <w:rsid w:val="00385C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71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68330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2CB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12CB4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12CB4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2F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00">
    <w:name w:val="a0"/>
    <w:basedOn w:val="a"/>
    <w:rsid w:val="00D62F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zakonu">
    <w:name w:val="stylezakonu"/>
    <w:basedOn w:val="a"/>
    <w:rsid w:val="00D62F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prop">
    <w:name w:val="styleprop"/>
    <w:basedOn w:val="a"/>
    <w:rsid w:val="00D62F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uiPriority w:val="22"/>
    <w:qFormat/>
    <w:rsid w:val="00D62F70"/>
    <w:rPr>
      <w:b/>
      <w:bCs/>
    </w:rPr>
  </w:style>
  <w:style w:type="paragraph" w:styleId="a5">
    <w:name w:val="No Spacing"/>
    <w:uiPriority w:val="1"/>
    <w:qFormat/>
    <w:rsid w:val="00D62F70"/>
    <w:rPr>
      <w:sz w:val="22"/>
      <w:szCs w:val="22"/>
    </w:rPr>
  </w:style>
  <w:style w:type="character" w:customStyle="1" w:styleId="10">
    <w:name w:val="Заголовок 1 Знак"/>
    <w:link w:val="1"/>
    <w:uiPriority w:val="9"/>
    <w:rsid w:val="00683304"/>
    <w:rPr>
      <w:rFonts w:ascii="Times New Roman" w:hAnsi="Times New Roman"/>
      <w:b/>
      <w:bCs/>
      <w:kern w:val="36"/>
      <w:sz w:val="48"/>
      <w:szCs w:val="48"/>
    </w:rPr>
  </w:style>
  <w:style w:type="paragraph" w:styleId="a6">
    <w:name w:val="List Paragraph"/>
    <w:basedOn w:val="a"/>
    <w:uiPriority w:val="34"/>
    <w:qFormat/>
    <w:rsid w:val="00683304"/>
    <w:pPr>
      <w:ind w:left="708"/>
    </w:pPr>
  </w:style>
  <w:style w:type="character" w:customStyle="1" w:styleId="20">
    <w:name w:val="Заголовок 2 Знак"/>
    <w:link w:val="2"/>
    <w:uiPriority w:val="9"/>
    <w:semiHidden/>
    <w:rsid w:val="00812CB4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12CB4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12CB4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21">
    <w:name w:val="Обычный2"/>
    <w:rsid w:val="00812CB4"/>
    <w:pPr>
      <w:widowControl w:val="0"/>
      <w:snapToGrid w:val="0"/>
      <w:jc w:val="both"/>
    </w:pPr>
    <w:rPr>
      <w:rFonts w:ascii="Times New Roman" w:hAnsi="Times New Roman"/>
      <w:sz w:val="16"/>
      <w:lang w:val="uk-UA"/>
    </w:rPr>
  </w:style>
  <w:style w:type="character" w:styleId="a7">
    <w:name w:val="Hyperlink"/>
    <w:uiPriority w:val="99"/>
    <w:unhideWhenUsed/>
    <w:rsid w:val="0091084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E7640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3E7640"/>
    <w:rPr>
      <w:rFonts w:ascii="Segoe UI" w:hAnsi="Segoe UI" w:cs="Segoe UI"/>
      <w:sz w:val="18"/>
      <w:szCs w:val="18"/>
    </w:rPr>
  </w:style>
  <w:style w:type="character" w:customStyle="1" w:styleId="rvts46">
    <w:name w:val="rvts46"/>
    <w:basedOn w:val="a0"/>
    <w:rsid w:val="00A25B3A"/>
  </w:style>
  <w:style w:type="paragraph" w:customStyle="1" w:styleId="rvps2">
    <w:name w:val="rvps2"/>
    <w:basedOn w:val="a"/>
    <w:rsid w:val="00385C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9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9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Попаснянська міська рада</Company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cp:lastModifiedBy>Пользователь Windows</cp:lastModifiedBy>
  <cp:revision>6</cp:revision>
  <cp:lastPrinted>2019-11-20T06:16:00Z</cp:lastPrinted>
  <dcterms:created xsi:type="dcterms:W3CDTF">2019-12-11T13:26:00Z</dcterms:created>
  <dcterms:modified xsi:type="dcterms:W3CDTF">2019-12-26T08:57:00Z</dcterms:modified>
</cp:coreProperties>
</file>