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97" w:rsidRPr="00F34C71" w:rsidRDefault="00CF2C9C" w:rsidP="006C6497">
      <w:pPr>
        <w:jc w:val="right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6497" w:rsidRPr="00F34C71" w:rsidRDefault="006C6497" w:rsidP="006C6497">
      <w:pPr>
        <w:jc w:val="center"/>
        <w:rPr>
          <w:rFonts w:ascii="Times New Roman" w:hAnsi="Times New Roman" w:cs="Times New Roman"/>
          <w:b/>
        </w:rPr>
      </w:pPr>
      <w:r w:rsidRPr="00F34C71">
        <w:rPr>
          <w:rFonts w:ascii="Times New Roman" w:hAnsi="Times New Roman" w:cs="Times New Roman"/>
          <w:noProof/>
          <w:sz w:val="15"/>
          <w:szCs w:val="15"/>
          <w:lang w:val="ru-RU" w:eastAsia="ru-RU" w:bidi="ar-SA"/>
        </w:rPr>
        <w:drawing>
          <wp:inline distT="0" distB="0" distL="0" distR="0">
            <wp:extent cx="419100" cy="603250"/>
            <wp:effectExtent l="19050" t="0" r="0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497" w:rsidRPr="00F34C71" w:rsidRDefault="006C6497" w:rsidP="006C6497">
      <w:pPr>
        <w:pStyle w:val="21"/>
        <w:ind w:right="400"/>
        <w:jc w:val="center"/>
        <w:rPr>
          <w:sz w:val="19"/>
          <w:szCs w:val="19"/>
        </w:rPr>
      </w:pPr>
    </w:p>
    <w:p w:rsidR="006C6497" w:rsidRPr="00F34C71" w:rsidRDefault="006C6497" w:rsidP="006C6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C71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6C6497" w:rsidRPr="00F34C71" w:rsidRDefault="006C6497" w:rsidP="006C6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C71">
        <w:rPr>
          <w:rFonts w:ascii="Times New Roman" w:hAnsi="Times New Roman" w:cs="Times New Roman"/>
          <w:b/>
          <w:sz w:val="28"/>
          <w:szCs w:val="28"/>
        </w:rPr>
        <w:t>ЛУГАНСЬКА  ОБЛАСТЬ</w:t>
      </w:r>
    </w:p>
    <w:p w:rsidR="006C6497" w:rsidRPr="00F34C71" w:rsidRDefault="006C6497" w:rsidP="006C6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C71">
        <w:rPr>
          <w:rFonts w:ascii="Times New Roman" w:hAnsi="Times New Roman" w:cs="Times New Roman"/>
          <w:b/>
          <w:sz w:val="28"/>
          <w:szCs w:val="28"/>
        </w:rPr>
        <w:t>ПОПАСНЯНСЬКИЙ  РАЙОН</w:t>
      </w:r>
      <w:r w:rsidRPr="00F34C71">
        <w:rPr>
          <w:rFonts w:ascii="Times New Roman" w:hAnsi="Times New Roman" w:cs="Times New Roman"/>
          <w:b/>
          <w:sz w:val="28"/>
          <w:szCs w:val="28"/>
        </w:rPr>
        <w:br/>
        <w:t>ПОПАСНЯНСЬКА  МІСЬКА  РАДА</w:t>
      </w:r>
    </w:p>
    <w:p w:rsidR="006C6497" w:rsidRPr="00F34C71" w:rsidRDefault="006C6497" w:rsidP="006C6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C71">
        <w:rPr>
          <w:rFonts w:ascii="Times New Roman" w:hAnsi="Times New Roman" w:cs="Times New Roman"/>
          <w:b/>
          <w:sz w:val="28"/>
          <w:szCs w:val="28"/>
        </w:rPr>
        <w:t>ШОСТОГО   СКЛИКАННЯ</w:t>
      </w:r>
    </w:p>
    <w:p w:rsidR="006C6497" w:rsidRPr="00F34C71" w:rsidRDefault="006C6497" w:rsidP="006C6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C71">
        <w:rPr>
          <w:rFonts w:ascii="Times New Roman" w:hAnsi="Times New Roman" w:cs="Times New Roman"/>
          <w:b/>
          <w:sz w:val="28"/>
          <w:szCs w:val="28"/>
        </w:rPr>
        <w:t>СТО ДРУГА СЕСІЯ</w:t>
      </w:r>
    </w:p>
    <w:p w:rsidR="006C6497" w:rsidRPr="00F34C71" w:rsidRDefault="006C6497" w:rsidP="006C6497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497" w:rsidRPr="00F34C71" w:rsidRDefault="006C6497" w:rsidP="006C6497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C71">
        <w:rPr>
          <w:rFonts w:ascii="Times New Roman" w:hAnsi="Times New Roman" w:cs="Times New Roman"/>
          <w:b/>
          <w:sz w:val="28"/>
          <w:szCs w:val="28"/>
        </w:rPr>
        <w:t>РIШЕННЯ</w:t>
      </w:r>
    </w:p>
    <w:p w:rsidR="006C6497" w:rsidRPr="00F34C71" w:rsidRDefault="006C6497" w:rsidP="006C6497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C7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C6497" w:rsidRPr="00F34C71" w:rsidRDefault="006C6497" w:rsidP="006C6497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 w:rsidRPr="00F34C71">
        <w:rPr>
          <w:rFonts w:ascii="Times New Roman" w:hAnsi="Times New Roman" w:cs="Times New Roman"/>
          <w:sz w:val="28"/>
          <w:szCs w:val="28"/>
        </w:rPr>
        <w:t xml:space="preserve">19 лютого 2019 року                     м. Попасна </w:t>
      </w:r>
      <w:r w:rsidRPr="00F34C7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№ 102/</w:t>
      </w:r>
      <w:r w:rsidR="00CF2C9C">
        <w:rPr>
          <w:rFonts w:ascii="Times New Roman" w:hAnsi="Times New Roman" w:cs="Times New Roman"/>
          <w:sz w:val="28"/>
          <w:szCs w:val="28"/>
        </w:rPr>
        <w:t>22</w:t>
      </w:r>
    </w:p>
    <w:p w:rsidR="006C6497" w:rsidRPr="001430F0" w:rsidRDefault="006C6497" w:rsidP="006C64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497" w:rsidRDefault="006C6497" w:rsidP="006C6497">
      <w:pPr>
        <w:ind w:right="43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02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573024">
        <w:rPr>
          <w:rFonts w:ascii="Times New Roman" w:hAnsi="Times New Roman" w:cs="Times New Roman"/>
          <w:b/>
          <w:sz w:val="28"/>
          <w:szCs w:val="28"/>
        </w:rPr>
        <w:t>адання дозволу на розробку технічної документації із землеустрою щодо інвентаризації земельної ділянки</w:t>
      </w:r>
    </w:p>
    <w:p w:rsidR="006C6497" w:rsidRPr="00573024" w:rsidRDefault="006C6497" w:rsidP="006C6497">
      <w:pPr>
        <w:ind w:right="43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497" w:rsidRDefault="006C6497" w:rsidP="006C64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740">
        <w:rPr>
          <w:rFonts w:ascii="Times New Roman" w:hAnsi="Times New Roman" w:cs="Times New Roman"/>
          <w:sz w:val="28"/>
          <w:szCs w:val="28"/>
        </w:rPr>
        <w:t xml:space="preserve">Розглянувши клопотання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І.Ю. – директора </w:t>
      </w:r>
      <w:r w:rsidRPr="00FE3740">
        <w:rPr>
          <w:rFonts w:ascii="Times New Roman" w:hAnsi="Times New Roman" w:cs="Times New Roman"/>
          <w:sz w:val="28"/>
          <w:szCs w:val="28"/>
        </w:rPr>
        <w:t>КП «</w:t>
      </w:r>
      <w:proofErr w:type="spellStart"/>
      <w:r w:rsidRPr="00FE3740">
        <w:rPr>
          <w:rFonts w:ascii="Times New Roman" w:hAnsi="Times New Roman" w:cs="Times New Roman"/>
          <w:sz w:val="28"/>
          <w:szCs w:val="28"/>
        </w:rPr>
        <w:t>Попаснянський</w:t>
      </w:r>
      <w:proofErr w:type="spellEnd"/>
      <w:r w:rsidRPr="00FE3740">
        <w:rPr>
          <w:rFonts w:ascii="Times New Roman" w:hAnsi="Times New Roman" w:cs="Times New Roman"/>
          <w:sz w:val="28"/>
          <w:szCs w:val="28"/>
        </w:rPr>
        <w:t xml:space="preserve"> районний водоканал» (</w:t>
      </w:r>
      <w:proofErr w:type="spellStart"/>
      <w:r w:rsidRPr="00A40285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A40285">
        <w:rPr>
          <w:rFonts w:ascii="Times New Roman" w:hAnsi="Times New Roman" w:cs="Times New Roman"/>
          <w:sz w:val="28"/>
          <w:szCs w:val="28"/>
        </w:rPr>
        <w:t xml:space="preserve">. від </w:t>
      </w:r>
      <w:r w:rsidR="007C0695">
        <w:rPr>
          <w:rFonts w:ascii="Times New Roman" w:hAnsi="Times New Roman" w:cs="Times New Roman"/>
          <w:sz w:val="28"/>
          <w:szCs w:val="28"/>
        </w:rPr>
        <w:t>14.02.2019 № 02-15</w:t>
      </w:r>
      <w:r w:rsidRPr="00A40285">
        <w:rPr>
          <w:rFonts w:ascii="Times New Roman" w:hAnsi="Times New Roman" w:cs="Times New Roman"/>
          <w:sz w:val="28"/>
          <w:szCs w:val="28"/>
        </w:rPr>
        <w:t>-</w:t>
      </w:r>
      <w:r w:rsidR="007C0695">
        <w:rPr>
          <w:rFonts w:ascii="Times New Roman" w:hAnsi="Times New Roman" w:cs="Times New Roman"/>
          <w:sz w:val="28"/>
          <w:szCs w:val="28"/>
        </w:rPr>
        <w:t>22</w:t>
      </w:r>
      <w:r w:rsidR="00D67B59">
        <w:rPr>
          <w:rFonts w:ascii="Times New Roman" w:hAnsi="Times New Roman" w:cs="Times New Roman"/>
          <w:sz w:val="28"/>
          <w:szCs w:val="28"/>
        </w:rPr>
        <w:t>2</w:t>
      </w:r>
      <w:r w:rsidRPr="00A40285">
        <w:rPr>
          <w:rFonts w:ascii="Times New Roman" w:hAnsi="Times New Roman" w:cs="Times New Roman"/>
          <w:sz w:val="28"/>
          <w:szCs w:val="28"/>
        </w:rPr>
        <w:t>), який</w:t>
      </w:r>
      <w:r w:rsidRPr="00FE3740">
        <w:rPr>
          <w:rFonts w:ascii="Times New Roman" w:hAnsi="Times New Roman" w:cs="Times New Roman"/>
          <w:sz w:val="28"/>
          <w:szCs w:val="28"/>
        </w:rPr>
        <w:t xml:space="preserve"> діє на підставі довіреності </w:t>
      </w:r>
      <w:r>
        <w:rPr>
          <w:rFonts w:ascii="Times New Roman" w:hAnsi="Times New Roman" w:cs="Times New Roman"/>
          <w:sz w:val="28"/>
          <w:szCs w:val="28"/>
        </w:rPr>
        <w:t>від 1</w:t>
      </w:r>
      <w:r w:rsidR="007C0695">
        <w:rPr>
          <w:rFonts w:ascii="Times New Roman" w:hAnsi="Times New Roman" w:cs="Times New Roman"/>
          <w:sz w:val="28"/>
          <w:szCs w:val="28"/>
        </w:rPr>
        <w:t>3.02.2019 № 6</w:t>
      </w:r>
      <w:r w:rsidR="00D67B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2D2">
        <w:rPr>
          <w:rFonts w:ascii="Times New Roman" w:hAnsi="Times New Roman" w:cs="Times New Roman"/>
          <w:sz w:val="28"/>
          <w:szCs w:val="28"/>
        </w:rPr>
        <w:t>з метою визначення якісного стану земельної ділянки, правового статусу, її меж, розміру, складу угідь, здійснення землеустрою, а також для подальшого оформлення правовстановлюючих документів</w:t>
      </w:r>
      <w:r>
        <w:rPr>
          <w:rFonts w:ascii="Times New Roman" w:hAnsi="Times New Roman" w:cs="Times New Roman"/>
          <w:sz w:val="28"/>
          <w:szCs w:val="28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 12,</w:t>
      </w:r>
      <w:r w:rsidRPr="00FE3740">
        <w:rPr>
          <w:rFonts w:ascii="Times New Roman" w:hAnsi="Times New Roman" w:cs="Times New Roman"/>
          <w:sz w:val="28"/>
          <w:szCs w:val="28"/>
        </w:rPr>
        <w:t xml:space="preserve"> 79</w:t>
      </w:r>
      <w:r w:rsidRPr="00FE374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3740">
        <w:rPr>
          <w:rFonts w:ascii="Times New Roman" w:hAnsi="Times New Roman" w:cs="Times New Roman"/>
          <w:sz w:val="28"/>
          <w:szCs w:val="28"/>
        </w:rPr>
        <w:t xml:space="preserve"> 83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3740">
        <w:rPr>
          <w:rFonts w:ascii="Times New Roman" w:hAnsi="Times New Roman" w:cs="Times New Roman"/>
          <w:sz w:val="28"/>
          <w:szCs w:val="28"/>
        </w:rPr>
        <w:t xml:space="preserve"> 116, 122, 186</w:t>
      </w:r>
      <w:r w:rsidRPr="00FE374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E3740">
        <w:rPr>
          <w:rFonts w:ascii="Times New Roman" w:hAnsi="Times New Roman" w:cs="Times New Roman"/>
          <w:sz w:val="28"/>
          <w:szCs w:val="28"/>
        </w:rPr>
        <w:t xml:space="preserve"> Земельного кодексу України, </w:t>
      </w:r>
      <w:proofErr w:type="spellStart"/>
      <w:r w:rsidRPr="00FE3740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FE3740">
        <w:rPr>
          <w:rFonts w:ascii="Times New Roman" w:hAnsi="Times New Roman" w:cs="Times New Roman"/>
          <w:sz w:val="28"/>
          <w:szCs w:val="28"/>
        </w:rPr>
        <w:t>. 19, 22, 35, 57 Закону України «Про землеустрій», п. 3, 6, 7 розділу II «Прикінцеві і перехідні положення» Закону України «Про внесення змін до деяких законодавчих актів України щодо розмежування земель державної та комунальної власності», постановою Кабінету Міністрів України «Про затвердження Порядку проведення інвент</w:t>
      </w:r>
      <w:r>
        <w:rPr>
          <w:rFonts w:ascii="Times New Roman" w:hAnsi="Times New Roman" w:cs="Times New Roman"/>
          <w:sz w:val="28"/>
          <w:szCs w:val="28"/>
        </w:rPr>
        <w:t xml:space="preserve">аризації земель» від 23.05.2012 </w:t>
      </w:r>
      <w:r w:rsidRPr="00FE3740">
        <w:rPr>
          <w:rFonts w:ascii="Times New Roman" w:hAnsi="Times New Roman" w:cs="Times New Roman"/>
          <w:sz w:val="28"/>
          <w:szCs w:val="28"/>
        </w:rPr>
        <w:t>№ 513, п. 34  ч. 1 ст. 26 Закону України «Про місцеве самоврядування в Україні», Попаснянська міська рада</w:t>
      </w:r>
    </w:p>
    <w:p w:rsidR="006C6497" w:rsidRPr="00FE3740" w:rsidRDefault="006C6497" w:rsidP="006C64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6497" w:rsidRDefault="006C6497" w:rsidP="006C64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740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6C6497" w:rsidRPr="009122D2" w:rsidRDefault="006C6497" w:rsidP="006C64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497" w:rsidRDefault="006C6497" w:rsidP="006C6497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C23">
        <w:rPr>
          <w:rFonts w:ascii="Times New Roman" w:hAnsi="Times New Roman" w:cs="Times New Roman"/>
          <w:sz w:val="28"/>
          <w:szCs w:val="28"/>
        </w:rPr>
        <w:t xml:space="preserve">Надати дозвіл Луганській обласній військово-цивільній адміністрації на виготовлення технічної документації із землеустрою щодо інвентаризації земельної ділянки комунальної власності територіальних громад сіл, селиш, міст Луганської області орієнтовною площею </w:t>
      </w:r>
      <w:r>
        <w:rPr>
          <w:rFonts w:ascii="Times New Roman" w:hAnsi="Times New Roman" w:cs="Times New Roman"/>
          <w:sz w:val="28"/>
          <w:szCs w:val="28"/>
        </w:rPr>
        <w:t>0,0943</w:t>
      </w:r>
      <w:r w:rsidRPr="00FB0C23">
        <w:rPr>
          <w:rFonts w:ascii="Times New Roman" w:hAnsi="Times New Roman" w:cs="Times New Roman"/>
          <w:sz w:val="28"/>
          <w:szCs w:val="28"/>
        </w:rPr>
        <w:t xml:space="preserve"> га, під існуючими об'єктами нерухомого майна (</w:t>
      </w:r>
      <w:r>
        <w:rPr>
          <w:rFonts w:ascii="Times New Roman" w:hAnsi="Times New Roman" w:cs="Times New Roman"/>
          <w:sz w:val="28"/>
          <w:szCs w:val="28"/>
        </w:rPr>
        <w:t>водопровідна</w:t>
      </w:r>
      <w:r w:rsidRPr="00FB0C23">
        <w:rPr>
          <w:rFonts w:ascii="Times New Roman" w:hAnsi="Times New Roman" w:cs="Times New Roman"/>
          <w:sz w:val="28"/>
          <w:szCs w:val="28"/>
        </w:rPr>
        <w:t xml:space="preserve"> насосна</w:t>
      </w:r>
      <w:r w:rsidRPr="009122D2">
        <w:rPr>
          <w:rFonts w:ascii="Times New Roman" w:hAnsi="Times New Roman" w:cs="Times New Roman"/>
          <w:sz w:val="28"/>
          <w:szCs w:val="28"/>
        </w:rPr>
        <w:t xml:space="preserve"> станція), як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122D2">
        <w:rPr>
          <w:rFonts w:ascii="Times New Roman" w:hAnsi="Times New Roman" w:cs="Times New Roman"/>
          <w:sz w:val="28"/>
          <w:szCs w:val="28"/>
        </w:rPr>
        <w:t>розташован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122D2">
        <w:rPr>
          <w:rFonts w:ascii="Times New Roman" w:hAnsi="Times New Roman" w:cs="Times New Roman"/>
          <w:sz w:val="28"/>
          <w:szCs w:val="28"/>
        </w:rPr>
        <w:t>за адресою: Луганськ</w:t>
      </w:r>
      <w:r>
        <w:rPr>
          <w:rFonts w:ascii="Times New Roman" w:hAnsi="Times New Roman" w:cs="Times New Roman"/>
          <w:sz w:val="28"/>
          <w:szCs w:val="28"/>
        </w:rPr>
        <w:t xml:space="preserve">а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Попаснянський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м. Попасна,                              вул. Гагаріна, 2в</w:t>
      </w:r>
      <w:r w:rsidRPr="009122D2">
        <w:rPr>
          <w:rFonts w:ascii="Times New Roman" w:hAnsi="Times New Roman" w:cs="Times New Roman"/>
          <w:sz w:val="28"/>
          <w:szCs w:val="28"/>
        </w:rPr>
        <w:t>.</w:t>
      </w:r>
    </w:p>
    <w:p w:rsidR="006C6497" w:rsidRDefault="006C6497" w:rsidP="006C64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497" w:rsidRPr="009B547D" w:rsidRDefault="006C6497" w:rsidP="006C64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497" w:rsidRPr="00FE3740" w:rsidRDefault="006C6497" w:rsidP="006C6497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740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 постійну комісію міської </w:t>
      </w:r>
      <w:r w:rsidRPr="00FE3740">
        <w:rPr>
          <w:rFonts w:ascii="Times New Roman" w:hAnsi="Times New Roman" w:cs="Times New Roman"/>
          <w:sz w:val="28"/>
          <w:szCs w:val="28"/>
        </w:rPr>
        <w:lastRenderedPageBreak/>
        <w:t xml:space="preserve">ради </w:t>
      </w:r>
      <w:r w:rsidRPr="00FE3740">
        <w:rPr>
          <w:rFonts w:ascii="Times New Roman" w:hAnsi="Times New Roman" w:cs="Times New Roman"/>
          <w:bCs/>
          <w:sz w:val="28"/>
        </w:rPr>
        <w:t>з питань транспорту, зв’язку та благоустрою, земельних відносин та охорони довкілля</w:t>
      </w:r>
    </w:p>
    <w:p w:rsidR="006C6497" w:rsidRDefault="006C6497" w:rsidP="006C64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497" w:rsidRDefault="006C6497" w:rsidP="006C64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497" w:rsidRPr="001430F0" w:rsidRDefault="006C6497" w:rsidP="006C6497">
      <w:pPr>
        <w:rPr>
          <w:rFonts w:ascii="Times New Roman" w:hAnsi="Times New Roman" w:cs="Times New Roman"/>
          <w:sz w:val="28"/>
          <w:szCs w:val="28"/>
        </w:rPr>
      </w:pPr>
      <w:r w:rsidRPr="001430F0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430F0">
        <w:rPr>
          <w:rFonts w:ascii="Times New Roman" w:hAnsi="Times New Roman" w:cs="Times New Roman"/>
          <w:sz w:val="28"/>
          <w:szCs w:val="28"/>
        </w:rPr>
        <w:t xml:space="preserve">                    Ю.І.Онищенко</w:t>
      </w:r>
    </w:p>
    <w:p w:rsidR="006C6497" w:rsidRDefault="006C6497" w:rsidP="006C6497">
      <w:pPr>
        <w:rPr>
          <w:rFonts w:ascii="Times New Roman" w:hAnsi="Times New Roman" w:cs="Times New Roman"/>
          <w:sz w:val="20"/>
          <w:szCs w:val="20"/>
        </w:rPr>
      </w:pPr>
    </w:p>
    <w:p w:rsidR="006C6497" w:rsidRDefault="006C6497" w:rsidP="006C6497">
      <w:pPr>
        <w:rPr>
          <w:rFonts w:ascii="Times New Roman" w:hAnsi="Times New Roman" w:cs="Times New Roman"/>
          <w:sz w:val="20"/>
          <w:szCs w:val="20"/>
        </w:rPr>
      </w:pPr>
    </w:p>
    <w:p w:rsidR="006C6497" w:rsidRDefault="006C6497" w:rsidP="006C6497">
      <w:pPr>
        <w:rPr>
          <w:rFonts w:ascii="Times New Roman" w:hAnsi="Times New Roman" w:cs="Times New Roman"/>
          <w:sz w:val="20"/>
          <w:szCs w:val="20"/>
        </w:rPr>
      </w:pPr>
    </w:p>
    <w:p w:rsidR="006C6497" w:rsidRDefault="006C6497" w:rsidP="006C6497">
      <w:pPr>
        <w:rPr>
          <w:rFonts w:ascii="Times New Roman" w:hAnsi="Times New Roman" w:cs="Times New Roman"/>
          <w:sz w:val="20"/>
          <w:szCs w:val="20"/>
        </w:rPr>
      </w:pPr>
    </w:p>
    <w:p w:rsidR="006C6497" w:rsidRDefault="006C6497" w:rsidP="006C6497">
      <w:pPr>
        <w:rPr>
          <w:rFonts w:ascii="Times New Roman" w:hAnsi="Times New Roman" w:cs="Times New Roman"/>
          <w:sz w:val="20"/>
          <w:szCs w:val="20"/>
        </w:rPr>
      </w:pPr>
    </w:p>
    <w:p w:rsidR="006C6497" w:rsidRDefault="006C6497" w:rsidP="006C6497">
      <w:pPr>
        <w:rPr>
          <w:rFonts w:ascii="Times New Roman" w:hAnsi="Times New Roman" w:cs="Times New Roman"/>
          <w:sz w:val="20"/>
          <w:szCs w:val="20"/>
        </w:rPr>
      </w:pPr>
    </w:p>
    <w:p w:rsidR="006C6497" w:rsidRDefault="006C6497" w:rsidP="006C6497">
      <w:pPr>
        <w:rPr>
          <w:rFonts w:ascii="Times New Roman" w:hAnsi="Times New Roman" w:cs="Times New Roman"/>
          <w:sz w:val="20"/>
          <w:szCs w:val="20"/>
        </w:rPr>
      </w:pPr>
    </w:p>
    <w:p w:rsidR="006C6497" w:rsidRDefault="006C6497" w:rsidP="006C6497">
      <w:pPr>
        <w:rPr>
          <w:rFonts w:ascii="Times New Roman" w:hAnsi="Times New Roman" w:cs="Times New Roman"/>
          <w:sz w:val="20"/>
          <w:szCs w:val="20"/>
        </w:rPr>
      </w:pPr>
    </w:p>
    <w:p w:rsidR="006C6497" w:rsidRDefault="006C6497" w:rsidP="006C6497">
      <w:pPr>
        <w:rPr>
          <w:rFonts w:ascii="Times New Roman" w:hAnsi="Times New Roman" w:cs="Times New Roman"/>
          <w:sz w:val="20"/>
          <w:szCs w:val="20"/>
        </w:rPr>
      </w:pPr>
    </w:p>
    <w:p w:rsidR="006C6497" w:rsidRDefault="006C6497" w:rsidP="006C6497">
      <w:pPr>
        <w:rPr>
          <w:rFonts w:ascii="Times New Roman" w:hAnsi="Times New Roman" w:cs="Times New Roman"/>
          <w:sz w:val="20"/>
          <w:szCs w:val="20"/>
        </w:rPr>
      </w:pPr>
    </w:p>
    <w:p w:rsidR="006C6497" w:rsidRDefault="006C6497" w:rsidP="006C6497">
      <w:pPr>
        <w:rPr>
          <w:rFonts w:ascii="Times New Roman" w:hAnsi="Times New Roman" w:cs="Times New Roman"/>
          <w:sz w:val="20"/>
          <w:szCs w:val="20"/>
        </w:rPr>
      </w:pPr>
    </w:p>
    <w:p w:rsidR="006C6497" w:rsidRDefault="006C6497" w:rsidP="006C6497">
      <w:pPr>
        <w:rPr>
          <w:rFonts w:ascii="Times New Roman" w:hAnsi="Times New Roman" w:cs="Times New Roman"/>
          <w:sz w:val="20"/>
          <w:szCs w:val="20"/>
        </w:rPr>
      </w:pPr>
    </w:p>
    <w:p w:rsidR="006C6497" w:rsidRDefault="006C6497" w:rsidP="006C6497">
      <w:pPr>
        <w:rPr>
          <w:rFonts w:ascii="Times New Roman" w:hAnsi="Times New Roman" w:cs="Times New Roman"/>
          <w:sz w:val="20"/>
          <w:szCs w:val="20"/>
        </w:rPr>
      </w:pPr>
    </w:p>
    <w:p w:rsidR="006C6497" w:rsidRDefault="00CF2C9C" w:rsidP="006C649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</w:p>
    <w:p w:rsidR="006C6497" w:rsidRDefault="006C6497" w:rsidP="006C6497">
      <w:pPr>
        <w:rPr>
          <w:rFonts w:ascii="Times New Roman" w:hAnsi="Times New Roman" w:cs="Times New Roman"/>
          <w:sz w:val="20"/>
          <w:szCs w:val="20"/>
        </w:rPr>
      </w:pPr>
    </w:p>
    <w:p w:rsidR="006C6497" w:rsidRDefault="006C6497" w:rsidP="006C6497">
      <w:pPr>
        <w:rPr>
          <w:rFonts w:ascii="Times New Roman" w:hAnsi="Times New Roman" w:cs="Times New Roman"/>
          <w:sz w:val="20"/>
          <w:szCs w:val="20"/>
        </w:rPr>
      </w:pPr>
    </w:p>
    <w:p w:rsidR="006C6497" w:rsidRDefault="006C6497" w:rsidP="006C6497">
      <w:pPr>
        <w:rPr>
          <w:rFonts w:ascii="Times New Roman" w:hAnsi="Times New Roman" w:cs="Times New Roman"/>
          <w:sz w:val="20"/>
          <w:szCs w:val="20"/>
        </w:rPr>
      </w:pPr>
    </w:p>
    <w:p w:rsidR="006C6497" w:rsidRDefault="006C6497" w:rsidP="006C6497">
      <w:pPr>
        <w:rPr>
          <w:rFonts w:ascii="Times New Roman" w:hAnsi="Times New Roman" w:cs="Times New Roman"/>
          <w:sz w:val="20"/>
          <w:szCs w:val="20"/>
        </w:rPr>
      </w:pPr>
    </w:p>
    <w:p w:rsidR="00F248AA" w:rsidRPr="006C6497" w:rsidRDefault="00F248AA" w:rsidP="006C6497">
      <w:pPr>
        <w:rPr>
          <w:szCs w:val="20"/>
        </w:rPr>
      </w:pPr>
    </w:p>
    <w:sectPr w:rsidR="00F248AA" w:rsidRPr="006C6497" w:rsidSect="00FE4AAA">
      <w:pgSz w:w="11900" w:h="16840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E31" w:rsidRDefault="00180E31" w:rsidP="00F248AA">
      <w:r>
        <w:separator/>
      </w:r>
    </w:p>
  </w:endnote>
  <w:endnote w:type="continuationSeparator" w:id="0">
    <w:p w:rsidR="00180E31" w:rsidRDefault="00180E31" w:rsidP="00F2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E31" w:rsidRDefault="00180E31"/>
  </w:footnote>
  <w:footnote w:type="continuationSeparator" w:id="0">
    <w:p w:rsidR="00180E31" w:rsidRDefault="00180E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1CD1"/>
    <w:multiLevelType w:val="hybridMultilevel"/>
    <w:tmpl w:val="C1BCF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E39DD"/>
    <w:multiLevelType w:val="multilevel"/>
    <w:tmpl w:val="AB569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248AA"/>
    <w:rsid w:val="000014A9"/>
    <w:rsid w:val="00006615"/>
    <w:rsid w:val="00083C67"/>
    <w:rsid w:val="000F4279"/>
    <w:rsid w:val="001430F0"/>
    <w:rsid w:val="00152C94"/>
    <w:rsid w:val="00180E31"/>
    <w:rsid w:val="001B1A25"/>
    <w:rsid w:val="001C394D"/>
    <w:rsid w:val="001C7B4B"/>
    <w:rsid w:val="002761D0"/>
    <w:rsid w:val="002F23C5"/>
    <w:rsid w:val="0036245F"/>
    <w:rsid w:val="004A0D70"/>
    <w:rsid w:val="00573024"/>
    <w:rsid w:val="006C6497"/>
    <w:rsid w:val="007C0695"/>
    <w:rsid w:val="007E3196"/>
    <w:rsid w:val="008F02C8"/>
    <w:rsid w:val="008F6493"/>
    <w:rsid w:val="009122D2"/>
    <w:rsid w:val="00935188"/>
    <w:rsid w:val="00970CF0"/>
    <w:rsid w:val="00972B4F"/>
    <w:rsid w:val="00984F80"/>
    <w:rsid w:val="00A40285"/>
    <w:rsid w:val="00AC4390"/>
    <w:rsid w:val="00B21FDF"/>
    <w:rsid w:val="00C00BF9"/>
    <w:rsid w:val="00C45FE1"/>
    <w:rsid w:val="00C96713"/>
    <w:rsid w:val="00CA19C7"/>
    <w:rsid w:val="00CF2C9C"/>
    <w:rsid w:val="00D67B59"/>
    <w:rsid w:val="00E31763"/>
    <w:rsid w:val="00EB5D6A"/>
    <w:rsid w:val="00F0090C"/>
    <w:rsid w:val="00F248AA"/>
    <w:rsid w:val="00FA561D"/>
    <w:rsid w:val="00FD4A49"/>
    <w:rsid w:val="00FE3740"/>
    <w:rsid w:val="00FE4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48A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48AA"/>
    <w:rPr>
      <w:color w:val="0066CC"/>
      <w:u w:val="single"/>
    </w:rPr>
  </w:style>
  <w:style w:type="character" w:customStyle="1" w:styleId="4Exact">
    <w:name w:val="Основной текст (4) Exact"/>
    <w:basedOn w:val="a0"/>
    <w:rsid w:val="00F248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4"/>
      <w:szCs w:val="24"/>
      <w:u w:val="none"/>
    </w:rPr>
  </w:style>
  <w:style w:type="character" w:customStyle="1" w:styleId="Exact">
    <w:name w:val="Подпись к картинке Exact"/>
    <w:basedOn w:val="a0"/>
    <w:link w:val="a4"/>
    <w:rsid w:val="00F24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F248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50"/>
      <w:sz w:val="122"/>
      <w:szCs w:val="122"/>
      <w:u w:val="none"/>
    </w:rPr>
  </w:style>
  <w:style w:type="character" w:customStyle="1" w:styleId="4">
    <w:name w:val="Основной текст (4)_"/>
    <w:basedOn w:val="a0"/>
    <w:link w:val="40"/>
    <w:rsid w:val="00F248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4"/>
      <w:szCs w:val="24"/>
      <w:u w:val="none"/>
    </w:rPr>
  </w:style>
  <w:style w:type="character" w:customStyle="1" w:styleId="2">
    <w:name w:val="Основной текст (2)_"/>
    <w:basedOn w:val="a0"/>
    <w:link w:val="20"/>
    <w:rsid w:val="00F24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40">
    <w:name w:val="Основной текст (4)"/>
    <w:basedOn w:val="a"/>
    <w:link w:val="4"/>
    <w:rsid w:val="00F248AA"/>
    <w:pPr>
      <w:shd w:val="clear" w:color="auto" w:fill="FFFFFF"/>
      <w:spacing w:before="60" w:after="540" w:line="302" w:lineRule="exac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a4">
    <w:name w:val="Подпись к картинке"/>
    <w:basedOn w:val="a"/>
    <w:link w:val="Exact"/>
    <w:rsid w:val="00F248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customStyle="1" w:styleId="30">
    <w:name w:val="Основной текст (3)"/>
    <w:basedOn w:val="a"/>
    <w:link w:val="3"/>
    <w:rsid w:val="00F248AA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w w:val="150"/>
      <w:sz w:val="122"/>
      <w:szCs w:val="122"/>
    </w:rPr>
  </w:style>
  <w:style w:type="paragraph" w:customStyle="1" w:styleId="20">
    <w:name w:val="Основной текст (2)"/>
    <w:basedOn w:val="a"/>
    <w:link w:val="2"/>
    <w:rsid w:val="00F248AA"/>
    <w:pPr>
      <w:shd w:val="clear" w:color="auto" w:fill="FFFFFF"/>
      <w:spacing w:before="54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Обычный2"/>
    <w:rsid w:val="001430F0"/>
    <w:pPr>
      <w:snapToGrid w:val="0"/>
      <w:jc w:val="both"/>
    </w:pPr>
    <w:rPr>
      <w:rFonts w:ascii="Times New Roman" w:eastAsia="Times New Roman" w:hAnsi="Times New Roman" w:cs="Times New Roman"/>
      <w:sz w:val="16"/>
      <w:szCs w:val="2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1430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0F0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FE3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Пользователь Windows</cp:lastModifiedBy>
  <cp:revision>13</cp:revision>
  <cp:lastPrinted>2019-02-14T11:36:00Z</cp:lastPrinted>
  <dcterms:created xsi:type="dcterms:W3CDTF">2018-09-20T11:17:00Z</dcterms:created>
  <dcterms:modified xsi:type="dcterms:W3CDTF">2019-02-21T13:17:00Z</dcterms:modified>
</cp:coreProperties>
</file>