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3209B4" w:rsidRDefault="00B22EEB" w:rsidP="00812CB4">
      <w:pPr>
        <w:pStyle w:val="21"/>
        <w:ind w:right="141"/>
        <w:jc w:val="right"/>
        <w:rPr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B4">
        <w:rPr>
          <w:b/>
          <w:sz w:val="24"/>
          <w:szCs w:val="24"/>
          <w:lang w:val="ru-RU"/>
        </w:rPr>
        <w:t>ПРО</w:t>
      </w:r>
      <w:r w:rsidR="003209B4">
        <w:rPr>
          <w:b/>
          <w:sz w:val="24"/>
          <w:szCs w:val="24"/>
        </w:rPr>
        <w:t>ЄКТ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C0186B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C0186B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жовтня 2020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6796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____</w:t>
      </w:r>
    </w:p>
    <w:p w:rsidR="003209B4" w:rsidRDefault="003209B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B6796B" w:rsidRDefault="003209B4" w:rsidP="008D08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8D080A">
        <w:rPr>
          <w:rFonts w:ascii="Times New Roman" w:hAnsi="Times New Roman"/>
          <w:b/>
          <w:sz w:val="24"/>
          <w:szCs w:val="24"/>
          <w:lang w:val="uk-UA"/>
        </w:rPr>
        <w:t>приватизацію об’єкта нерухомого майна</w:t>
      </w:r>
    </w:p>
    <w:p w:rsidR="00F3736E" w:rsidRDefault="00F3736E" w:rsidP="008D08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адресою: м. Попа</w:t>
      </w:r>
      <w:r w:rsidR="008D080A">
        <w:rPr>
          <w:rFonts w:ascii="Times New Roman" w:hAnsi="Times New Roman"/>
          <w:b/>
          <w:sz w:val="24"/>
          <w:szCs w:val="24"/>
          <w:lang w:val="uk-UA"/>
        </w:rPr>
        <w:t xml:space="preserve">сна,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вул.Первомайська</w:t>
      </w:r>
      <w:proofErr w:type="spellEnd"/>
      <w:r w:rsidR="008D080A">
        <w:rPr>
          <w:rFonts w:ascii="Times New Roman" w:hAnsi="Times New Roman"/>
          <w:b/>
          <w:sz w:val="24"/>
          <w:szCs w:val="24"/>
          <w:lang w:val="uk-UA"/>
        </w:rPr>
        <w:t>,</w:t>
      </w:r>
      <w:bookmarkStart w:id="0" w:name="_GoBack"/>
      <w:bookmarkEnd w:id="0"/>
    </w:p>
    <w:p w:rsidR="008D080A" w:rsidRPr="003209B4" w:rsidRDefault="008D080A" w:rsidP="008D08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будинок № </w:t>
      </w:r>
      <w:r w:rsidR="00F3736E">
        <w:rPr>
          <w:rFonts w:ascii="Times New Roman" w:hAnsi="Times New Roman"/>
          <w:b/>
          <w:sz w:val="24"/>
          <w:szCs w:val="24"/>
          <w:lang w:val="uk-UA"/>
        </w:rPr>
        <w:t>48</w:t>
      </w:r>
    </w:p>
    <w:p w:rsidR="00004354" w:rsidRPr="00E879F6" w:rsidRDefault="0000435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Pr="00E879F6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E879F6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>З метою забезпечення виконання планових надходжень до міського бюджету,</w:t>
      </w:r>
      <w:r w:rsidR="008D080A" w:rsidRPr="00E879F6">
        <w:rPr>
          <w:rFonts w:ascii="Times New Roman" w:hAnsi="Times New Roman"/>
          <w:bCs/>
          <w:sz w:val="24"/>
          <w:szCs w:val="24"/>
          <w:lang w:val="uk-UA"/>
        </w:rPr>
        <w:t xml:space="preserve"> н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>а виконання ст. 18 Закону України «Про приватизацію державного і комунального майна»</w:t>
      </w:r>
      <w:r w:rsidR="001E692D">
        <w:rPr>
          <w:rFonts w:ascii="Times New Roman" w:hAnsi="Times New Roman"/>
          <w:sz w:val="24"/>
          <w:szCs w:val="24"/>
          <w:lang w:val="uk-UA"/>
        </w:rPr>
        <w:t>,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відповідно до рішення міської ради від 23.07.2019 № 106/15 «Про визначення органу приватизації об’єктів </w:t>
      </w:r>
      <w:proofErr w:type="spellStart"/>
      <w:r w:rsidR="008D080A" w:rsidRPr="00E879F6">
        <w:rPr>
          <w:rFonts w:ascii="Times New Roman" w:hAnsi="Times New Roman"/>
          <w:sz w:val="24"/>
          <w:szCs w:val="24"/>
          <w:lang w:val="uk-UA"/>
        </w:rPr>
        <w:t>комуанльної</w:t>
      </w:r>
      <w:proofErr w:type="spellEnd"/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власності </w:t>
      </w:r>
      <w:proofErr w:type="spellStart"/>
      <w:r w:rsidR="008D080A" w:rsidRPr="00E879F6">
        <w:rPr>
          <w:rFonts w:ascii="Times New Roman" w:hAnsi="Times New Roman"/>
          <w:sz w:val="24"/>
          <w:szCs w:val="24"/>
          <w:lang w:val="uk-UA"/>
        </w:rPr>
        <w:t>те</w:t>
      </w:r>
      <w:r w:rsidR="001E692D">
        <w:rPr>
          <w:rFonts w:ascii="Times New Roman" w:hAnsi="Times New Roman"/>
          <w:sz w:val="24"/>
          <w:szCs w:val="24"/>
          <w:lang w:val="uk-UA"/>
        </w:rPr>
        <w:t>ритріальної</w:t>
      </w:r>
      <w:proofErr w:type="spellEnd"/>
      <w:r w:rsidR="001E692D">
        <w:rPr>
          <w:rFonts w:ascii="Times New Roman" w:hAnsi="Times New Roman"/>
          <w:sz w:val="24"/>
          <w:szCs w:val="24"/>
          <w:lang w:val="uk-UA"/>
        </w:rPr>
        <w:t xml:space="preserve"> громади м. Попасна»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EE2067">
        <w:rPr>
          <w:rFonts w:ascii="Times New Roman" w:hAnsi="Times New Roman"/>
          <w:sz w:val="24"/>
          <w:szCs w:val="24"/>
          <w:lang w:val="uk-UA"/>
        </w:rPr>
        <w:t>02.04.2020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EE2067">
        <w:rPr>
          <w:rFonts w:ascii="Times New Roman" w:hAnsi="Times New Roman"/>
          <w:sz w:val="24"/>
          <w:szCs w:val="24"/>
          <w:lang w:val="uk-UA"/>
        </w:rPr>
        <w:t>113/2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об’єктів комунальної власності територіальної </w:t>
      </w:r>
      <w:r w:rsidR="001E692D">
        <w:rPr>
          <w:rFonts w:ascii="Times New Roman" w:hAnsi="Times New Roman"/>
          <w:sz w:val="24"/>
          <w:szCs w:val="24"/>
          <w:lang w:val="uk-UA"/>
        </w:rPr>
        <w:t xml:space="preserve">громади 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м. Попасна, що підлягають приватизації у </w:t>
      </w:r>
      <w:r w:rsidR="00EE2067">
        <w:rPr>
          <w:rFonts w:ascii="Times New Roman" w:hAnsi="Times New Roman"/>
          <w:sz w:val="24"/>
          <w:szCs w:val="24"/>
          <w:lang w:val="uk-UA"/>
        </w:rPr>
        <w:t>2020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році»,</w:t>
      </w:r>
      <w:r w:rsidR="008D080A" w:rsidRPr="00E879F6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A830D1" w:rsidRPr="00E879F6">
        <w:rPr>
          <w:rFonts w:ascii="Times New Roman" w:hAnsi="Times New Roman"/>
          <w:sz w:val="24"/>
          <w:szCs w:val="24"/>
          <w:lang w:val="uk-UA"/>
        </w:rPr>
        <w:t>керуючись ст. ст. 25, 26, 60, 73 Закону України «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>Про м</w:t>
      </w:r>
      <w:r w:rsidR="00A830D1" w:rsidRPr="00E879F6">
        <w:rPr>
          <w:rFonts w:ascii="Times New Roman" w:hAnsi="Times New Roman"/>
          <w:sz w:val="24"/>
          <w:szCs w:val="24"/>
          <w:lang w:val="uk-UA"/>
        </w:rPr>
        <w:t>ісцеве самоврядування в Україні»</w:t>
      </w:r>
      <w:r w:rsidRPr="00E879F6">
        <w:rPr>
          <w:rFonts w:ascii="Times New Roman" w:hAnsi="Times New Roman"/>
          <w:sz w:val="24"/>
          <w:szCs w:val="24"/>
          <w:lang w:val="uk-UA"/>
        </w:rPr>
        <w:t>, Попаснянська міська рада</w:t>
      </w:r>
    </w:p>
    <w:p w:rsidR="0071355F" w:rsidRPr="003209B4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209B4" w:rsidRPr="003209B4" w:rsidRDefault="003209B4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D080A" w:rsidRPr="00C4602B" w:rsidRDefault="008D080A" w:rsidP="00C4602B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right="-105"/>
        <w:rPr>
          <w:sz w:val="24"/>
        </w:rPr>
      </w:pPr>
      <w:r w:rsidRPr="00E879F6">
        <w:rPr>
          <w:iCs/>
          <w:sz w:val="24"/>
          <w:szCs w:val="28"/>
        </w:rPr>
        <w:t>Здійснити приватизацію</w:t>
      </w:r>
      <w:r w:rsidR="00F3736E">
        <w:rPr>
          <w:iCs/>
          <w:sz w:val="24"/>
          <w:szCs w:val="28"/>
        </w:rPr>
        <w:t xml:space="preserve"> 2/100 частини </w:t>
      </w:r>
      <w:r w:rsidRPr="00E879F6">
        <w:rPr>
          <w:iCs/>
          <w:sz w:val="24"/>
          <w:szCs w:val="28"/>
        </w:rPr>
        <w:t xml:space="preserve"> об’єкта нерухомого майна</w:t>
      </w:r>
      <w:r w:rsidR="00C4602B">
        <w:rPr>
          <w:iCs/>
          <w:sz w:val="24"/>
          <w:szCs w:val="28"/>
        </w:rPr>
        <w:t xml:space="preserve"> (площею                         17,4 м </w:t>
      </w:r>
      <w:proofErr w:type="spellStart"/>
      <w:r w:rsidR="00C4602B">
        <w:rPr>
          <w:iCs/>
          <w:sz w:val="24"/>
          <w:szCs w:val="28"/>
        </w:rPr>
        <w:t>кв</w:t>
      </w:r>
      <w:proofErr w:type="spellEnd"/>
      <w:r w:rsidR="00C4602B">
        <w:rPr>
          <w:iCs/>
          <w:sz w:val="24"/>
          <w:szCs w:val="28"/>
        </w:rPr>
        <w:t>)</w:t>
      </w:r>
      <w:r w:rsidR="00C0186B">
        <w:rPr>
          <w:iCs/>
          <w:sz w:val="24"/>
          <w:szCs w:val="28"/>
        </w:rPr>
        <w:t xml:space="preserve"> – вбудован</w:t>
      </w:r>
      <w:r w:rsidR="001E692D">
        <w:rPr>
          <w:iCs/>
          <w:sz w:val="24"/>
          <w:szCs w:val="28"/>
        </w:rPr>
        <w:t>ого</w:t>
      </w:r>
      <w:r w:rsidR="00C0186B">
        <w:rPr>
          <w:iCs/>
          <w:sz w:val="24"/>
          <w:szCs w:val="28"/>
        </w:rPr>
        <w:t xml:space="preserve"> нежитлов</w:t>
      </w:r>
      <w:r w:rsidR="001E692D">
        <w:rPr>
          <w:iCs/>
          <w:sz w:val="24"/>
          <w:szCs w:val="28"/>
        </w:rPr>
        <w:t>ого</w:t>
      </w:r>
      <w:r w:rsidR="00C0186B">
        <w:rPr>
          <w:iCs/>
          <w:sz w:val="24"/>
          <w:szCs w:val="28"/>
        </w:rPr>
        <w:t xml:space="preserve"> приміщення</w:t>
      </w:r>
      <w:r w:rsidRPr="00E879F6">
        <w:rPr>
          <w:iCs/>
          <w:sz w:val="24"/>
          <w:szCs w:val="28"/>
        </w:rPr>
        <w:t xml:space="preserve"> з</w:t>
      </w:r>
      <w:r w:rsidR="00E879F6">
        <w:rPr>
          <w:iCs/>
          <w:sz w:val="24"/>
          <w:szCs w:val="28"/>
        </w:rPr>
        <w:t xml:space="preserve">а адресою: </w:t>
      </w:r>
      <w:r w:rsidRPr="00E879F6">
        <w:rPr>
          <w:iCs/>
          <w:sz w:val="24"/>
          <w:szCs w:val="28"/>
        </w:rPr>
        <w:t>місто Попасна</w:t>
      </w:r>
      <w:r w:rsidR="00A830D1" w:rsidRPr="00E879F6">
        <w:rPr>
          <w:iCs/>
          <w:sz w:val="24"/>
          <w:szCs w:val="28"/>
        </w:rPr>
        <w:t>,</w:t>
      </w:r>
      <w:r w:rsidRPr="00E879F6">
        <w:rPr>
          <w:iCs/>
          <w:sz w:val="24"/>
          <w:szCs w:val="28"/>
        </w:rPr>
        <w:t xml:space="preserve"> </w:t>
      </w:r>
      <w:r w:rsidR="00F3736E" w:rsidRPr="00F3736E">
        <w:rPr>
          <w:iCs/>
          <w:sz w:val="24"/>
          <w:szCs w:val="28"/>
        </w:rPr>
        <w:t>вул.</w:t>
      </w:r>
      <w:proofErr w:type="spellStart"/>
      <w:r w:rsidR="00F3736E">
        <w:rPr>
          <w:iCs/>
          <w:sz w:val="24"/>
          <w:szCs w:val="28"/>
          <w:lang w:val="ru-RU"/>
        </w:rPr>
        <w:t>Первомайська</w:t>
      </w:r>
      <w:proofErr w:type="spellEnd"/>
      <w:r w:rsidR="00F3736E">
        <w:rPr>
          <w:iCs/>
          <w:sz w:val="24"/>
          <w:szCs w:val="28"/>
        </w:rPr>
        <w:t xml:space="preserve">, будинок </w:t>
      </w:r>
      <w:r w:rsidR="00F3736E" w:rsidRPr="00C4602B">
        <w:rPr>
          <w:iCs/>
          <w:sz w:val="24"/>
          <w:szCs w:val="28"/>
        </w:rPr>
        <w:t xml:space="preserve">№ </w:t>
      </w:r>
      <w:r w:rsidR="00F3736E" w:rsidRPr="00C4602B">
        <w:rPr>
          <w:iCs/>
          <w:sz w:val="24"/>
          <w:szCs w:val="28"/>
          <w:lang w:val="ru-RU"/>
        </w:rPr>
        <w:t>48</w:t>
      </w:r>
      <w:r w:rsidRPr="00C4602B">
        <w:rPr>
          <w:iCs/>
          <w:sz w:val="24"/>
          <w:szCs w:val="28"/>
        </w:rPr>
        <w:t>, загальною площе</w:t>
      </w:r>
      <w:r w:rsidR="00F3736E" w:rsidRPr="00C4602B">
        <w:rPr>
          <w:iCs/>
          <w:sz w:val="24"/>
          <w:szCs w:val="28"/>
        </w:rPr>
        <w:t xml:space="preserve">ю </w:t>
      </w:r>
      <w:r w:rsidR="00C0186B" w:rsidRPr="00C4602B">
        <w:rPr>
          <w:iCs/>
          <w:sz w:val="24"/>
          <w:szCs w:val="28"/>
          <w:lang w:val="ru-RU"/>
        </w:rPr>
        <w:t>977,4</w:t>
      </w:r>
      <w:r w:rsidR="001E692D">
        <w:rPr>
          <w:iCs/>
          <w:sz w:val="24"/>
          <w:szCs w:val="28"/>
        </w:rPr>
        <w:t xml:space="preserve"> </w:t>
      </w:r>
      <w:proofErr w:type="spellStart"/>
      <w:r w:rsidR="001E692D">
        <w:rPr>
          <w:iCs/>
          <w:sz w:val="24"/>
          <w:szCs w:val="28"/>
        </w:rPr>
        <w:t>кв.</w:t>
      </w:r>
      <w:r w:rsidR="00A830D1" w:rsidRPr="00C4602B">
        <w:rPr>
          <w:iCs/>
          <w:sz w:val="24"/>
          <w:szCs w:val="28"/>
        </w:rPr>
        <w:t>м</w:t>
      </w:r>
      <w:proofErr w:type="spellEnd"/>
      <w:r w:rsidR="00A830D1" w:rsidRPr="00C4602B">
        <w:rPr>
          <w:iCs/>
          <w:sz w:val="24"/>
          <w:szCs w:val="28"/>
        </w:rPr>
        <w:t xml:space="preserve">, </w:t>
      </w:r>
      <w:r w:rsidRPr="00C4602B">
        <w:rPr>
          <w:iCs/>
          <w:sz w:val="24"/>
          <w:szCs w:val="28"/>
        </w:rPr>
        <w:t>як такого, що включений до переліку об’єктів комунальної власності міста, що підлягають приватизації у 20</w:t>
      </w:r>
      <w:r w:rsidR="00F3736E" w:rsidRPr="00C4602B">
        <w:rPr>
          <w:iCs/>
          <w:sz w:val="24"/>
          <w:szCs w:val="28"/>
          <w:lang w:val="ru-RU"/>
        </w:rPr>
        <w:t>20</w:t>
      </w:r>
      <w:r w:rsidRPr="00C4602B">
        <w:rPr>
          <w:iCs/>
          <w:sz w:val="24"/>
          <w:szCs w:val="28"/>
        </w:rPr>
        <w:t xml:space="preserve"> році.</w:t>
      </w:r>
    </w:p>
    <w:p w:rsidR="00A830D1" w:rsidRPr="00E879F6" w:rsidRDefault="00A830D1" w:rsidP="00A830D1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right="-105"/>
        <w:rPr>
          <w:sz w:val="24"/>
        </w:rPr>
      </w:pPr>
      <w:r w:rsidRPr="00E879F6">
        <w:rPr>
          <w:iCs/>
          <w:sz w:val="24"/>
          <w:szCs w:val="28"/>
        </w:rPr>
        <w:t xml:space="preserve">Надати право на викуп </w:t>
      </w:r>
      <w:r w:rsidR="00F3736E">
        <w:rPr>
          <w:iCs/>
          <w:sz w:val="24"/>
          <w:szCs w:val="28"/>
        </w:rPr>
        <w:t xml:space="preserve">2/100 частини </w:t>
      </w:r>
      <w:r w:rsidRPr="00E879F6">
        <w:rPr>
          <w:iCs/>
          <w:sz w:val="24"/>
          <w:szCs w:val="28"/>
        </w:rPr>
        <w:t xml:space="preserve">об’єкта нерухомого майна </w:t>
      </w:r>
      <w:r w:rsidR="004F451A">
        <w:rPr>
          <w:iCs/>
          <w:sz w:val="24"/>
          <w:szCs w:val="28"/>
        </w:rPr>
        <w:t xml:space="preserve">(площею 17,4 м </w:t>
      </w:r>
      <w:proofErr w:type="spellStart"/>
      <w:r w:rsidR="004F451A">
        <w:rPr>
          <w:iCs/>
          <w:sz w:val="24"/>
          <w:szCs w:val="28"/>
        </w:rPr>
        <w:t>кв</w:t>
      </w:r>
      <w:proofErr w:type="spellEnd"/>
      <w:r w:rsidR="004F451A">
        <w:rPr>
          <w:iCs/>
          <w:sz w:val="24"/>
          <w:szCs w:val="28"/>
        </w:rPr>
        <w:t xml:space="preserve">) </w:t>
      </w:r>
      <w:r w:rsidRPr="00E879F6">
        <w:rPr>
          <w:iCs/>
          <w:sz w:val="24"/>
          <w:szCs w:val="28"/>
        </w:rPr>
        <w:t xml:space="preserve">– </w:t>
      </w:r>
      <w:r w:rsidR="00F3736E">
        <w:rPr>
          <w:iCs/>
          <w:sz w:val="24"/>
          <w:szCs w:val="28"/>
        </w:rPr>
        <w:t xml:space="preserve">вбудованого </w:t>
      </w:r>
      <w:r w:rsidRPr="00E879F6">
        <w:rPr>
          <w:iCs/>
          <w:sz w:val="24"/>
          <w:szCs w:val="28"/>
        </w:rPr>
        <w:t xml:space="preserve">нежитлового приміщення, розташованого за адресою:  </w:t>
      </w:r>
      <w:r w:rsidR="00E879F6">
        <w:rPr>
          <w:iCs/>
          <w:sz w:val="24"/>
          <w:szCs w:val="28"/>
        </w:rPr>
        <w:t xml:space="preserve">місто Попасна,  </w:t>
      </w:r>
      <w:proofErr w:type="spellStart"/>
      <w:r w:rsidR="00F3736E">
        <w:rPr>
          <w:iCs/>
          <w:sz w:val="24"/>
          <w:szCs w:val="28"/>
          <w:lang w:val="ru-RU"/>
        </w:rPr>
        <w:t>вулиця</w:t>
      </w:r>
      <w:proofErr w:type="spellEnd"/>
      <w:r w:rsidR="00F3736E">
        <w:rPr>
          <w:iCs/>
          <w:sz w:val="24"/>
          <w:szCs w:val="28"/>
          <w:lang w:val="ru-RU"/>
        </w:rPr>
        <w:t xml:space="preserve"> </w:t>
      </w:r>
      <w:proofErr w:type="spellStart"/>
      <w:r w:rsidR="00F3736E">
        <w:rPr>
          <w:iCs/>
          <w:sz w:val="24"/>
          <w:szCs w:val="28"/>
          <w:lang w:val="ru-RU"/>
        </w:rPr>
        <w:t>Первомайська</w:t>
      </w:r>
      <w:proofErr w:type="spellEnd"/>
      <w:r w:rsidRPr="00E879F6">
        <w:rPr>
          <w:iCs/>
          <w:sz w:val="24"/>
          <w:szCs w:val="28"/>
        </w:rPr>
        <w:t xml:space="preserve">, будинок № </w:t>
      </w:r>
      <w:r w:rsidR="00F3736E">
        <w:rPr>
          <w:iCs/>
          <w:sz w:val="24"/>
          <w:szCs w:val="28"/>
          <w:lang w:val="ru-RU"/>
        </w:rPr>
        <w:t>48</w:t>
      </w:r>
      <w:r w:rsidRPr="00E879F6">
        <w:rPr>
          <w:iCs/>
          <w:sz w:val="24"/>
          <w:szCs w:val="28"/>
        </w:rPr>
        <w:t xml:space="preserve">, </w:t>
      </w:r>
      <w:r w:rsidR="00F3736E">
        <w:rPr>
          <w:iCs/>
          <w:sz w:val="24"/>
          <w:szCs w:val="28"/>
          <w:lang w:val="ru-RU"/>
        </w:rPr>
        <w:t xml:space="preserve"> </w:t>
      </w:r>
      <w:r w:rsidRPr="00E879F6">
        <w:rPr>
          <w:iCs/>
          <w:sz w:val="24"/>
          <w:szCs w:val="28"/>
        </w:rPr>
        <w:t xml:space="preserve"> за</w:t>
      </w:r>
      <w:r w:rsidR="00E879F6">
        <w:rPr>
          <w:iCs/>
          <w:sz w:val="24"/>
          <w:szCs w:val="28"/>
        </w:rPr>
        <w:t xml:space="preserve">гальною площею </w:t>
      </w:r>
      <w:r w:rsidR="00C0186B">
        <w:rPr>
          <w:iCs/>
          <w:sz w:val="24"/>
          <w:szCs w:val="28"/>
        </w:rPr>
        <w:t>977,4</w:t>
      </w:r>
      <w:r w:rsidR="001E692D">
        <w:rPr>
          <w:iCs/>
          <w:sz w:val="24"/>
          <w:szCs w:val="28"/>
        </w:rPr>
        <w:t xml:space="preserve"> </w:t>
      </w:r>
      <w:proofErr w:type="spellStart"/>
      <w:r w:rsidR="001E692D">
        <w:rPr>
          <w:iCs/>
          <w:sz w:val="24"/>
          <w:szCs w:val="28"/>
        </w:rPr>
        <w:t>кв.</w:t>
      </w:r>
      <w:r w:rsidRPr="00E879F6">
        <w:rPr>
          <w:iCs/>
          <w:sz w:val="24"/>
          <w:szCs w:val="28"/>
        </w:rPr>
        <w:t>м</w:t>
      </w:r>
      <w:proofErr w:type="spellEnd"/>
      <w:r w:rsidRPr="00E879F6">
        <w:rPr>
          <w:iCs/>
          <w:sz w:val="24"/>
          <w:szCs w:val="28"/>
        </w:rPr>
        <w:t xml:space="preserve">, орендарю </w:t>
      </w:r>
      <w:r w:rsidR="00F3736E">
        <w:rPr>
          <w:iCs/>
          <w:sz w:val="24"/>
          <w:szCs w:val="28"/>
        </w:rPr>
        <w:t>–</w:t>
      </w:r>
      <w:r w:rsidRPr="00E879F6">
        <w:rPr>
          <w:iCs/>
          <w:sz w:val="24"/>
          <w:szCs w:val="28"/>
        </w:rPr>
        <w:t xml:space="preserve"> </w:t>
      </w:r>
      <w:r w:rsidR="00EE2067">
        <w:rPr>
          <w:iCs/>
          <w:sz w:val="24"/>
          <w:szCs w:val="28"/>
        </w:rPr>
        <w:t>адвокату СТЕПАНОВІ</w:t>
      </w:r>
      <w:r w:rsidR="00F3736E" w:rsidRPr="00F3736E">
        <w:rPr>
          <w:iCs/>
          <w:sz w:val="24"/>
          <w:szCs w:val="28"/>
        </w:rPr>
        <w:t xml:space="preserve">Й </w:t>
      </w:r>
      <w:r w:rsidR="00F3736E">
        <w:rPr>
          <w:iCs/>
          <w:sz w:val="24"/>
          <w:szCs w:val="28"/>
        </w:rPr>
        <w:t xml:space="preserve"> ОЛЬЗІ</w:t>
      </w:r>
      <w:r w:rsidRPr="00E879F6">
        <w:rPr>
          <w:iCs/>
          <w:sz w:val="24"/>
          <w:szCs w:val="28"/>
        </w:rPr>
        <w:t xml:space="preserve"> </w:t>
      </w:r>
      <w:r w:rsidR="003D3E7F">
        <w:rPr>
          <w:iCs/>
          <w:sz w:val="24"/>
          <w:szCs w:val="28"/>
        </w:rPr>
        <w:t xml:space="preserve"> ВОЛОДИМИРІВНІ</w:t>
      </w:r>
      <w:r w:rsidR="00F3736E">
        <w:rPr>
          <w:iCs/>
          <w:sz w:val="24"/>
          <w:szCs w:val="28"/>
        </w:rPr>
        <w:t xml:space="preserve"> </w:t>
      </w:r>
      <w:r w:rsidR="00E879F6">
        <w:rPr>
          <w:iCs/>
          <w:sz w:val="24"/>
          <w:szCs w:val="28"/>
        </w:rPr>
        <w:t xml:space="preserve"> за ціною </w:t>
      </w:r>
      <w:r w:rsidR="00F3736E">
        <w:rPr>
          <w:iCs/>
          <w:sz w:val="24"/>
          <w:szCs w:val="28"/>
        </w:rPr>
        <w:t>26</w:t>
      </w:r>
      <w:r w:rsidR="00FF54C9">
        <w:rPr>
          <w:iCs/>
          <w:sz w:val="24"/>
          <w:szCs w:val="28"/>
        </w:rPr>
        <w:t xml:space="preserve"> </w:t>
      </w:r>
      <w:r w:rsidR="00F3736E">
        <w:rPr>
          <w:iCs/>
          <w:sz w:val="24"/>
          <w:szCs w:val="28"/>
        </w:rPr>
        <w:t>508</w:t>
      </w:r>
      <w:r w:rsidR="00E879F6">
        <w:rPr>
          <w:iCs/>
          <w:sz w:val="24"/>
          <w:szCs w:val="28"/>
        </w:rPr>
        <w:t xml:space="preserve">,00 (двадцять </w:t>
      </w:r>
      <w:r w:rsidR="00F3736E">
        <w:rPr>
          <w:iCs/>
          <w:sz w:val="24"/>
          <w:szCs w:val="28"/>
        </w:rPr>
        <w:t>шість</w:t>
      </w:r>
      <w:r w:rsidR="00853E8D">
        <w:rPr>
          <w:iCs/>
          <w:sz w:val="24"/>
          <w:szCs w:val="28"/>
        </w:rPr>
        <w:t xml:space="preserve"> тисяч</w:t>
      </w:r>
      <w:r w:rsidR="00FF54C9">
        <w:rPr>
          <w:iCs/>
          <w:sz w:val="24"/>
          <w:szCs w:val="28"/>
        </w:rPr>
        <w:t xml:space="preserve"> </w:t>
      </w:r>
      <w:r w:rsidR="00853E8D">
        <w:rPr>
          <w:iCs/>
          <w:sz w:val="24"/>
          <w:szCs w:val="28"/>
        </w:rPr>
        <w:t>п’</w:t>
      </w:r>
      <w:r w:rsidR="00F3736E">
        <w:rPr>
          <w:iCs/>
          <w:sz w:val="24"/>
          <w:szCs w:val="28"/>
        </w:rPr>
        <w:t>ятсот вісім</w:t>
      </w:r>
      <w:r w:rsidR="00E879F6">
        <w:rPr>
          <w:iCs/>
          <w:sz w:val="24"/>
          <w:szCs w:val="28"/>
        </w:rPr>
        <w:t xml:space="preserve"> гривень 00 копійок) гривень без урахування ПДВ, яка визначена</w:t>
      </w:r>
      <w:r w:rsidRPr="00E879F6">
        <w:rPr>
          <w:iCs/>
          <w:sz w:val="24"/>
          <w:szCs w:val="28"/>
        </w:rPr>
        <w:t xml:space="preserve"> за </w:t>
      </w:r>
      <w:r w:rsidR="00E879F6">
        <w:rPr>
          <w:iCs/>
          <w:sz w:val="24"/>
          <w:szCs w:val="28"/>
        </w:rPr>
        <w:t xml:space="preserve">результатами незалежної оцінки </w:t>
      </w:r>
      <w:r w:rsidRPr="00E879F6">
        <w:rPr>
          <w:iCs/>
          <w:sz w:val="24"/>
          <w:szCs w:val="28"/>
        </w:rPr>
        <w:t>об’єкта.</w:t>
      </w:r>
    </w:p>
    <w:p w:rsidR="00E879F6" w:rsidRPr="00E879F6" w:rsidRDefault="00E879F6" w:rsidP="00A830D1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right="-105"/>
        <w:rPr>
          <w:sz w:val="24"/>
        </w:rPr>
      </w:pPr>
      <w:r>
        <w:rPr>
          <w:iCs/>
          <w:sz w:val="24"/>
          <w:szCs w:val="28"/>
        </w:rPr>
        <w:t xml:space="preserve">Затвердити проєкт договору купівлі-продажу об’єкта нерухомого майна, що приватизується, згідно додатку (додається). </w:t>
      </w:r>
    </w:p>
    <w:p w:rsidR="00A830D1" w:rsidRPr="00E879F6" w:rsidRDefault="00E879F6" w:rsidP="008D080A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right="-105"/>
        <w:rPr>
          <w:sz w:val="24"/>
        </w:rPr>
      </w:pPr>
      <w:r w:rsidRPr="00E879F6">
        <w:rPr>
          <w:bCs/>
          <w:sz w:val="24"/>
        </w:rPr>
        <w:t>Виконавчому комітету Попаснянської міської ради здійснити необхідні дії щодо приватизації об’єкта згідно з пунктом 1 рішення</w:t>
      </w:r>
      <w:r>
        <w:rPr>
          <w:bCs/>
          <w:sz w:val="24"/>
        </w:rPr>
        <w:t>.</w:t>
      </w:r>
    </w:p>
    <w:p w:rsidR="0071355F" w:rsidRPr="00C90592" w:rsidRDefault="0071355F" w:rsidP="00E7741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90592">
        <w:rPr>
          <w:rFonts w:ascii="Times New Roman" w:hAnsi="Times New Roman"/>
          <w:sz w:val="24"/>
          <w:szCs w:val="24"/>
          <w:lang w:val="uk-UA"/>
        </w:rPr>
        <w:t>Контроль за виконанням</w:t>
      </w:r>
      <w:r w:rsidR="00281E9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цього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рішення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покласти на постійну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комісію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91084F" w:rsidRPr="00C90592">
        <w:rPr>
          <w:rFonts w:ascii="Times New Roman" w:hAnsi="Times New Roman"/>
          <w:sz w:val="24"/>
          <w:szCs w:val="24"/>
        </w:rPr>
        <w:t> 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з питань бюджету, фінансів, соціально-економічного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розвитку, комунальної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власності та регуляторної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політики</w:t>
      </w:r>
      <w:r w:rsidR="003F11B6" w:rsidRPr="00C90592">
        <w:rPr>
          <w:rFonts w:ascii="Times New Roman" w:hAnsi="Times New Roman"/>
          <w:sz w:val="24"/>
          <w:szCs w:val="24"/>
          <w:lang w:val="uk-UA"/>
        </w:rPr>
        <w:t>.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7EF" w:rsidRPr="003F11B6" w:rsidRDefault="008907EF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1E692D" w:rsidRDefault="0071355F" w:rsidP="00532A1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E692D">
        <w:rPr>
          <w:rFonts w:ascii="Times New Roman" w:hAnsi="Times New Roman"/>
          <w:sz w:val="24"/>
          <w:szCs w:val="24"/>
        </w:rPr>
        <w:t xml:space="preserve">Міський голова                                        </w:t>
      </w:r>
      <w:r w:rsidR="003209B4" w:rsidRPr="001E69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1E692D">
        <w:rPr>
          <w:rFonts w:ascii="Times New Roman" w:hAnsi="Times New Roman"/>
          <w:sz w:val="24"/>
          <w:szCs w:val="24"/>
        </w:rPr>
        <w:t>Ю.І.</w:t>
      </w:r>
      <w:r w:rsidR="00B6796B" w:rsidRPr="001E69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692D">
        <w:rPr>
          <w:rFonts w:ascii="Times New Roman" w:hAnsi="Times New Roman"/>
          <w:sz w:val="24"/>
          <w:szCs w:val="24"/>
        </w:rPr>
        <w:t>Онищенко</w:t>
      </w:r>
    </w:p>
    <w:p w:rsidR="00E7741E" w:rsidRPr="001E692D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E5052" w:rsidRDefault="00531C1D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Підготувала: Бондарева М.О.</w:t>
      </w: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Pr="00E879F6" w:rsidRDefault="00E879F6" w:rsidP="00E879F6">
      <w:pPr>
        <w:pStyle w:val="a5"/>
        <w:ind w:firstLine="6946"/>
        <w:rPr>
          <w:rFonts w:ascii="Times New Roman" w:hAnsi="Times New Roman"/>
          <w:szCs w:val="28"/>
          <w:lang w:val="uk-UA"/>
        </w:rPr>
      </w:pPr>
      <w:r w:rsidRPr="00E879F6">
        <w:rPr>
          <w:rFonts w:ascii="Times New Roman" w:hAnsi="Times New Roman"/>
          <w:szCs w:val="28"/>
          <w:lang w:val="uk-UA"/>
        </w:rPr>
        <w:t>Додаток</w:t>
      </w:r>
    </w:p>
    <w:p w:rsidR="00E879F6" w:rsidRPr="00E879F6" w:rsidRDefault="00E879F6" w:rsidP="00E879F6">
      <w:pPr>
        <w:pStyle w:val="a5"/>
        <w:ind w:firstLine="6946"/>
        <w:rPr>
          <w:rFonts w:ascii="Times New Roman" w:hAnsi="Times New Roman"/>
          <w:szCs w:val="28"/>
          <w:lang w:val="uk-UA"/>
        </w:rPr>
      </w:pPr>
      <w:r w:rsidRPr="00E879F6">
        <w:rPr>
          <w:rFonts w:ascii="Times New Roman" w:hAnsi="Times New Roman"/>
          <w:szCs w:val="28"/>
          <w:lang w:val="uk-UA"/>
        </w:rPr>
        <w:t>до рішення міської ради</w:t>
      </w:r>
    </w:p>
    <w:p w:rsidR="00E879F6" w:rsidRPr="00E879F6" w:rsidRDefault="001E692D" w:rsidP="00E879F6">
      <w:pPr>
        <w:pStyle w:val="a5"/>
        <w:ind w:firstLine="6946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06</w:t>
      </w:r>
      <w:r w:rsidR="00E879F6" w:rsidRPr="00E879F6">
        <w:rPr>
          <w:rFonts w:ascii="Times New Roman" w:hAnsi="Times New Roman"/>
          <w:szCs w:val="28"/>
          <w:lang w:val="uk-UA"/>
        </w:rPr>
        <w:t>.</w:t>
      </w:r>
      <w:r>
        <w:rPr>
          <w:rFonts w:ascii="Times New Roman" w:hAnsi="Times New Roman"/>
          <w:szCs w:val="28"/>
          <w:lang w:val="uk-UA"/>
        </w:rPr>
        <w:t>10</w:t>
      </w:r>
      <w:r w:rsidR="00E879F6" w:rsidRPr="00E879F6">
        <w:rPr>
          <w:rFonts w:ascii="Times New Roman" w:hAnsi="Times New Roman"/>
          <w:szCs w:val="28"/>
          <w:lang w:val="uk-UA"/>
        </w:rPr>
        <w:t>.20</w:t>
      </w:r>
      <w:r>
        <w:rPr>
          <w:rFonts w:ascii="Times New Roman" w:hAnsi="Times New Roman"/>
          <w:szCs w:val="28"/>
          <w:lang w:val="uk-UA"/>
        </w:rPr>
        <w:t>20</w:t>
      </w:r>
      <w:r w:rsidR="00E879F6" w:rsidRPr="00E879F6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E879F6" w:rsidRPr="00E879F6">
        <w:rPr>
          <w:rFonts w:ascii="Times New Roman" w:hAnsi="Times New Roman"/>
          <w:szCs w:val="28"/>
          <w:lang w:val="uk-UA"/>
        </w:rPr>
        <w:t>№ ____</w:t>
      </w:r>
    </w:p>
    <w:p w:rsidR="00E879F6" w:rsidRDefault="00E879F6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E879F6" w:rsidRDefault="00E879F6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E879F6" w:rsidRPr="00E05D4C" w:rsidRDefault="00E879F6" w:rsidP="00E879F6">
      <w:pPr>
        <w:framePr w:hSpace="180" w:wrap="auto" w:vAnchor="text" w:hAnchor="margin" w:xAlign="right" w:y="19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Проєкт договору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br/>
        <w:t xml:space="preserve">купівлі-продажу об’єкта  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права комунальної власності територіальної громади             м.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Попасна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3736E">
        <w:rPr>
          <w:rFonts w:ascii="Times New Roman" w:hAnsi="Times New Roman"/>
          <w:b/>
          <w:bCs/>
          <w:sz w:val="24"/>
          <w:szCs w:val="24"/>
          <w:lang w:val="uk-UA"/>
        </w:rPr>
        <w:t>вбудованого</w:t>
      </w:r>
      <w:proofErr w:type="spellEnd"/>
      <w:r w:rsidR="00F3736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нежилого приміщення, яке розташовано за адресою: </w:t>
      </w:r>
      <w:r w:rsidR="00F160E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3736E">
        <w:rPr>
          <w:rFonts w:ascii="Times New Roman" w:hAnsi="Times New Roman"/>
          <w:b/>
          <w:bCs/>
          <w:sz w:val="24"/>
          <w:szCs w:val="24"/>
          <w:lang w:val="uk-UA"/>
        </w:rPr>
        <w:t>вулиця Первомайська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F160E6">
        <w:rPr>
          <w:rFonts w:ascii="Times New Roman" w:hAnsi="Times New Roman"/>
          <w:b/>
          <w:bCs/>
          <w:sz w:val="24"/>
          <w:szCs w:val="24"/>
          <w:lang w:val="uk-UA"/>
        </w:rPr>
        <w:t xml:space="preserve"> будинок № </w:t>
      </w:r>
      <w:r w:rsidR="00F3736E">
        <w:rPr>
          <w:rFonts w:ascii="Times New Roman" w:hAnsi="Times New Roman"/>
          <w:b/>
          <w:bCs/>
          <w:sz w:val="24"/>
          <w:szCs w:val="24"/>
          <w:lang w:val="uk-UA"/>
        </w:rPr>
        <w:t>48</w:t>
      </w:r>
      <w:r w:rsidR="00F160E6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F3736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160E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>м.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3736E">
        <w:rPr>
          <w:rFonts w:ascii="Times New Roman" w:hAnsi="Times New Roman"/>
          <w:b/>
          <w:bCs/>
          <w:sz w:val="24"/>
          <w:szCs w:val="24"/>
          <w:lang w:val="uk-UA"/>
        </w:rPr>
        <w:t>Попа</w:t>
      </w:r>
      <w:r w:rsidR="00F160E6">
        <w:rPr>
          <w:rFonts w:ascii="Times New Roman" w:hAnsi="Times New Roman"/>
          <w:b/>
          <w:bCs/>
          <w:sz w:val="24"/>
          <w:szCs w:val="24"/>
          <w:lang w:val="uk-UA"/>
        </w:rPr>
        <w:t>сна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F160E6">
        <w:rPr>
          <w:rFonts w:ascii="Times New Roman" w:hAnsi="Times New Roman"/>
          <w:b/>
          <w:bCs/>
          <w:sz w:val="24"/>
          <w:szCs w:val="24"/>
          <w:lang w:val="uk-UA"/>
        </w:rPr>
        <w:t>Луганська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область, що приватизується шляхом викупу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05D4C">
        <w:rPr>
          <w:rFonts w:ascii="Times New Roman" w:hAnsi="Times New Roman"/>
          <w:b w:val="0"/>
          <w:bCs w:val="0"/>
          <w:sz w:val="24"/>
          <w:szCs w:val="24"/>
          <w:lang w:val="uk-UA"/>
        </w:rPr>
        <w:t>___________________________________________________________________________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i/>
          <w:iCs/>
          <w:sz w:val="24"/>
          <w:szCs w:val="24"/>
          <w:lang w:val="uk-UA"/>
        </w:rPr>
        <w:t>(місце укладання, число, місяць, рік (прописом)</w:t>
      </w:r>
    </w:p>
    <w:p w:rsidR="00E879F6" w:rsidRPr="00E05D4C" w:rsidRDefault="00E879F6" w:rsidP="00E879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Попередньо ознайомлені з вимогами цивільного законодавства щодо </w:t>
      </w:r>
      <w:proofErr w:type="spellStart"/>
      <w:r w:rsidRPr="00E05D4C">
        <w:rPr>
          <w:rFonts w:ascii="Times New Roman" w:hAnsi="Times New Roman"/>
          <w:sz w:val="24"/>
          <w:szCs w:val="24"/>
          <w:lang w:val="uk-UA"/>
        </w:rPr>
        <w:t>недiйсностi</w:t>
      </w:r>
      <w:proofErr w:type="spellEnd"/>
      <w:r w:rsidRPr="00E05D4C">
        <w:rPr>
          <w:rFonts w:ascii="Times New Roman" w:hAnsi="Times New Roman"/>
          <w:sz w:val="24"/>
          <w:szCs w:val="24"/>
          <w:lang w:val="uk-UA"/>
        </w:rPr>
        <w:t xml:space="preserve"> угод, перебуваючи при здоровому розумі, ясній </w:t>
      </w:r>
      <w:proofErr w:type="spellStart"/>
      <w:r w:rsidRPr="00E05D4C">
        <w:rPr>
          <w:rFonts w:ascii="Times New Roman" w:hAnsi="Times New Roman"/>
          <w:sz w:val="24"/>
          <w:szCs w:val="24"/>
          <w:lang w:val="uk-UA"/>
        </w:rPr>
        <w:t>пам'ятi</w:t>
      </w:r>
      <w:proofErr w:type="spellEnd"/>
      <w:r w:rsidRPr="00E05D4C">
        <w:rPr>
          <w:rFonts w:ascii="Times New Roman" w:hAnsi="Times New Roman"/>
          <w:sz w:val="24"/>
          <w:szCs w:val="24"/>
          <w:lang w:val="uk-UA"/>
        </w:rPr>
        <w:t xml:space="preserve"> та діючи добровільно, без будь-якого примусу, як фізичного, так i морального, та на момент складання цього документу не маючи захворювань, що перешкоджають усвідомлення його суті,  ми учасники цього правочину, що підписалися нижче</w:t>
      </w:r>
    </w:p>
    <w:p w:rsidR="009D135D" w:rsidRDefault="00E879F6" w:rsidP="00E879F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F160E6">
        <w:rPr>
          <w:rFonts w:ascii="Times New Roman" w:hAnsi="Times New Roman"/>
          <w:sz w:val="24"/>
          <w:szCs w:val="24"/>
          <w:lang w:val="uk-UA"/>
        </w:rPr>
        <w:t>Виконавчий комітет Попаснянської міської ради (далі - Виконком)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, що діє від імені </w:t>
      </w:r>
      <w:r w:rsidR="00F160E6">
        <w:rPr>
          <w:rFonts w:ascii="Times New Roman" w:hAnsi="Times New Roman"/>
          <w:sz w:val="24"/>
          <w:szCs w:val="24"/>
          <w:lang w:val="uk-UA"/>
        </w:rPr>
        <w:t>Попаснянської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міської ради, код за ЄДРПОУ </w:t>
      </w:r>
      <w:r w:rsidR="00F160E6">
        <w:rPr>
          <w:rFonts w:ascii="Times New Roman" w:hAnsi="Times New Roman"/>
          <w:sz w:val="24"/>
          <w:szCs w:val="24"/>
          <w:lang w:val="uk-UA"/>
        </w:rPr>
        <w:t>04051744</w:t>
      </w:r>
      <w:r w:rsidRPr="00E05D4C">
        <w:rPr>
          <w:rFonts w:ascii="Times New Roman" w:hAnsi="Times New Roman"/>
          <w:sz w:val="24"/>
          <w:szCs w:val="24"/>
          <w:lang w:val="uk-UA"/>
        </w:rPr>
        <w:t>,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160E6">
        <w:rPr>
          <w:rFonts w:ascii="Times New Roman" w:hAnsi="Times New Roman"/>
          <w:sz w:val="24"/>
          <w:szCs w:val="24"/>
          <w:lang w:val="uk-UA"/>
        </w:rPr>
        <w:t>місцезнаходження: 93301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160E6">
        <w:rPr>
          <w:rFonts w:ascii="Times New Roman" w:hAnsi="Times New Roman"/>
          <w:sz w:val="24"/>
          <w:szCs w:val="24"/>
          <w:lang w:val="uk-UA"/>
        </w:rPr>
        <w:t>Луганська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область, місто </w:t>
      </w:r>
      <w:r w:rsidR="00F160E6">
        <w:rPr>
          <w:rFonts w:ascii="Times New Roman" w:hAnsi="Times New Roman"/>
          <w:sz w:val="24"/>
          <w:szCs w:val="24"/>
          <w:lang w:val="uk-UA"/>
        </w:rPr>
        <w:t>Попасна</w:t>
      </w:r>
      <w:r w:rsidRPr="00E05D4C">
        <w:rPr>
          <w:rFonts w:ascii="Times New Roman" w:hAnsi="Times New Roman"/>
          <w:sz w:val="24"/>
          <w:szCs w:val="24"/>
          <w:lang w:val="uk-UA"/>
        </w:rPr>
        <w:t>, вулиця М</w:t>
      </w:r>
      <w:r w:rsidR="00F160E6">
        <w:rPr>
          <w:rFonts w:ascii="Times New Roman" w:hAnsi="Times New Roman"/>
          <w:sz w:val="24"/>
          <w:szCs w:val="24"/>
          <w:lang w:val="uk-UA"/>
        </w:rPr>
        <w:t>ічуріна, будинок 1,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дата державної </w:t>
      </w:r>
      <w:r w:rsidR="00F160E6">
        <w:rPr>
          <w:rFonts w:ascii="Times New Roman" w:hAnsi="Times New Roman"/>
          <w:sz w:val="24"/>
          <w:szCs w:val="24"/>
          <w:lang w:val="uk-UA"/>
        </w:rPr>
        <w:t>реєстрації 16.04.2002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року, дата та номер запису в Єдиному державному реєстрі юридичних осіб та фізичних осіб – підприємців про включення до Єдиного державного реєстру 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відомостей про юридичну особу 26.04.2005 року, номер запису 1 372 120 0000 000167, 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F160E6">
        <w:rPr>
          <w:rFonts w:ascii="Times New Roman" w:hAnsi="Times New Roman"/>
          <w:sz w:val="24"/>
          <w:szCs w:val="24"/>
          <w:lang w:val="uk-UA"/>
        </w:rPr>
        <w:t>міського голови  Онищенка Юрія Івановича</w:t>
      </w:r>
      <w:r w:rsidRPr="00E05D4C">
        <w:rPr>
          <w:rFonts w:ascii="Times New Roman" w:hAnsi="Times New Roman"/>
          <w:sz w:val="24"/>
          <w:szCs w:val="24"/>
          <w:lang w:val="uk-UA"/>
        </w:rPr>
        <w:t>,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 що зареєстрований за адресою: м. Попасна Луганської області, вул. </w:t>
      </w:r>
      <w:proofErr w:type="spellStart"/>
      <w:r w:rsidR="00F160E6">
        <w:rPr>
          <w:rFonts w:ascii="Times New Roman" w:hAnsi="Times New Roman"/>
          <w:sz w:val="24"/>
          <w:szCs w:val="24"/>
          <w:lang w:val="uk-UA"/>
        </w:rPr>
        <w:t>Крупська</w:t>
      </w:r>
      <w:proofErr w:type="spellEnd"/>
      <w:r w:rsidR="00F160E6">
        <w:rPr>
          <w:rFonts w:ascii="Times New Roman" w:hAnsi="Times New Roman"/>
          <w:sz w:val="24"/>
          <w:szCs w:val="24"/>
          <w:lang w:val="uk-UA"/>
        </w:rPr>
        <w:t>, буд. № 22 (податковий номер 2224617618), який діє на підставі Закону України «Про місцеве самоврядування в Україні»,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рішення Попаснянської міської ради від 23.07.2019 № 106/15 «Про визначення органу приватизації об’єктів </w:t>
      </w:r>
      <w:proofErr w:type="spellStart"/>
      <w:r w:rsidR="009D135D">
        <w:rPr>
          <w:rFonts w:ascii="Times New Roman" w:hAnsi="Times New Roman"/>
          <w:sz w:val="24"/>
          <w:szCs w:val="24"/>
          <w:lang w:val="uk-UA"/>
        </w:rPr>
        <w:t>комуанльної</w:t>
      </w:r>
      <w:proofErr w:type="spellEnd"/>
      <w:r w:rsidR="009D135D">
        <w:rPr>
          <w:rFonts w:ascii="Times New Roman" w:hAnsi="Times New Roman"/>
          <w:sz w:val="24"/>
          <w:szCs w:val="24"/>
          <w:lang w:val="uk-UA"/>
        </w:rPr>
        <w:t xml:space="preserve"> власності територіальної громади м. Попасна»,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на виконання рішення 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Попаснянської міської ради від </w:t>
      </w:r>
      <w:r w:rsidR="00EE2067">
        <w:rPr>
          <w:rFonts w:ascii="Times New Roman" w:hAnsi="Times New Roman"/>
          <w:sz w:val="24"/>
          <w:szCs w:val="24"/>
          <w:lang w:val="uk-UA"/>
        </w:rPr>
        <w:t>02.04</w:t>
      </w:r>
      <w:r w:rsidR="00F160E6">
        <w:rPr>
          <w:rFonts w:ascii="Times New Roman" w:hAnsi="Times New Roman"/>
          <w:sz w:val="24"/>
          <w:szCs w:val="24"/>
          <w:lang w:val="uk-UA"/>
        </w:rPr>
        <w:t>.20</w:t>
      </w:r>
      <w:r w:rsidR="00EE2067">
        <w:rPr>
          <w:rFonts w:ascii="Times New Roman" w:hAnsi="Times New Roman"/>
          <w:sz w:val="24"/>
          <w:szCs w:val="24"/>
          <w:lang w:val="uk-UA"/>
        </w:rPr>
        <w:t>20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EE2067">
        <w:rPr>
          <w:rFonts w:ascii="Times New Roman" w:hAnsi="Times New Roman"/>
          <w:sz w:val="24"/>
          <w:szCs w:val="24"/>
          <w:lang w:val="uk-UA"/>
        </w:rPr>
        <w:t>113/2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sz w:val="24"/>
          <w:szCs w:val="24"/>
          <w:lang w:val="uk-UA"/>
        </w:rPr>
        <w:t>«</w:t>
      </w:r>
      <w:r w:rsidR="00F160E6">
        <w:rPr>
          <w:rFonts w:ascii="Times New Roman" w:hAnsi="Times New Roman"/>
          <w:sz w:val="24"/>
          <w:szCs w:val="24"/>
          <w:lang w:val="uk-UA"/>
        </w:rPr>
        <w:t>Про затвердження п</w:t>
      </w:r>
      <w:r w:rsidRPr="00E05D4C">
        <w:rPr>
          <w:rFonts w:ascii="Times New Roman" w:hAnsi="Times New Roman"/>
          <w:sz w:val="24"/>
          <w:szCs w:val="24"/>
          <w:lang w:val="uk-UA"/>
        </w:rPr>
        <w:t>ереліку об</w:t>
      </w:r>
      <w:r w:rsidR="009D135D">
        <w:rPr>
          <w:rFonts w:ascii="Times New Roman" w:hAnsi="Times New Roman"/>
          <w:sz w:val="24"/>
          <w:szCs w:val="24"/>
          <w:lang w:val="uk-UA"/>
        </w:rPr>
        <w:t>’</w:t>
      </w:r>
      <w:r w:rsidRPr="00E05D4C">
        <w:rPr>
          <w:rFonts w:ascii="Times New Roman" w:hAnsi="Times New Roman"/>
          <w:sz w:val="24"/>
          <w:szCs w:val="24"/>
          <w:lang w:val="uk-UA"/>
        </w:rPr>
        <w:t>єктів комунальної власно</w:t>
      </w:r>
      <w:r w:rsidR="00F160E6">
        <w:rPr>
          <w:rFonts w:ascii="Times New Roman" w:hAnsi="Times New Roman"/>
          <w:sz w:val="24"/>
          <w:szCs w:val="24"/>
          <w:lang w:val="uk-UA"/>
        </w:rPr>
        <w:t>сті територіальної громади м. Попасна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підлягають приватизації у </w:t>
      </w:r>
      <w:r w:rsidR="00EE2067">
        <w:rPr>
          <w:rFonts w:ascii="Times New Roman" w:hAnsi="Times New Roman"/>
          <w:sz w:val="24"/>
          <w:szCs w:val="24"/>
          <w:lang w:val="uk-UA"/>
        </w:rPr>
        <w:t>2020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році», (надалі – «Продавець»), з однієї сторони, і </w:t>
      </w:r>
    </w:p>
    <w:p w:rsidR="00E879F6" w:rsidRPr="00E05D4C" w:rsidRDefault="00EE2067" w:rsidP="00E879F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Адвокат СТЕПАНОВА ОЛЬГА ВОЛОДИМИРІВНА</w:t>
      </w:r>
      <w:r w:rsidR="009D135D">
        <w:rPr>
          <w:rFonts w:ascii="Times New Roman" w:hAnsi="Times New Roman"/>
          <w:sz w:val="24"/>
          <w:szCs w:val="24"/>
          <w:lang w:val="uk-UA"/>
        </w:rPr>
        <w:t>, РНОКПП ___________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, місце </w:t>
      </w:r>
      <w:r w:rsidR="009D135D">
        <w:rPr>
          <w:rFonts w:ascii="Times New Roman" w:hAnsi="Times New Roman"/>
          <w:sz w:val="24"/>
          <w:szCs w:val="24"/>
          <w:lang w:val="uk-UA"/>
        </w:rPr>
        <w:t>реєстрації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9D135D">
        <w:rPr>
          <w:rFonts w:ascii="Times New Roman" w:hAnsi="Times New Roman"/>
          <w:sz w:val="24"/>
          <w:szCs w:val="24"/>
          <w:lang w:val="uk-UA"/>
        </w:rPr>
        <w:t>Луганська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 область, місто </w:t>
      </w:r>
      <w:r w:rsidR="009D135D">
        <w:rPr>
          <w:rFonts w:ascii="Times New Roman" w:hAnsi="Times New Roman"/>
          <w:sz w:val="24"/>
          <w:szCs w:val="24"/>
          <w:lang w:val="uk-UA"/>
        </w:rPr>
        <w:t>Попасна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__________________ який зареєстрований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E879F6" w:rsidRPr="0097536A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Єдиному державному реєстрі юридичних осіб, фізичних осіб-підприємців та громадських формувань</w:t>
      </w:r>
      <w:r w:rsidR="00E879F6" w:rsidRPr="00E05D4C">
        <w:rPr>
          <w:rFonts w:ascii="Times New Roman" w:hAnsi="Times New Roman"/>
          <w:lang w:val="uk-UA"/>
        </w:rPr>
        <w:t> </w:t>
      </w:r>
      <w:r w:rsidR="00E879F6" w:rsidRPr="00E05D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D135D">
        <w:rPr>
          <w:rFonts w:ascii="Times New Roman" w:hAnsi="Times New Roman"/>
          <w:sz w:val="24"/>
          <w:szCs w:val="24"/>
          <w:lang w:val="uk-UA"/>
        </w:rPr>
        <w:t>______________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, №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_________________________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,  що діє на підставі </w:t>
      </w:r>
      <w:r w:rsidR="009D135D">
        <w:rPr>
          <w:rFonts w:ascii="Times New Roman" w:hAnsi="Times New Roman"/>
          <w:sz w:val="24"/>
          <w:szCs w:val="24"/>
          <w:lang w:val="uk-UA"/>
        </w:rPr>
        <w:t>паспорту ___________________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, (надалі – «Покупець»),  з іншої сторони </w:t>
      </w:r>
      <w:r w:rsidR="009D135D">
        <w:rPr>
          <w:rFonts w:ascii="Times New Roman" w:hAnsi="Times New Roman"/>
          <w:sz w:val="24"/>
          <w:szCs w:val="24"/>
          <w:lang w:val="uk-UA"/>
        </w:rPr>
        <w:t>(в подальшому разом іменуються «Сторони», а кожна окремо – «Сторона»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), уклали цей договір (далі - Договір) про таке.</w:t>
      </w:r>
    </w:p>
    <w:p w:rsidR="00E879F6" w:rsidRPr="00E05D4C" w:rsidRDefault="00E879F6" w:rsidP="00E879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879F6" w:rsidRPr="00E05D4C" w:rsidRDefault="00E879F6" w:rsidP="00E879F6">
      <w:pPr>
        <w:pStyle w:val="3"/>
        <w:keepLines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Предмет Договору</w:t>
      </w:r>
    </w:p>
    <w:p w:rsidR="00E879F6" w:rsidRPr="00E05D4C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Продавець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язується </w:t>
      </w:r>
      <w:r>
        <w:rPr>
          <w:rFonts w:ascii="Times New Roman" w:hAnsi="Times New Roman"/>
          <w:sz w:val="24"/>
          <w:szCs w:val="24"/>
          <w:lang w:val="uk-UA"/>
        </w:rPr>
        <w:t>передати у власність Покупцю</w:t>
      </w:r>
      <w:r w:rsidR="00F3736E">
        <w:rPr>
          <w:rFonts w:ascii="Times New Roman" w:hAnsi="Times New Roman"/>
          <w:sz w:val="24"/>
          <w:szCs w:val="24"/>
          <w:lang w:val="uk-UA"/>
        </w:rPr>
        <w:t xml:space="preserve"> 2/100</w:t>
      </w:r>
      <w:r w:rsidR="004135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36E">
        <w:rPr>
          <w:rFonts w:ascii="Times New Roman" w:hAnsi="Times New Roman"/>
          <w:sz w:val="24"/>
          <w:szCs w:val="24"/>
          <w:lang w:val="uk-UA"/>
        </w:rPr>
        <w:t>частини</w:t>
      </w:r>
      <w:r>
        <w:rPr>
          <w:rFonts w:ascii="Times New Roman" w:hAnsi="Times New Roman"/>
          <w:sz w:val="24"/>
          <w:szCs w:val="24"/>
          <w:lang w:val="uk-UA"/>
        </w:rPr>
        <w:t xml:space="preserve">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</w:t>
      </w:r>
      <w:r w:rsidR="00F3736E">
        <w:rPr>
          <w:rFonts w:ascii="Times New Roman" w:hAnsi="Times New Roman"/>
          <w:sz w:val="24"/>
          <w:szCs w:val="24"/>
          <w:lang w:val="uk-UA"/>
        </w:rPr>
        <w:t>а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 права комунальної власності територіальної громади м. </w:t>
      </w:r>
      <w:r>
        <w:rPr>
          <w:rFonts w:ascii="Times New Roman" w:hAnsi="Times New Roman"/>
          <w:sz w:val="24"/>
          <w:szCs w:val="24"/>
          <w:lang w:val="uk-UA"/>
        </w:rPr>
        <w:t>Попасна</w:t>
      </w:r>
      <w:r w:rsidR="002126C8">
        <w:rPr>
          <w:rFonts w:ascii="Times New Roman" w:hAnsi="Times New Roman"/>
          <w:sz w:val="24"/>
          <w:szCs w:val="24"/>
          <w:lang w:val="uk-UA"/>
        </w:rPr>
        <w:t xml:space="preserve"> (17,4 м </w:t>
      </w:r>
      <w:proofErr w:type="spellStart"/>
      <w:r w:rsidR="002126C8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="002126C8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3736E" w:rsidRPr="00F3736E">
        <w:rPr>
          <w:rFonts w:ascii="Times New Roman" w:hAnsi="Times New Roman"/>
          <w:b/>
          <w:sz w:val="24"/>
          <w:szCs w:val="24"/>
          <w:lang w:val="uk-UA"/>
        </w:rPr>
        <w:t xml:space="preserve">вбудоване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нежитлове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приміщення,</w:t>
      </w:r>
      <w:r w:rsidR="00E879F6" w:rsidRPr="00E05D4C">
        <w:rPr>
          <w:rFonts w:ascii="Times New Roman" w:hAnsi="Times New Roman"/>
          <w:lang w:val="uk-UA"/>
        </w:rPr>
        <w:t xml:space="preserve"> 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загальною площею </w:t>
      </w:r>
      <w:r w:rsidR="00C0186B">
        <w:rPr>
          <w:rFonts w:ascii="Times New Roman" w:hAnsi="Times New Roman"/>
          <w:b/>
          <w:bCs/>
          <w:sz w:val="24"/>
          <w:szCs w:val="24"/>
          <w:lang w:val="uk-UA"/>
        </w:rPr>
        <w:t>977,4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>кв.м</w:t>
      </w:r>
      <w:proofErr w:type="spellEnd"/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., яке розташовано за адресою: </w:t>
      </w:r>
      <w:r w:rsidR="00391A6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>м.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Попасна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Луганська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область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413503">
        <w:rPr>
          <w:rFonts w:ascii="Times New Roman" w:hAnsi="Times New Roman"/>
          <w:b/>
          <w:bCs/>
          <w:sz w:val="24"/>
          <w:szCs w:val="24"/>
          <w:lang w:val="uk-UA"/>
        </w:rPr>
        <w:t>вулиця Первомайська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будинок № </w:t>
      </w:r>
      <w:r w:rsidR="00413503">
        <w:rPr>
          <w:rFonts w:ascii="Times New Roman" w:hAnsi="Times New Roman"/>
          <w:b/>
          <w:bCs/>
          <w:sz w:val="24"/>
          <w:szCs w:val="24"/>
          <w:lang w:val="uk-UA"/>
        </w:rPr>
        <w:t>48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41350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(далі – Об’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єкт приватизації), </w:t>
      </w:r>
      <w:r>
        <w:rPr>
          <w:rFonts w:ascii="Times New Roman" w:hAnsi="Times New Roman"/>
          <w:sz w:val="24"/>
          <w:szCs w:val="24"/>
          <w:lang w:val="uk-UA"/>
        </w:rPr>
        <w:t>а Покупець зобов’язується прийняти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 приватизації, сплатити ціну його продажу і виконати визначені в Договорі умови.</w:t>
      </w:r>
    </w:p>
    <w:p w:rsidR="00E879F6" w:rsidRPr="00E05D4C" w:rsidRDefault="009D135D" w:rsidP="00E879F6">
      <w:pPr>
        <w:shd w:val="clear" w:color="auto" w:fill="FFFFFF"/>
        <w:spacing w:after="0" w:line="182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приватизації, що відчужується, належить Продавцю відповідно до відомостей Державного реєстру речових прав на нерухоме майно, номер запису про право власності: ____________, реєстраційний номер об’єкта нерухомого майна: _____________, та підтверджуються даними Інформаційної довідки з Державного реєстру речових прав на нерухоме майно №____________, </w:t>
      </w:r>
      <w:r>
        <w:rPr>
          <w:rFonts w:ascii="Times New Roman" w:hAnsi="Times New Roman"/>
          <w:sz w:val="24"/>
          <w:szCs w:val="24"/>
          <w:lang w:val="uk-UA"/>
        </w:rPr>
        <w:t>від ________.</w:t>
      </w:r>
    </w:p>
    <w:p w:rsidR="009D135D" w:rsidRDefault="00E879F6" w:rsidP="00E879F6">
      <w:pPr>
        <w:tabs>
          <w:tab w:val="left" w:pos="1080"/>
          <w:tab w:val="left" w:pos="3960"/>
          <w:tab w:val="left" w:pos="4320"/>
        </w:tabs>
        <w:spacing w:after="0" w:line="26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lastRenderedPageBreak/>
        <w:t>1.2. Цін</w:t>
      </w:r>
      <w:r w:rsidR="009D135D">
        <w:rPr>
          <w:rFonts w:ascii="Times New Roman" w:hAnsi="Times New Roman"/>
          <w:sz w:val="24"/>
          <w:szCs w:val="24"/>
          <w:lang w:val="uk-UA"/>
        </w:rPr>
        <w:t>а Об’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єкта приватизації встановлена на підставі </w:t>
      </w:r>
      <w:r>
        <w:rPr>
          <w:rFonts w:ascii="Times New Roman" w:hAnsi="Times New Roman"/>
          <w:sz w:val="24"/>
          <w:szCs w:val="24"/>
          <w:lang w:val="uk-UA"/>
        </w:rPr>
        <w:t xml:space="preserve">звіту </w:t>
      </w:r>
      <w:r w:rsidRPr="00E05D4C">
        <w:rPr>
          <w:rFonts w:ascii="Times New Roman" w:hAnsi="Times New Roman"/>
          <w:sz w:val="24"/>
          <w:szCs w:val="24"/>
          <w:lang w:val="uk-UA"/>
        </w:rPr>
        <w:t>про вартість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№ ________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sz w:val="24"/>
          <w:szCs w:val="24"/>
          <w:lang w:val="uk-UA"/>
        </w:rPr>
        <w:t>від ___________</w:t>
      </w:r>
      <w:r>
        <w:rPr>
          <w:rFonts w:ascii="Times New Roman" w:hAnsi="Times New Roman"/>
          <w:sz w:val="24"/>
          <w:szCs w:val="24"/>
          <w:lang w:val="uk-UA"/>
        </w:rPr>
        <w:t xml:space="preserve"> та становить без урахування ПДВ 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E05D4C">
        <w:rPr>
          <w:rFonts w:ascii="Times New Roman" w:hAnsi="Times New Roman"/>
          <w:sz w:val="24"/>
          <w:szCs w:val="24"/>
          <w:lang w:val="uk-UA"/>
        </w:rPr>
        <w:t>гривень</w:t>
      </w:r>
      <w:r w:rsidR="009D135D">
        <w:rPr>
          <w:rFonts w:ascii="Times New Roman" w:hAnsi="Times New Roman"/>
          <w:sz w:val="24"/>
          <w:szCs w:val="24"/>
          <w:lang w:val="uk-UA"/>
        </w:rPr>
        <w:t>.</w:t>
      </w:r>
    </w:p>
    <w:p w:rsidR="00E879F6" w:rsidRPr="00E05D4C" w:rsidRDefault="00E879F6" w:rsidP="00E879F6">
      <w:pPr>
        <w:tabs>
          <w:tab w:val="left" w:pos="1080"/>
          <w:tab w:val="left" w:pos="3960"/>
          <w:tab w:val="left" w:pos="4320"/>
        </w:tabs>
        <w:spacing w:after="0" w:line="26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1.3. Характеристика Об’єкта приватизації приводиться в технічному паспорті</w:t>
      </w:r>
      <w:r w:rsidR="009D135D">
        <w:rPr>
          <w:rFonts w:ascii="Times New Roman" w:hAnsi="Times New Roman"/>
          <w:sz w:val="24"/>
          <w:szCs w:val="24"/>
          <w:lang w:val="uk-UA"/>
        </w:rPr>
        <w:t>.</w:t>
      </w:r>
    </w:p>
    <w:p w:rsidR="00E879F6" w:rsidRPr="00AD41B4" w:rsidRDefault="00E879F6" w:rsidP="00E879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2. Поря</w:t>
      </w:r>
      <w:r w:rsidR="009D135D">
        <w:rPr>
          <w:rFonts w:ascii="Times New Roman" w:hAnsi="Times New Roman"/>
          <w:sz w:val="24"/>
          <w:szCs w:val="24"/>
          <w:lang w:val="uk-UA"/>
        </w:rPr>
        <w:t>док розрахунків за придбаний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</w:t>
      </w:r>
    </w:p>
    <w:p w:rsidR="00E879F6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Покупець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язаний </w:t>
      </w:r>
      <w:r w:rsidR="00E879F6">
        <w:rPr>
          <w:rFonts w:ascii="Times New Roman" w:hAnsi="Times New Roman"/>
          <w:sz w:val="24"/>
          <w:szCs w:val="24"/>
          <w:lang w:val="uk-UA"/>
        </w:rPr>
        <w:t xml:space="preserve">сплатити 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  <w:r w:rsidR="00E87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гривень</w:t>
      </w:r>
      <w:r w:rsidR="00E879F6" w:rsidRPr="00FC49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без урахування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 ПДВ, у</w:t>
      </w:r>
      <w:r>
        <w:rPr>
          <w:rFonts w:ascii="Times New Roman" w:hAnsi="Times New Roman"/>
          <w:sz w:val="24"/>
          <w:szCs w:val="24"/>
          <w:lang w:val="uk-UA"/>
        </w:rPr>
        <w:t xml:space="preserve"> повному обсязі за придбаний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 протягом 30 календарних днів </w:t>
      </w:r>
      <w:r w:rsidR="00E879F6"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 дня підписання 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Договору</w:t>
      </w:r>
      <w:r w:rsidR="00E879F6">
        <w:rPr>
          <w:rFonts w:ascii="Times New Roman" w:hAnsi="Times New Roman"/>
          <w:sz w:val="24"/>
          <w:szCs w:val="24"/>
          <w:lang w:val="uk-UA"/>
        </w:rPr>
        <w:t>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2.2. Грошові кошти в розмірі 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sz w:val="24"/>
          <w:szCs w:val="24"/>
          <w:lang w:val="uk-UA"/>
        </w:rPr>
        <w:t>гривень без урахування ПДВ за придбаний Об’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 </w:t>
      </w:r>
      <w:r>
        <w:rPr>
          <w:rFonts w:ascii="Times New Roman" w:hAnsi="Times New Roman"/>
          <w:sz w:val="24"/>
          <w:szCs w:val="24"/>
          <w:lang w:val="uk-UA"/>
        </w:rPr>
        <w:t xml:space="preserve">сплачуються 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Покупцем шляхом безготі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вкового перерахування з рахунка </w:t>
      </w:r>
      <w:r w:rsidRPr="00E05D4C">
        <w:rPr>
          <w:rFonts w:ascii="Times New Roman" w:hAnsi="Times New Roman"/>
          <w:sz w:val="24"/>
          <w:szCs w:val="24"/>
          <w:lang w:val="uk-UA"/>
        </w:rPr>
        <w:t>Покупця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_________________________________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  <w:r w:rsidRPr="00E05D4C">
        <w:rPr>
          <w:rFonts w:ascii="Times New Roman" w:hAnsi="Times New Roman"/>
          <w:sz w:val="24"/>
          <w:szCs w:val="24"/>
          <w:lang w:val="uk-UA"/>
        </w:rPr>
        <w:br/>
      </w:r>
      <w:r w:rsidRPr="00E05D4C"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Pr="00E05D4C">
        <w:rPr>
          <w:rFonts w:ascii="Times New Roman" w:hAnsi="Times New Roman"/>
          <w:i/>
          <w:iCs/>
          <w:sz w:val="20"/>
          <w:szCs w:val="20"/>
          <w:lang w:val="uk-UA"/>
        </w:rPr>
        <w:t>(номер розрахункового рахунка, найменування та місцезнаходження банківської установи)</w:t>
      </w:r>
      <w:r w:rsidRPr="00E05D4C">
        <w:rPr>
          <w:rFonts w:ascii="Times New Roman" w:hAnsi="Times New Roman"/>
          <w:i/>
          <w:iCs/>
          <w:sz w:val="20"/>
          <w:szCs w:val="20"/>
          <w:lang w:val="uk-UA"/>
        </w:rPr>
        <w:br/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на рахунок Продавця _____________________________________________________    </w:t>
      </w:r>
      <w:r w:rsidRPr="00E05D4C">
        <w:rPr>
          <w:rFonts w:ascii="Times New Roman" w:hAnsi="Times New Roman"/>
          <w:i/>
          <w:iCs/>
          <w:sz w:val="20"/>
          <w:szCs w:val="20"/>
          <w:lang w:val="uk-UA"/>
        </w:rPr>
        <w:t>(номер розрахункового рахунка, найменування та місцезнаходження банківської установи)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05D4C">
        <w:rPr>
          <w:rFonts w:ascii="Times New Roman" w:hAnsi="Times New Roman"/>
          <w:sz w:val="24"/>
          <w:szCs w:val="24"/>
          <w:lang w:val="uk-UA"/>
        </w:rPr>
        <w:t>.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За несплату коштів за </w:t>
      </w:r>
      <w:r w:rsidR="009D135D">
        <w:rPr>
          <w:rFonts w:ascii="Times New Roman" w:hAnsi="Times New Roman"/>
          <w:sz w:val="24"/>
          <w:szCs w:val="24"/>
          <w:lang w:val="uk-UA"/>
        </w:rPr>
        <w:t>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>приватизації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30 днів з дня укладення договору купівлі-продажу нараховується неустойка у розмірі 5 відсотків ціни продажу Об’єкта приватизації.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n504"/>
      <w:bookmarkEnd w:id="1"/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4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. Несплата коштів за </w:t>
      </w:r>
      <w:r w:rsidR="009D135D">
        <w:rPr>
          <w:rFonts w:ascii="Times New Roman" w:hAnsi="Times New Roman"/>
          <w:sz w:val="24"/>
          <w:szCs w:val="24"/>
          <w:lang w:val="uk-UA"/>
        </w:rPr>
        <w:t>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>приватизації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згідно з Договором протягом 60 днів з дня укладення Договору є підставою для розірвання такого Договору відповідно.</w:t>
      </w:r>
    </w:p>
    <w:p w:rsidR="00E879F6" w:rsidRPr="00AD41B4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3. Набуття права власності та передача Об'єкта приватизації </w:t>
      </w:r>
    </w:p>
    <w:p w:rsidR="00E879F6" w:rsidRPr="00E05D4C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Право власності  на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 приватизації переходить до Покупця після сплати в</w:t>
      </w:r>
      <w:r>
        <w:rPr>
          <w:rFonts w:ascii="Times New Roman" w:hAnsi="Times New Roman"/>
          <w:sz w:val="24"/>
          <w:szCs w:val="24"/>
          <w:lang w:val="uk-UA"/>
        </w:rPr>
        <w:t xml:space="preserve"> повному обсязі ціни продажу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єкта приватизації, неустойки (у разі її нарахування) та державної реєстрації в установленому законом порядку </w:t>
      </w:r>
      <w:r>
        <w:rPr>
          <w:rFonts w:ascii="Times New Roman" w:hAnsi="Times New Roman"/>
          <w:sz w:val="24"/>
          <w:szCs w:val="24"/>
          <w:lang w:val="uk-UA"/>
        </w:rPr>
        <w:t>права власності на придбаний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 приватизації.</w:t>
      </w:r>
    </w:p>
    <w:p w:rsidR="00E879F6" w:rsidRPr="00E05D4C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Передача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єкта приватизації Покупцю здійснюється балансоутримувачем у триденний строк після сплати Покупцем у</w:t>
      </w:r>
      <w:r>
        <w:rPr>
          <w:rFonts w:ascii="Times New Roman" w:hAnsi="Times New Roman"/>
          <w:sz w:val="24"/>
          <w:szCs w:val="24"/>
          <w:lang w:val="uk-UA"/>
        </w:rPr>
        <w:t xml:space="preserve"> повному обсязі ціни продажу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єкта приватизації та неустойки (у разі її нарахування).</w:t>
      </w:r>
    </w:p>
    <w:p w:rsidR="00E879F6" w:rsidRPr="00E05D4C" w:rsidRDefault="009D135D" w:rsidP="00E879F6">
      <w:pPr>
        <w:pStyle w:val="aa"/>
        <w:rPr>
          <w:sz w:val="24"/>
        </w:rPr>
      </w:pPr>
      <w:r>
        <w:rPr>
          <w:sz w:val="24"/>
        </w:rPr>
        <w:t>3.3. Передача Об’</w:t>
      </w:r>
      <w:r w:rsidR="00E879F6" w:rsidRPr="00E05D4C">
        <w:rPr>
          <w:sz w:val="24"/>
        </w:rPr>
        <w:t>єкта приватизації Продавцем і прийняття його Покупцем засвідчуються актом передачі, який підписується Сторонами та балансоутримувачем і скріплюється їх печатками</w:t>
      </w:r>
      <w:r w:rsidR="00E879F6">
        <w:rPr>
          <w:sz w:val="24"/>
        </w:rPr>
        <w:t xml:space="preserve"> (за наявності)</w:t>
      </w:r>
      <w:r w:rsidR="00E879F6" w:rsidRPr="00E05D4C">
        <w:rPr>
          <w:sz w:val="24"/>
        </w:rPr>
        <w:t>.</w:t>
      </w:r>
    </w:p>
    <w:p w:rsidR="00E879F6" w:rsidRPr="00E05D4C" w:rsidRDefault="009D135D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 та права Сторін</w:t>
      </w:r>
    </w:p>
    <w:p w:rsidR="00E879F6" w:rsidRPr="00E05D4C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 Кожна Сторона зобов’язується виконувати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язки, покладені на неї Договором, сприяти ін</w:t>
      </w:r>
      <w:r>
        <w:rPr>
          <w:rFonts w:ascii="Times New Roman" w:hAnsi="Times New Roman"/>
          <w:sz w:val="24"/>
          <w:szCs w:val="24"/>
          <w:lang w:val="uk-UA"/>
        </w:rPr>
        <w:t>шій Стороні у виконанні її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язків і має право вимагати від іншої Сторони в</w:t>
      </w:r>
      <w:r>
        <w:rPr>
          <w:rFonts w:ascii="Times New Roman" w:hAnsi="Times New Roman"/>
          <w:sz w:val="24"/>
          <w:szCs w:val="24"/>
          <w:lang w:val="uk-UA"/>
        </w:rPr>
        <w:t>иконання належним чином її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язків.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4.2. Сторона, яка порушила взя</w:t>
      </w:r>
      <w:r w:rsidR="009D135D">
        <w:rPr>
          <w:rFonts w:ascii="Times New Roman" w:hAnsi="Times New Roman"/>
          <w:sz w:val="24"/>
          <w:szCs w:val="24"/>
          <w:lang w:val="uk-UA"/>
        </w:rPr>
        <w:t>ті відповідно до Договору зобов’</w:t>
      </w:r>
      <w:r w:rsidRPr="00E05D4C">
        <w:rPr>
          <w:rFonts w:ascii="Times New Roman" w:hAnsi="Times New Roman"/>
          <w:sz w:val="24"/>
          <w:szCs w:val="24"/>
          <w:lang w:val="uk-UA"/>
        </w:rPr>
        <w:t>язання, повинна усунути ці порушення.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4.3. Продавець має п</w:t>
      </w:r>
      <w:r w:rsidR="009D135D">
        <w:rPr>
          <w:rFonts w:ascii="Times New Roman" w:hAnsi="Times New Roman"/>
          <w:sz w:val="24"/>
          <w:szCs w:val="24"/>
          <w:lang w:val="uk-UA"/>
        </w:rPr>
        <w:t>раво вимагати, а Покупець зобов’</w:t>
      </w:r>
      <w:r w:rsidRPr="00E05D4C">
        <w:rPr>
          <w:rFonts w:ascii="Times New Roman" w:hAnsi="Times New Roman"/>
          <w:sz w:val="24"/>
          <w:szCs w:val="24"/>
          <w:lang w:val="uk-UA"/>
        </w:rPr>
        <w:t>язаний надавати інформацію та документи, необхідні для перевірки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стану виконання Покупцем зобов’</w:t>
      </w:r>
      <w:r w:rsidRPr="00E05D4C">
        <w:rPr>
          <w:rFonts w:ascii="Times New Roman" w:hAnsi="Times New Roman"/>
          <w:sz w:val="24"/>
          <w:szCs w:val="24"/>
          <w:lang w:val="uk-UA"/>
        </w:rPr>
        <w:t>язань, визначених Договором, відповідно до чинного законодавства України.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4.4. Продавець має право залучати  виконавчі органи </w:t>
      </w:r>
      <w:r w:rsidR="009D135D">
        <w:rPr>
          <w:rFonts w:ascii="Times New Roman" w:hAnsi="Times New Roman"/>
          <w:sz w:val="24"/>
          <w:szCs w:val="24"/>
          <w:lang w:val="uk-UA"/>
        </w:rPr>
        <w:t>Попаснянської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міської ради та інші організації, установи, підприємства до здійснення контролю за виконанням умов Договору.</w:t>
      </w:r>
    </w:p>
    <w:p w:rsidR="00E879F6" w:rsidRPr="00E05D4C" w:rsidRDefault="009D135D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 Покупця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5.1. Покупець зобов</w:t>
      </w:r>
      <w:r w:rsidR="009D135D">
        <w:rPr>
          <w:rFonts w:ascii="Times New Roman" w:hAnsi="Times New Roman"/>
          <w:sz w:val="24"/>
          <w:szCs w:val="24"/>
          <w:lang w:val="uk-UA"/>
        </w:rPr>
        <w:t>’</w:t>
      </w:r>
      <w:r w:rsidRPr="00E05D4C">
        <w:rPr>
          <w:rFonts w:ascii="Times New Roman" w:hAnsi="Times New Roman"/>
          <w:sz w:val="24"/>
          <w:szCs w:val="24"/>
          <w:lang w:val="uk-UA"/>
        </w:rPr>
        <w:t>язаний у встановлений Договором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строк сплатити ціну продажу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єкта приватизації.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5.2. </w:t>
      </w:r>
      <w:r>
        <w:rPr>
          <w:rFonts w:ascii="Times New Roman" w:hAnsi="Times New Roman"/>
          <w:sz w:val="24"/>
          <w:szCs w:val="24"/>
          <w:lang w:val="uk-UA"/>
        </w:rPr>
        <w:t>У в</w:t>
      </w:r>
      <w:r w:rsidRPr="00E05D4C">
        <w:rPr>
          <w:rFonts w:ascii="Times New Roman" w:hAnsi="Times New Roman"/>
          <w:sz w:val="24"/>
          <w:szCs w:val="24"/>
          <w:lang w:val="uk-UA"/>
        </w:rPr>
        <w:t>становле</w:t>
      </w:r>
      <w:r w:rsidR="009D135D">
        <w:rPr>
          <w:rFonts w:ascii="Times New Roman" w:hAnsi="Times New Roman"/>
          <w:sz w:val="24"/>
          <w:szCs w:val="24"/>
          <w:lang w:val="uk-UA"/>
        </w:rPr>
        <w:t>ний Договором строк прийняти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 за актом передачі</w:t>
      </w:r>
      <w:r w:rsidR="009D135D">
        <w:rPr>
          <w:rFonts w:ascii="Times New Roman" w:hAnsi="Times New Roman"/>
          <w:sz w:val="24"/>
          <w:szCs w:val="24"/>
          <w:lang w:val="uk-UA"/>
        </w:rPr>
        <w:t>.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5</w:t>
      </w:r>
      <w:r w:rsidR="009D135D">
        <w:rPr>
          <w:rFonts w:ascii="Times New Roman" w:hAnsi="Times New Roman"/>
          <w:sz w:val="24"/>
          <w:szCs w:val="24"/>
          <w:lang w:val="uk-UA"/>
        </w:rPr>
        <w:t>.3. Виконувати умови продажу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єкта приватизації, а саме: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</w:pP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t>5.3.1.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t xml:space="preserve">Використовувати за цільовим призначенням </w:t>
      </w:r>
      <w:r w:rsidR="009D135D">
        <w:rPr>
          <w:rFonts w:ascii="Times New Roman" w:hAnsi="Times New Roman"/>
          <w:sz w:val="24"/>
          <w:szCs w:val="24"/>
          <w:lang w:val="uk-UA"/>
        </w:rPr>
        <w:t>Об’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 – 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для </w:t>
      </w:r>
      <w:r w:rsidR="00E0440C"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розміщення </w:t>
      </w:r>
      <w:r w:rsidR="00413503">
        <w:rPr>
          <w:rFonts w:ascii="Times New Roman" w:hAnsi="Times New Roman"/>
          <w:b/>
          <w:bCs/>
          <w:sz w:val="24"/>
          <w:szCs w:val="24"/>
          <w:lang w:val="uk-UA"/>
        </w:rPr>
        <w:t>офісу</w:t>
      </w:r>
      <w:r w:rsidR="00391A6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  <w:t>(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>строк виконання зобов’язань складає 5 років</w:t>
      </w:r>
      <w:r w:rsidRPr="00E05D4C"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  <w:t>);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lastRenderedPageBreak/>
        <w:t xml:space="preserve">5.3.2.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Сплатити 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послуги юридичних та фізичних осіб (у разі їх залучення), пов’язаних із виконанням заходів з приватизації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єкту приватизації,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зокрема проведення оцінки майна в процесі приватизації</w:t>
      </w: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t>;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t xml:space="preserve">5.3.3. </w:t>
      </w:r>
      <w:r w:rsidRPr="00E05D4C">
        <w:rPr>
          <w:rFonts w:ascii="Times New Roman" w:hAnsi="Times New Roman"/>
          <w:sz w:val="24"/>
          <w:szCs w:val="24"/>
          <w:lang w:val="uk-UA"/>
        </w:rPr>
        <w:t>Здійснювати заходи щодо збереження навколишнього середовища, забезпечувати дотримання санітарних та екологічних норм;</w:t>
      </w:r>
    </w:p>
    <w:p w:rsidR="00E879F6" w:rsidRPr="00E05D4C" w:rsidRDefault="00E879F6" w:rsidP="00E879F6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5.3.4. Забезпечувати  представникам виконавця  комунальних послуг доступу до Об’єкту приватизації для:</w:t>
      </w:r>
    </w:p>
    <w:p w:rsidR="00E879F6" w:rsidRPr="00E05D4C" w:rsidRDefault="00E879F6" w:rsidP="00E879F6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- ліквідації та відвернення аварій, пов’язаних із наданням відповідної комунальної послуги – цілодобово;</w:t>
      </w:r>
    </w:p>
    <w:p w:rsidR="00E879F6" w:rsidRPr="00E05D4C" w:rsidRDefault="00E879F6" w:rsidP="00E879F6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- встановлення або заміни санітарно-технічного та інженерного обладнання, проведення технічних чи профілактичних оглядів, зняття контрольних показань вузлів обліку;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- теплоізоляції теплових комунікацій за відсутністю договору на теплопостачання.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n540"/>
      <w:bookmarkEnd w:id="2"/>
      <w:r w:rsidRPr="00E05D4C">
        <w:rPr>
          <w:rFonts w:ascii="Times New Roman" w:hAnsi="Times New Roman"/>
          <w:sz w:val="24"/>
          <w:szCs w:val="24"/>
          <w:lang w:val="uk-UA"/>
        </w:rPr>
        <w:t xml:space="preserve">5.4. </w:t>
      </w:r>
      <w:r>
        <w:rPr>
          <w:rFonts w:ascii="Times New Roman" w:hAnsi="Times New Roman"/>
          <w:sz w:val="24"/>
          <w:szCs w:val="24"/>
          <w:lang w:val="uk-UA"/>
        </w:rPr>
        <w:t>Зареєструвати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прав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097E02">
        <w:rPr>
          <w:rFonts w:ascii="Times New Roman" w:hAnsi="Times New Roman"/>
          <w:sz w:val="24"/>
          <w:szCs w:val="24"/>
          <w:lang w:val="uk-UA"/>
        </w:rPr>
        <w:t xml:space="preserve"> власності на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приватизації, в установленому законом порядку.</w:t>
      </w:r>
    </w:p>
    <w:p w:rsidR="00E879F6" w:rsidRPr="00E05D4C" w:rsidRDefault="00097E02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 Покупця, передбачені Договором, зберігають свою</w:t>
      </w:r>
      <w:r>
        <w:rPr>
          <w:rFonts w:ascii="Times New Roman" w:hAnsi="Times New Roman"/>
          <w:sz w:val="24"/>
          <w:szCs w:val="24"/>
          <w:lang w:val="uk-UA"/>
        </w:rPr>
        <w:t xml:space="preserve"> дію для осіб, які придбають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 у разі його подальшого відчуження протягом строку дії </w:t>
      </w:r>
      <w:r>
        <w:rPr>
          <w:rFonts w:ascii="Times New Roman" w:hAnsi="Times New Roman"/>
          <w:sz w:val="24"/>
          <w:szCs w:val="24"/>
          <w:lang w:val="uk-UA"/>
        </w:rPr>
        <w:t>таких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язань.</w:t>
      </w:r>
    </w:p>
    <w:p w:rsidR="00E879F6" w:rsidRPr="00E05D4C" w:rsidRDefault="00097E02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5.6. Подальше відчуження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єкта приватизації можливе лише за умови збере</w:t>
      </w:r>
      <w:r>
        <w:rPr>
          <w:rFonts w:ascii="Times New Roman" w:hAnsi="Times New Roman"/>
          <w:sz w:val="24"/>
          <w:szCs w:val="24"/>
          <w:lang w:val="uk-UA"/>
        </w:rPr>
        <w:t>ження для нового власника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язань, визначених у пункті 5.3 Договору, виключно за згодою Продавця, який здійснює контроль за їх виконанням, у порядку, що затверджується Фондом державного майна України.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5.7. У разі подальшого відчуження приватизованого об</w:t>
      </w:r>
      <w:r w:rsidR="00097E02">
        <w:rPr>
          <w:rFonts w:ascii="Times New Roman" w:hAnsi="Times New Roman"/>
          <w:sz w:val="24"/>
          <w:szCs w:val="24"/>
          <w:lang w:val="uk-UA"/>
        </w:rPr>
        <w:t>’єкта новий власник Об’єкта приватизації зобов’</w:t>
      </w:r>
      <w:r w:rsidRPr="00E05D4C">
        <w:rPr>
          <w:rFonts w:ascii="Times New Roman" w:hAnsi="Times New Roman"/>
          <w:sz w:val="24"/>
          <w:szCs w:val="24"/>
          <w:lang w:val="uk-UA"/>
        </w:rPr>
        <w:t>язаний у двотижневий строк з дня переходу</w:t>
      </w:r>
      <w:r w:rsidR="00097E02">
        <w:rPr>
          <w:rFonts w:ascii="Times New Roman" w:hAnsi="Times New Roman"/>
          <w:sz w:val="24"/>
          <w:szCs w:val="24"/>
          <w:lang w:val="uk-UA"/>
        </w:rPr>
        <w:t xml:space="preserve"> до нього права власності на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 подати Продавцю копії документів, що підтверджують його право власності.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E05D4C">
        <w:rPr>
          <w:rFonts w:ascii="Times New Roman" w:hAnsi="Times New Roman"/>
          <w:sz w:val="24"/>
          <w:szCs w:val="24"/>
          <w:lang w:val="uk-UA"/>
        </w:rPr>
        <w:t>. Відсутність погодження Пр</w:t>
      </w:r>
      <w:r w:rsidR="00097E02">
        <w:rPr>
          <w:rFonts w:ascii="Times New Roman" w:hAnsi="Times New Roman"/>
          <w:sz w:val="24"/>
          <w:szCs w:val="24"/>
          <w:lang w:val="uk-UA"/>
        </w:rPr>
        <w:t>одавця подальшого відчуження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єкта приватизації є підставою для визнання правочинів щодо такого відчуження недійсними.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5.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9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 З моменту переходу права власності на Об’єкт приватизації покупець, який придбав Об’єкт приватизації, зобов’язаний виконувати всі умови Договору.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bookmarkStart w:id="3" w:name="n546"/>
      <w:bookmarkStart w:id="4" w:name="n547"/>
      <w:bookmarkStart w:id="5" w:name="n548"/>
      <w:bookmarkEnd w:id="3"/>
      <w:bookmarkEnd w:id="4"/>
      <w:bookmarkEnd w:id="5"/>
      <w:r w:rsidRPr="00E05D4C">
        <w:rPr>
          <w:rFonts w:ascii="Times New Roman" w:hAnsi="Times New Roman"/>
          <w:sz w:val="24"/>
          <w:szCs w:val="24"/>
          <w:lang w:val="uk-UA"/>
        </w:rPr>
        <w:t>5.1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У разі несплати коштів за Об’єкт приватизації згідно з Договором протягом 30 днів з дня укладення договору та його нотаріального посвідчення  Покупець сплачує на користь Продавця неустойку в розмірі 5 відсотків ціни продажу Об’єкту приватизації. У разі несплати коштів згідно з Договором протягом наступних 30 днів Договір підлягає розірванню.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5.1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 У разі недотримання Покупцем зобов’язань щодо збереження протягом визначеного періоду основних видів діяльності Об’єкта приватизації Покупець сплачує штраф у розмірі 10 відсотків вартості придбаного Об’єкта приватизації.</w:t>
      </w:r>
    </w:p>
    <w:p w:rsidR="00E879F6" w:rsidRPr="00AD41B4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879F6" w:rsidRPr="00E05D4C" w:rsidRDefault="00097E02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 Продавця</w:t>
      </w:r>
    </w:p>
    <w:p w:rsidR="00E879F6" w:rsidRPr="00E05D4C" w:rsidRDefault="00097E02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6.1. Продавець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язаний:</w:t>
      </w:r>
    </w:p>
    <w:p w:rsidR="00E879F6" w:rsidRPr="00E05D4C" w:rsidRDefault="00097E02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6.1.1. Передати Покупцю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 приватизації за актом.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6.1.2.</w:t>
      </w:r>
      <w:r w:rsidR="00097E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>Здійснювати контроль за виконанням зобов'язань та умов Договору.</w:t>
      </w:r>
    </w:p>
    <w:p w:rsidR="00E879F6" w:rsidRPr="00AD41B4" w:rsidRDefault="00E879F6" w:rsidP="00E87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val="uk-UA"/>
        </w:rPr>
      </w:pPr>
      <w:bookmarkStart w:id="6" w:name="n545"/>
      <w:bookmarkStart w:id="7" w:name="n610"/>
      <w:bookmarkStart w:id="8" w:name="n611"/>
      <w:bookmarkEnd w:id="6"/>
      <w:bookmarkEnd w:id="7"/>
      <w:bookmarkEnd w:id="8"/>
    </w:p>
    <w:p w:rsidR="00E879F6" w:rsidRPr="00E05D4C" w:rsidRDefault="00E879F6" w:rsidP="00E87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7. Відпо</w:t>
      </w:r>
      <w:r w:rsidR="00097E0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відальність Продавця та Покупця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7.1. У разі неналежного виконання обов'язків, визначених Договором, Продавець та Покупець несуть відповідальність згідно з чинним законодавством України.</w:t>
      </w:r>
    </w:p>
    <w:p w:rsidR="00E879F6" w:rsidRPr="00AD41B4" w:rsidRDefault="00E879F6" w:rsidP="00E87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val="uk-UA"/>
        </w:rPr>
      </w:pPr>
    </w:p>
    <w:p w:rsidR="00E879F6" w:rsidRPr="00E05D4C" w:rsidRDefault="00097E02" w:rsidP="00E87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8. Виключні умови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bookmarkStart w:id="9" w:name="n606"/>
      <w:bookmarkEnd w:id="9"/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8.1. Виключними умовами, які є підставою для розірвання цього Договору є: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8.1.1.Несплата Покупцем протягом 60 календарних днів коштів за Об’єкт приватизації з дня укладення Договору відповідно до його умов;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8.1.2. Невиконання умов продажу Об’єкта приватизації і зобов’язань Покупця, визначених  цим Договором, в установлений строк;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8.1.3. Подання Продавцю  неправдивих відомостей;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lastRenderedPageBreak/>
        <w:t>8.1.4. Продаж або в інший спосіб відчуження Покупцем Об’єкта приватизації особам, визначеним</w:t>
      </w:r>
      <w:r w:rsidRPr="00E05D4C">
        <w:rPr>
          <w:rFonts w:ascii="Times New Roman" w:hAnsi="Times New Roman"/>
          <w:sz w:val="24"/>
          <w:szCs w:val="24"/>
          <w:lang w:val="uk-UA"/>
        </w:rPr>
        <w:t> </w:t>
      </w:r>
      <w:hyperlink r:id="rId7" w:anchor="n170" w:history="1">
        <w:r w:rsidRPr="00E05D4C">
          <w:rPr>
            <w:rFonts w:ascii="Times New Roman" w:hAnsi="Times New Roman"/>
            <w:sz w:val="24"/>
            <w:szCs w:val="24"/>
            <w:lang w:val="uk-UA"/>
          </w:rPr>
          <w:t>ч.2</w:t>
        </w:r>
      </w:hyperlink>
      <w:r w:rsidRPr="00E05D4C">
        <w:rPr>
          <w:rFonts w:ascii="Times New Roman" w:hAnsi="Times New Roman"/>
          <w:sz w:val="24"/>
          <w:szCs w:val="24"/>
          <w:lang w:val="uk-UA"/>
        </w:rPr>
        <w:t> 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ст.8 Закону України «Про приватизацію державного  і комунального майна», протягом виконання зобов’язань за договором купівлі-продажу.</w:t>
      </w:r>
    </w:p>
    <w:p w:rsidR="00E879F6" w:rsidRPr="00AD41B4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  <w:lang w:val="uk-UA"/>
        </w:rPr>
      </w:pP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9. Ризик </w:t>
      </w:r>
      <w:r w:rsidR="00097E02">
        <w:rPr>
          <w:rFonts w:ascii="Times New Roman" w:hAnsi="Times New Roman"/>
          <w:sz w:val="24"/>
          <w:szCs w:val="24"/>
          <w:lang w:val="uk-UA"/>
        </w:rPr>
        <w:t>випадкової загибелі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єкта приватизації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9.1.Ризик випадкової загибелі або випадкового псування Об'єкта приватизації несе Покупець з моменту переходу до нього права власності на Об'єкт приватизації.</w:t>
      </w:r>
    </w:p>
    <w:p w:rsidR="00E879F6" w:rsidRPr="00E05D4C" w:rsidRDefault="00E879F6" w:rsidP="00E879F6">
      <w:pPr>
        <w:pStyle w:val="4"/>
        <w:spacing w:before="120" w:after="120" w:line="260" w:lineRule="exact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10. Гарантії та претензії</w:t>
      </w:r>
    </w:p>
    <w:p w:rsidR="00E879F6" w:rsidRPr="00E05D4C" w:rsidRDefault="00E879F6" w:rsidP="00E879F6">
      <w:pPr>
        <w:spacing w:line="26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ab/>
        <w:t>10.1. Продавець свідчить та га</w:t>
      </w:r>
      <w:r w:rsidR="00097E02">
        <w:rPr>
          <w:rFonts w:ascii="Times New Roman" w:hAnsi="Times New Roman"/>
          <w:sz w:val="24"/>
          <w:szCs w:val="24"/>
          <w:lang w:val="uk-UA"/>
        </w:rPr>
        <w:t>рантує, що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</w:t>
      </w:r>
      <w:r w:rsidRPr="00E05D4C">
        <w:rPr>
          <w:rFonts w:ascii="Times New Roman" w:hAnsi="Times New Roman"/>
          <w:sz w:val="24"/>
          <w:szCs w:val="24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>до підписання Договору нікому іншому не проданий, не подарований, не відчужений іншим способом, під заставою (в тому числі податковою), забороною (арештом) не перебуває, судового спору щодо нього, а також прав третіх осіб як у межах, так i за межами України немає, як внесок до статутного фонду інших юридичних осіб не внесений.</w:t>
      </w:r>
    </w:p>
    <w:p w:rsidR="00E879F6" w:rsidRPr="00E05D4C" w:rsidRDefault="00E879F6" w:rsidP="00E879F6">
      <w:pPr>
        <w:spacing w:line="26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ab/>
      </w:r>
      <w:r w:rsidRPr="00E05D4C">
        <w:rPr>
          <w:rFonts w:ascii="Times New Roman" w:hAnsi="Times New Roman"/>
          <w:caps/>
          <w:sz w:val="24"/>
          <w:szCs w:val="24"/>
          <w:lang w:val="uk-UA"/>
        </w:rPr>
        <w:t xml:space="preserve">10.2. </w:t>
      </w:r>
      <w:r w:rsidR="00097E02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Продавець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гарантує, що поданий ним для укладення цього Договору правовстановлюючий документ – </w:t>
      </w:r>
      <w:r w:rsidR="00097E02">
        <w:rPr>
          <w:rFonts w:ascii="Times New Roman" w:hAnsi="Times New Roman"/>
          <w:sz w:val="24"/>
          <w:szCs w:val="24"/>
          <w:lang w:val="uk-UA"/>
        </w:rPr>
        <w:t>Свідоцтво про право власності на нерухоме майно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– є єдиним документом, яким підтверджується право власності </w:t>
      </w:r>
      <w:r w:rsidRPr="00E05D4C">
        <w:rPr>
          <w:rFonts w:ascii="Times New Roman" w:hAnsi="Times New Roman"/>
          <w:sz w:val="24"/>
          <w:szCs w:val="24"/>
        </w:rPr>
        <w:t>П</w:t>
      </w:r>
      <w:proofErr w:type="spellStart"/>
      <w:r w:rsidRPr="00E05D4C">
        <w:rPr>
          <w:rFonts w:ascii="Times New Roman" w:hAnsi="Times New Roman"/>
          <w:sz w:val="24"/>
          <w:szCs w:val="24"/>
          <w:lang w:val="uk-UA"/>
        </w:rPr>
        <w:t>родавця</w:t>
      </w:r>
      <w:proofErr w:type="spellEnd"/>
      <w:r w:rsidRPr="00E05D4C">
        <w:rPr>
          <w:rFonts w:ascii="Times New Roman" w:hAnsi="Times New Roman"/>
          <w:sz w:val="24"/>
          <w:szCs w:val="24"/>
          <w:lang w:val="uk-UA"/>
        </w:rPr>
        <w:t xml:space="preserve"> на відчужуваний Об’єкт приватизації.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11. Форс-мажорні обставини</w:t>
      </w:r>
      <w:r w:rsidRPr="00E05D4C">
        <w:rPr>
          <w:rFonts w:ascii="Times New Roman" w:hAnsi="Times New Roman"/>
          <w:sz w:val="24"/>
          <w:szCs w:val="24"/>
          <w:lang w:val="uk-UA"/>
        </w:rPr>
        <w:br/>
        <w:t>(обставини непереборної сили)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11.1. Сторона звільняється від визначеної цим Договором та (або) чинним в Україні законодавством відповідальності за порушення Договору, якщо Сторона доведе, що таке порушення сталося внаслідок дії форс-мажорних обставин, визначених у цьому Договорі, та за умови, що настання таких обставин засвідчено у визначеному цим Договором порядку.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11.2. Під форс-мажорними обставинами у цьому Договорі розуміється непереборна сила.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11.3. Під непереборною силою у цьому Договорі розуміються будь-які надзвичайні події зовнішнього щодо Сторін характеру, які виникають без вини Сторін,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(уникнути), включаючи стихійні явища природного характеру (землетруси, повені, урагани, руйнування в результаті блискавки), лиха біологічного, техногенного та антропогенного походження (вибухи, пожежі, вихід з ладу машин й обладнання, масові епідемії, епізоотії, епіфітотії), обставини суспільного життя (війна, воєнні дії, блокади, громадські хвилювання, прояви тероризму, масові страйки), які унеможливлюють виконання Сторонами цього Договору або тимчасово прямо перешкоджають такому виконанню.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11.4. Сторона, що має намір послатися на форс-мажорні обставини, зобов'язана протягом 3-х днів з моменту їх виникнення письмово повідомити іншу Сторону про наявність форс-мажорних обставин, їх вплив на виконання цього Договору та надати документ, що підтверджує факт форс-мажорних обставин, виданий Торгово-промисловою палатою України. Якщо можливість письмово повідомити іншу Сторону про наявність форс-мажорних обставин відсутня, Сторона, що має намір послатися на форс-мажорні обставини, зобов'язана вжити всіх можливих заходів для повідомлення іншої Сторони іншим можливим способом.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11.5. Неповідомлення або несвоєчасне повідомлення однієї зі Сторін про неможливість виконання прийнятих за даним Договором зобов'язань внаслідок дії форс-мажорних обставин позбавляє Сторону права посилатися на будь-яку вищевказану обставину як на підставу, що звільняє від відповідальності за невиконання зобов'язань.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11.6. У випадку якщо форс-мажорні обставини продовжуються більш ніж 6 (шість) місяців, кожна зі Сторін вправі відмовитися від п</w:t>
      </w:r>
      <w:r w:rsidR="00097E02">
        <w:rPr>
          <w:lang w:val="uk-UA"/>
        </w:rPr>
        <w:t>одальшого виконання своїх зобов’</w:t>
      </w:r>
      <w:r w:rsidRPr="00E05D4C">
        <w:rPr>
          <w:lang w:val="uk-UA"/>
        </w:rPr>
        <w:t>язань за цим Договором шляхом ініціювання питання щодо його розірвання. У цьому випадку жодна зі Сторін не має права вимагати компенсації можливих збитків від іншої Сторони.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lastRenderedPageBreak/>
        <w:t>12 Вирішення спорів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12.1.</w:t>
      </w:r>
      <w:r w:rsidR="00097E02">
        <w:rPr>
          <w:lang w:val="uk-UA"/>
        </w:rPr>
        <w:t xml:space="preserve"> </w:t>
      </w:r>
      <w:r w:rsidRPr="00E05D4C">
        <w:rPr>
          <w:lang w:val="uk-UA"/>
        </w:rPr>
        <w:t>Усі спори, що виникають під час в</w:t>
      </w:r>
      <w:r w:rsidR="00097E02">
        <w:rPr>
          <w:lang w:val="uk-UA"/>
        </w:rPr>
        <w:t>иконання умов Договору або у зв’</w:t>
      </w:r>
      <w:r w:rsidRPr="00E05D4C">
        <w:rPr>
          <w:lang w:val="uk-UA"/>
        </w:rPr>
        <w:t>язку з тлумаченням його положень, вирішуються шляхом переговорів. Якщо Сторони не досягли домовленості, спір передається на розгляд судових органів у порядку, встановленому чинним законодавством України.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13. Зміни умов Договору та його розірвання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13.1. Умов</w:t>
      </w:r>
      <w:r w:rsidR="00097E02">
        <w:rPr>
          <w:lang w:val="uk-UA"/>
        </w:rPr>
        <w:t>и Договору мають однакову зобов’</w:t>
      </w:r>
      <w:r w:rsidRPr="00E05D4C">
        <w:rPr>
          <w:lang w:val="uk-UA"/>
        </w:rPr>
        <w:t>язальну силу для Сторін і можуть бути змінені лише за взаємною згодою відповідно до чинного законодавства України.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13.2. Усі зміни та доповнення до Договору оформлюються додатковими договорами, здійснюються в письмовій формі, підлягають нотаріальному посвідченню та у випадках, передбачених законом, державній реєстрації. Зміни, що вносяться до Договору, здійснюються в порядку, що затверджується Фондом державного майна України, та не можуть передбачати зменшення відповідальності Покупця за невиконання ни</w:t>
      </w:r>
      <w:r w:rsidR="00097E02">
        <w:rPr>
          <w:lang w:val="uk-UA"/>
        </w:rPr>
        <w:t>м зобов’</w:t>
      </w:r>
      <w:r w:rsidRPr="00E05D4C">
        <w:rPr>
          <w:lang w:val="uk-UA"/>
        </w:rPr>
        <w:t>язань.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13.3. У разі невиконання однією зі Сторін умов Договору він може бути розірваний на вимогу іншої Сторони</w:t>
      </w:r>
      <w:r w:rsidR="00097E02">
        <w:rPr>
          <w:lang w:val="uk-UA"/>
        </w:rPr>
        <w:t xml:space="preserve"> за рішенням суду. При цьому Об’</w:t>
      </w:r>
      <w:r w:rsidRPr="00E05D4C">
        <w:rPr>
          <w:lang w:val="uk-UA"/>
        </w:rPr>
        <w:t>єкт приватизації повертається в комунальну власність територіальної громади м.</w:t>
      </w:r>
      <w:r w:rsidR="00097E02">
        <w:rPr>
          <w:lang w:val="uk-UA"/>
        </w:rPr>
        <w:t xml:space="preserve"> Попасна</w:t>
      </w:r>
      <w:r w:rsidRPr="00E05D4C">
        <w:rPr>
          <w:lang w:val="uk-UA"/>
        </w:rPr>
        <w:t xml:space="preserve"> у порядку, встановленому чинним законодавством України.</w:t>
      </w:r>
    </w:p>
    <w:p w:rsidR="00E879F6" w:rsidRPr="00E05D4C" w:rsidRDefault="00097E02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 Витрати</w:t>
      </w:r>
    </w:p>
    <w:p w:rsidR="00E879F6" w:rsidRPr="00E05D4C" w:rsidRDefault="00097E02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14.1.Усі витрати, пов’</w:t>
      </w:r>
      <w:r w:rsidR="00E879F6" w:rsidRPr="00E05D4C">
        <w:rPr>
          <w:lang w:val="uk-UA"/>
        </w:rPr>
        <w:t>язані з укладенням Договору, його нотаріальним посвідченням, державною реєстрацією та виконанням, бере на себе Покупець.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879F6" w:rsidRPr="00E05D4C" w:rsidRDefault="00097E02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 Прикінцеві положення</w:t>
      </w:r>
    </w:p>
    <w:p w:rsidR="00E879F6" w:rsidRPr="00097E02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15.</w:t>
      </w:r>
      <w:r>
        <w:rPr>
          <w:lang w:val="uk-UA"/>
        </w:rPr>
        <w:t>1</w:t>
      </w:r>
      <w:r w:rsidRPr="00097E02">
        <w:rPr>
          <w:lang w:val="uk-UA"/>
        </w:rPr>
        <w:t>. Договір набирає чинності з моменту його підписання.</w:t>
      </w:r>
    </w:p>
    <w:p w:rsidR="00E879F6" w:rsidRPr="00097E02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097E02">
        <w:rPr>
          <w:lang w:val="uk-UA"/>
        </w:rPr>
        <w:t>15.2. Договір вважається укладеним з моменту його нотаріального посвідчення та у випадках, передбачених законом, державної реєстрації.</w:t>
      </w:r>
    </w:p>
    <w:p w:rsidR="00E879F6" w:rsidRPr="00097E02" w:rsidRDefault="00E879F6" w:rsidP="00E879F6">
      <w:pPr>
        <w:pStyle w:val="ac"/>
        <w:spacing w:line="260" w:lineRule="exac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97E02">
        <w:rPr>
          <w:rFonts w:ascii="Times New Roman" w:hAnsi="Times New Roman"/>
          <w:sz w:val="24"/>
          <w:szCs w:val="24"/>
          <w:lang w:val="uk-UA"/>
        </w:rPr>
        <w:t>15.3</w:t>
      </w:r>
      <w:r w:rsidRPr="00097E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7E02">
        <w:rPr>
          <w:rFonts w:ascii="Times New Roman" w:hAnsi="Times New Roman"/>
          <w:sz w:val="24"/>
          <w:szCs w:val="24"/>
        </w:rPr>
        <w:t>Цей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Догові</w:t>
      </w:r>
      <w:proofErr w:type="gramStart"/>
      <w:r w:rsidRPr="00097E0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97E02">
        <w:rPr>
          <w:rFonts w:ascii="Times New Roman" w:hAnsi="Times New Roman"/>
          <w:sz w:val="24"/>
          <w:szCs w:val="24"/>
        </w:rPr>
        <w:t>посвідчений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97E02">
        <w:rPr>
          <w:rFonts w:ascii="Times New Roman" w:hAnsi="Times New Roman"/>
          <w:sz w:val="24"/>
          <w:szCs w:val="24"/>
        </w:rPr>
        <w:t>трьох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7E02">
        <w:rPr>
          <w:rFonts w:ascii="Times New Roman" w:hAnsi="Times New Roman"/>
          <w:sz w:val="24"/>
          <w:szCs w:val="24"/>
        </w:rPr>
        <w:t>що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мають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силу, один з </w:t>
      </w:r>
      <w:proofErr w:type="spellStart"/>
      <w:r w:rsidRPr="00097E02">
        <w:rPr>
          <w:rFonts w:ascii="Times New Roman" w:hAnsi="Times New Roman"/>
          <w:sz w:val="24"/>
          <w:szCs w:val="24"/>
        </w:rPr>
        <w:t>яких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97E0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у справах </w:t>
      </w:r>
    </w:p>
    <w:p w:rsidR="00E879F6" w:rsidRPr="00097E02" w:rsidRDefault="00E879F6" w:rsidP="00E879F6">
      <w:pPr>
        <w:pStyle w:val="ac"/>
        <w:spacing w:line="260" w:lineRule="exac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97E02">
        <w:rPr>
          <w:rFonts w:ascii="Times New Roman" w:hAnsi="Times New Roman"/>
          <w:sz w:val="24"/>
          <w:szCs w:val="24"/>
          <w:u w:val="single"/>
          <w:lang w:val="uk-UA"/>
        </w:rPr>
        <w:t>_________</w:t>
      </w:r>
      <w:r w:rsidRPr="00097E02">
        <w:rPr>
          <w:rFonts w:ascii="Times New Roman" w:hAnsi="Times New Roman"/>
          <w:sz w:val="24"/>
          <w:szCs w:val="24"/>
          <w:lang w:val="uk-UA"/>
        </w:rPr>
        <w:t>_(прізвище та ім'я по батькові) -</w:t>
      </w:r>
      <w:r w:rsidR="004E2E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7E02">
        <w:rPr>
          <w:rFonts w:ascii="Times New Roman" w:hAnsi="Times New Roman"/>
          <w:sz w:val="24"/>
          <w:szCs w:val="24"/>
          <w:lang w:val="uk-UA"/>
        </w:rPr>
        <w:t xml:space="preserve">__________ нотаріуса </w:t>
      </w:r>
      <w:r w:rsidR="00097E02">
        <w:rPr>
          <w:rFonts w:ascii="Times New Roman" w:hAnsi="Times New Roman"/>
          <w:sz w:val="24"/>
          <w:szCs w:val="24"/>
          <w:lang w:val="uk-UA"/>
        </w:rPr>
        <w:t>Попаснянського районного</w:t>
      </w:r>
      <w:r w:rsidRPr="00097E02">
        <w:rPr>
          <w:rFonts w:ascii="Times New Roman" w:hAnsi="Times New Roman"/>
          <w:sz w:val="24"/>
          <w:szCs w:val="24"/>
          <w:lang w:val="uk-UA"/>
        </w:rPr>
        <w:t xml:space="preserve"> нотаріального округу </w:t>
      </w:r>
      <w:r w:rsidR="00097E02">
        <w:rPr>
          <w:rFonts w:ascii="Times New Roman" w:hAnsi="Times New Roman"/>
          <w:sz w:val="24"/>
          <w:szCs w:val="24"/>
          <w:lang w:val="uk-UA"/>
        </w:rPr>
        <w:t>Луганської області,</w:t>
      </w:r>
      <w:r w:rsidRPr="00097E02">
        <w:rPr>
          <w:rFonts w:ascii="Times New Roman" w:hAnsi="Times New Roman"/>
          <w:sz w:val="24"/>
          <w:szCs w:val="24"/>
          <w:lang w:val="uk-UA"/>
        </w:rPr>
        <w:t xml:space="preserve"> а два інших, що викладені на спеціальних бланках нотаріальних документів, видаються Покупцю та Продавцю.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16. Повні юридичні адреси Сторін: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767"/>
        <w:gridCol w:w="4802"/>
      </w:tblGrid>
      <w:tr w:rsidR="00E879F6" w:rsidRPr="0095461C" w:rsidTr="009D54AF">
        <w:trPr>
          <w:trHeight w:val="2415"/>
        </w:trPr>
        <w:tc>
          <w:tcPr>
            <w:tcW w:w="5186" w:type="dxa"/>
          </w:tcPr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97E02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ПРОДАВЕЦЬ: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  <w:r w:rsidR="00097E0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ЄДРПОУ </w:t>
            </w:r>
            <w:r w:rsidR="00097E0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04051744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</w:p>
          <w:p w:rsidR="00E879F6" w:rsidRPr="004E2EC3" w:rsidRDefault="00097E02" w:rsidP="009D54AF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E2EC3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Міський голова</w:t>
            </w:r>
          </w:p>
          <w:p w:rsidR="00097E02" w:rsidRPr="00097E02" w:rsidRDefault="00097E02" w:rsidP="00097E02">
            <w:pPr>
              <w:rPr>
                <w:lang w:val="uk-UA" w:eastAsia="x-none"/>
              </w:rPr>
            </w:pP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__________________ 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  <w:r w:rsidRPr="00E05D4C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                      (підпис)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  <w:r w:rsidRPr="00097E02">
              <w:rPr>
                <w:rFonts w:ascii="Times New Roman" w:hAnsi="Times New Roman"/>
                <w:b w:val="0"/>
                <w:bCs w:val="0"/>
                <w:sz w:val="20"/>
                <w:szCs w:val="24"/>
                <w:lang w:val="uk-UA"/>
              </w:rPr>
              <w:t>М.П.</w:t>
            </w:r>
          </w:p>
        </w:tc>
        <w:tc>
          <w:tcPr>
            <w:tcW w:w="5186" w:type="dxa"/>
          </w:tcPr>
          <w:p w:rsidR="00E879F6" w:rsidRPr="00097E02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097E02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ПОКУПЕЦЬ:</w:t>
            </w:r>
          </w:p>
          <w:p w:rsidR="00E879F6" w:rsidRPr="00E05D4C" w:rsidRDefault="00413503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Адвокат Степанова Ольга</w:t>
            </w:r>
            <w:r w:rsidR="00EE2067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Володимирівна</w:t>
            </w:r>
          </w:p>
          <w:p w:rsidR="00E879F6" w:rsidRPr="00E05D4C" w:rsidRDefault="00097E02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РНОКПП - </w:t>
            </w: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E879F6" w:rsidRPr="004E2EC3" w:rsidRDefault="00413503" w:rsidP="009D54AF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Степанова О.</w:t>
            </w:r>
            <w:r w:rsidR="00C0186B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В.</w:t>
            </w: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 </w:t>
            </w: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____________________ </w:t>
            </w: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             (підпис)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  <w:r w:rsidRPr="00097E02">
              <w:rPr>
                <w:rFonts w:ascii="Times New Roman" w:hAnsi="Times New Roman"/>
                <w:b w:val="0"/>
                <w:bCs w:val="0"/>
                <w:sz w:val="20"/>
                <w:szCs w:val="24"/>
                <w:lang w:val="uk-UA"/>
              </w:rPr>
              <w:t>М.П.</w:t>
            </w:r>
          </w:p>
        </w:tc>
      </w:tr>
    </w:tbl>
    <w:p w:rsidR="00E879F6" w:rsidRPr="00AD41B4" w:rsidRDefault="00E879F6" w:rsidP="00E879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E2EC3" w:rsidRDefault="00E879F6" w:rsidP="00E879F6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>
        <w:rPr>
          <w:rFonts w:ascii="Times New Roman" w:hAnsi="Times New Roman"/>
          <w:i/>
          <w:iCs/>
          <w:lang w:val="uk-UA"/>
        </w:rPr>
        <w:t>Про</w:t>
      </w:r>
      <w:r w:rsidR="00097E02">
        <w:rPr>
          <w:rFonts w:ascii="Times New Roman" w:hAnsi="Times New Roman"/>
          <w:i/>
          <w:iCs/>
          <w:lang w:val="uk-UA"/>
        </w:rPr>
        <w:t>є</w:t>
      </w:r>
      <w:r>
        <w:rPr>
          <w:rFonts w:ascii="Times New Roman" w:hAnsi="Times New Roman"/>
          <w:i/>
          <w:iCs/>
          <w:lang w:val="uk-UA"/>
        </w:rPr>
        <w:t>кт д</w:t>
      </w:r>
      <w:r w:rsidRPr="00AD41B4">
        <w:rPr>
          <w:rFonts w:ascii="Times New Roman" w:hAnsi="Times New Roman"/>
          <w:i/>
          <w:iCs/>
          <w:lang w:val="uk-UA"/>
        </w:rPr>
        <w:t>огово</w:t>
      </w:r>
      <w:r>
        <w:rPr>
          <w:rFonts w:ascii="Times New Roman" w:hAnsi="Times New Roman"/>
          <w:i/>
          <w:iCs/>
          <w:lang w:val="uk-UA"/>
        </w:rPr>
        <w:t>ру</w:t>
      </w:r>
      <w:r w:rsidR="00097E02">
        <w:rPr>
          <w:rFonts w:ascii="Times New Roman" w:hAnsi="Times New Roman"/>
          <w:i/>
          <w:iCs/>
          <w:lang w:val="uk-UA"/>
        </w:rPr>
        <w:t xml:space="preserve"> купівлі-продажу об’</w:t>
      </w:r>
      <w:r w:rsidRPr="00AD41B4">
        <w:rPr>
          <w:rFonts w:ascii="Times New Roman" w:hAnsi="Times New Roman"/>
          <w:i/>
          <w:iCs/>
          <w:lang w:val="uk-UA"/>
        </w:rPr>
        <w:t xml:space="preserve">єкта   права комунальної власності територіальної </w:t>
      </w:r>
      <w:r>
        <w:rPr>
          <w:rFonts w:ascii="Times New Roman" w:hAnsi="Times New Roman"/>
          <w:i/>
          <w:iCs/>
          <w:lang w:val="uk-UA"/>
        </w:rPr>
        <w:t xml:space="preserve"> </w:t>
      </w:r>
      <w:r w:rsidRPr="00AD41B4">
        <w:rPr>
          <w:rFonts w:ascii="Times New Roman" w:hAnsi="Times New Roman"/>
          <w:i/>
          <w:iCs/>
          <w:lang w:val="uk-UA"/>
        </w:rPr>
        <w:t xml:space="preserve">громади м. </w:t>
      </w:r>
      <w:r w:rsidR="00097E02">
        <w:rPr>
          <w:rFonts w:ascii="Times New Roman" w:hAnsi="Times New Roman"/>
          <w:i/>
          <w:iCs/>
          <w:lang w:val="uk-UA"/>
        </w:rPr>
        <w:t>Попасна</w:t>
      </w:r>
      <w:r w:rsidRPr="00AD41B4">
        <w:rPr>
          <w:rFonts w:ascii="Times New Roman" w:hAnsi="Times New Roman"/>
          <w:i/>
          <w:iCs/>
          <w:lang w:val="uk-UA"/>
        </w:rPr>
        <w:t>: що приватизується шляхом викупу</w:t>
      </w:r>
      <w:r w:rsidR="004E2EC3">
        <w:rPr>
          <w:rFonts w:ascii="Times New Roman" w:hAnsi="Times New Roman"/>
          <w:i/>
          <w:iCs/>
          <w:lang w:val="uk-UA"/>
        </w:rPr>
        <w:t>,</w:t>
      </w:r>
      <w:r w:rsidRPr="00AD41B4">
        <w:rPr>
          <w:rFonts w:ascii="Times New Roman" w:hAnsi="Times New Roman"/>
          <w:i/>
          <w:iCs/>
          <w:lang w:val="uk-UA"/>
        </w:rPr>
        <w:t xml:space="preserve"> розроблено </w:t>
      </w:r>
      <w:r w:rsidR="00097E02">
        <w:rPr>
          <w:rFonts w:ascii="Times New Roman" w:hAnsi="Times New Roman"/>
          <w:i/>
          <w:iCs/>
          <w:lang w:val="uk-UA"/>
        </w:rPr>
        <w:t>юридичним відділом виконавчого комітету По</w:t>
      </w:r>
      <w:r w:rsidR="004E2EC3">
        <w:rPr>
          <w:rFonts w:ascii="Times New Roman" w:hAnsi="Times New Roman"/>
          <w:i/>
          <w:iCs/>
          <w:lang w:val="uk-UA"/>
        </w:rPr>
        <w:t>паснянської мі</w:t>
      </w:r>
      <w:r w:rsidR="00097E02">
        <w:rPr>
          <w:rFonts w:ascii="Times New Roman" w:hAnsi="Times New Roman"/>
          <w:i/>
          <w:iCs/>
          <w:lang w:val="uk-UA"/>
        </w:rPr>
        <w:t>ської ради.</w:t>
      </w:r>
      <w:r w:rsidR="004E2EC3">
        <w:rPr>
          <w:rFonts w:ascii="Times New Roman" w:hAnsi="Times New Roman"/>
          <w:i/>
          <w:iCs/>
          <w:lang w:val="uk-UA"/>
        </w:rPr>
        <w:t xml:space="preserve"> Цей проєкт договору може бути змінено в процесі його укладення, крім суттєвих умов.</w:t>
      </w:r>
    </w:p>
    <w:p w:rsidR="00413503" w:rsidRPr="00AD41B4" w:rsidRDefault="00413503" w:rsidP="00E879F6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C90592" w:rsidRDefault="00097E02" w:rsidP="00097E02">
      <w:pPr>
        <w:pStyle w:val="21"/>
        <w:widowControl/>
        <w:rPr>
          <w:sz w:val="24"/>
          <w:szCs w:val="28"/>
        </w:rPr>
      </w:pPr>
      <w:r w:rsidRPr="00097E02">
        <w:rPr>
          <w:b/>
          <w:bCs/>
          <w:sz w:val="24"/>
          <w:szCs w:val="24"/>
        </w:rPr>
        <w:t>Міський голова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Ю.І. Онищенко</w:t>
      </w:r>
      <w:r w:rsidRPr="00097E02">
        <w:rPr>
          <w:b/>
          <w:bCs/>
          <w:sz w:val="24"/>
          <w:szCs w:val="24"/>
        </w:rPr>
        <w:tab/>
      </w:r>
      <w:r w:rsidRPr="00097E02">
        <w:rPr>
          <w:b/>
          <w:bCs/>
          <w:sz w:val="24"/>
          <w:szCs w:val="24"/>
        </w:rPr>
        <w:tab/>
      </w:r>
      <w:r w:rsidRPr="00097E02">
        <w:rPr>
          <w:b/>
          <w:bCs/>
          <w:sz w:val="24"/>
          <w:szCs w:val="24"/>
        </w:rPr>
        <w:tab/>
      </w:r>
      <w:r w:rsidRPr="00097E02">
        <w:rPr>
          <w:b/>
          <w:bCs/>
          <w:sz w:val="24"/>
          <w:szCs w:val="24"/>
        </w:rPr>
        <w:tab/>
      </w:r>
    </w:p>
    <w:sectPr w:rsidR="00C90592" w:rsidSect="008907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F60"/>
    <w:multiLevelType w:val="hybridMultilevel"/>
    <w:tmpl w:val="90DCCFA4"/>
    <w:lvl w:ilvl="0" w:tplc="6E4246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752F7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32DBD"/>
    <w:multiLevelType w:val="hybridMultilevel"/>
    <w:tmpl w:val="95A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04DCD"/>
    <w:multiLevelType w:val="hybridMultilevel"/>
    <w:tmpl w:val="829C0A90"/>
    <w:lvl w:ilvl="0" w:tplc="9A0A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15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097E02"/>
    <w:rsid w:val="001719F7"/>
    <w:rsid w:val="001B2C2E"/>
    <w:rsid w:val="001E692D"/>
    <w:rsid w:val="002126C8"/>
    <w:rsid w:val="002751FE"/>
    <w:rsid w:val="00281E9A"/>
    <w:rsid w:val="00286267"/>
    <w:rsid w:val="003209B4"/>
    <w:rsid w:val="00327F61"/>
    <w:rsid w:val="0034166A"/>
    <w:rsid w:val="00385C3F"/>
    <w:rsid w:val="00391A68"/>
    <w:rsid w:val="003D3E7F"/>
    <w:rsid w:val="003E7640"/>
    <w:rsid w:val="003E7A7D"/>
    <w:rsid w:val="003F11B6"/>
    <w:rsid w:val="00413503"/>
    <w:rsid w:val="00436E3D"/>
    <w:rsid w:val="004E2EC3"/>
    <w:rsid w:val="004F451A"/>
    <w:rsid w:val="00531C1D"/>
    <w:rsid w:val="00532A16"/>
    <w:rsid w:val="005B47DF"/>
    <w:rsid w:val="0061752E"/>
    <w:rsid w:val="00683304"/>
    <w:rsid w:val="006E5052"/>
    <w:rsid w:val="0071355F"/>
    <w:rsid w:val="00743D33"/>
    <w:rsid w:val="00762398"/>
    <w:rsid w:val="007A2556"/>
    <w:rsid w:val="00812CB4"/>
    <w:rsid w:val="008508A0"/>
    <w:rsid w:val="00853E8D"/>
    <w:rsid w:val="008907EF"/>
    <w:rsid w:val="008D080A"/>
    <w:rsid w:val="008D08DA"/>
    <w:rsid w:val="0091084F"/>
    <w:rsid w:val="0097536A"/>
    <w:rsid w:val="009D135D"/>
    <w:rsid w:val="00A25B3A"/>
    <w:rsid w:val="00A40164"/>
    <w:rsid w:val="00A830D1"/>
    <w:rsid w:val="00B22EEB"/>
    <w:rsid w:val="00B31712"/>
    <w:rsid w:val="00B6796B"/>
    <w:rsid w:val="00B834DD"/>
    <w:rsid w:val="00C0186B"/>
    <w:rsid w:val="00C3549E"/>
    <w:rsid w:val="00C4602B"/>
    <w:rsid w:val="00C61F1C"/>
    <w:rsid w:val="00C80AEA"/>
    <w:rsid w:val="00C90592"/>
    <w:rsid w:val="00CB7FEA"/>
    <w:rsid w:val="00CE2BBA"/>
    <w:rsid w:val="00D01E3C"/>
    <w:rsid w:val="00D62F70"/>
    <w:rsid w:val="00DB2AE5"/>
    <w:rsid w:val="00DE4672"/>
    <w:rsid w:val="00DF4C0D"/>
    <w:rsid w:val="00E02255"/>
    <w:rsid w:val="00E0440C"/>
    <w:rsid w:val="00E66ABD"/>
    <w:rsid w:val="00E7741E"/>
    <w:rsid w:val="00E879F6"/>
    <w:rsid w:val="00EE2067"/>
    <w:rsid w:val="00F160E6"/>
    <w:rsid w:val="00F31937"/>
    <w:rsid w:val="00F3736E"/>
    <w:rsid w:val="00F5694E"/>
    <w:rsid w:val="00F8238B"/>
    <w:rsid w:val="00FD2A7D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8D080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8D080A"/>
    <w:rPr>
      <w:rFonts w:ascii="Times New Roman" w:hAnsi="Times New Roman"/>
      <w:sz w:val="28"/>
      <w:szCs w:val="24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E879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879F6"/>
    <w:rPr>
      <w:sz w:val="22"/>
      <w:szCs w:val="22"/>
    </w:rPr>
  </w:style>
  <w:style w:type="paragraph" w:styleId="31">
    <w:name w:val="Body Text 3"/>
    <w:basedOn w:val="a"/>
    <w:link w:val="32"/>
    <w:uiPriority w:val="99"/>
    <w:rsid w:val="00E879F6"/>
    <w:pPr>
      <w:spacing w:after="120"/>
    </w:pPr>
    <w:rPr>
      <w:rFonts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79F6"/>
    <w:rPr>
      <w:rFonts w:cs="Calibri"/>
      <w:sz w:val="16"/>
      <w:szCs w:val="16"/>
    </w:rPr>
  </w:style>
  <w:style w:type="character" w:styleId="ae">
    <w:name w:val="Emphasis"/>
    <w:basedOn w:val="a0"/>
    <w:uiPriority w:val="99"/>
    <w:qFormat/>
    <w:rsid w:val="00E879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8D080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8D080A"/>
    <w:rPr>
      <w:rFonts w:ascii="Times New Roman" w:hAnsi="Times New Roman"/>
      <w:sz w:val="28"/>
      <w:szCs w:val="24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E879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879F6"/>
    <w:rPr>
      <w:sz w:val="22"/>
      <w:szCs w:val="22"/>
    </w:rPr>
  </w:style>
  <w:style w:type="paragraph" w:styleId="31">
    <w:name w:val="Body Text 3"/>
    <w:basedOn w:val="a"/>
    <w:link w:val="32"/>
    <w:uiPriority w:val="99"/>
    <w:rsid w:val="00E879F6"/>
    <w:pPr>
      <w:spacing w:after="120"/>
    </w:pPr>
    <w:rPr>
      <w:rFonts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79F6"/>
    <w:rPr>
      <w:rFonts w:cs="Calibri"/>
      <w:sz w:val="16"/>
      <w:szCs w:val="16"/>
    </w:rPr>
  </w:style>
  <w:style w:type="character" w:styleId="ae">
    <w:name w:val="Emphasis"/>
    <w:basedOn w:val="a0"/>
    <w:uiPriority w:val="99"/>
    <w:qFormat/>
    <w:rsid w:val="00E87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269-19/print1519306005465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21</cp:revision>
  <cp:lastPrinted>2019-11-20T06:16:00Z</cp:lastPrinted>
  <dcterms:created xsi:type="dcterms:W3CDTF">2020-10-01T08:49:00Z</dcterms:created>
  <dcterms:modified xsi:type="dcterms:W3CDTF">2020-10-03T09:46:00Z</dcterms:modified>
</cp:coreProperties>
</file>