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EA" w:rsidRPr="00F23BFD" w:rsidRDefault="002F61EA" w:rsidP="002F61EA">
      <w:pPr>
        <w:pStyle w:val="rvps6"/>
        <w:shd w:val="clear" w:color="auto" w:fill="FFFFFF"/>
        <w:spacing w:before="0" w:beforeAutospacing="0" w:after="0" w:afterAutospacing="0"/>
        <w:ind w:left="450" w:firstLine="5929"/>
        <w:rPr>
          <w:rStyle w:val="rvts23"/>
          <w:bCs/>
          <w:color w:val="000000"/>
          <w:szCs w:val="28"/>
        </w:rPr>
      </w:pPr>
      <w:r w:rsidRPr="00F23BFD">
        <w:rPr>
          <w:rStyle w:val="rvts23"/>
          <w:bCs/>
          <w:color w:val="000000"/>
          <w:szCs w:val="28"/>
        </w:rPr>
        <w:t>Додаток</w:t>
      </w:r>
    </w:p>
    <w:p w:rsidR="002F61EA" w:rsidRPr="00F23BFD" w:rsidRDefault="002F61EA" w:rsidP="002F61EA">
      <w:pPr>
        <w:pStyle w:val="rvps6"/>
        <w:shd w:val="clear" w:color="auto" w:fill="FFFFFF"/>
        <w:spacing w:before="0" w:beforeAutospacing="0" w:after="0" w:afterAutospacing="0"/>
        <w:ind w:left="450" w:firstLine="5929"/>
        <w:rPr>
          <w:rStyle w:val="rvts23"/>
          <w:bCs/>
          <w:color w:val="000000"/>
          <w:szCs w:val="28"/>
        </w:rPr>
      </w:pPr>
      <w:r w:rsidRPr="00F23BFD">
        <w:rPr>
          <w:rStyle w:val="rvts23"/>
          <w:bCs/>
          <w:color w:val="000000"/>
          <w:szCs w:val="28"/>
        </w:rPr>
        <w:t>до рішення міської ради</w:t>
      </w:r>
    </w:p>
    <w:p w:rsidR="002F61EA" w:rsidRPr="00F23BFD" w:rsidRDefault="002F61EA" w:rsidP="002F61EA">
      <w:pPr>
        <w:pStyle w:val="rvps6"/>
        <w:shd w:val="clear" w:color="auto" w:fill="FFFFFF"/>
        <w:spacing w:before="0" w:beforeAutospacing="0" w:after="0" w:afterAutospacing="0"/>
        <w:ind w:left="450" w:firstLine="5929"/>
        <w:rPr>
          <w:rStyle w:val="rvts23"/>
          <w:bCs/>
          <w:color w:val="000000"/>
          <w:szCs w:val="28"/>
        </w:rPr>
      </w:pPr>
      <w:r w:rsidRPr="00F23BFD">
        <w:rPr>
          <w:rStyle w:val="rvts23"/>
          <w:bCs/>
          <w:color w:val="000000"/>
          <w:szCs w:val="28"/>
        </w:rPr>
        <w:t xml:space="preserve">від _________ 2020 р. № _____ </w:t>
      </w:r>
    </w:p>
    <w:p w:rsidR="002F61EA" w:rsidRPr="00F23BFD" w:rsidRDefault="002F61EA" w:rsidP="002F61EA">
      <w:pPr>
        <w:pStyle w:val="rvps6"/>
        <w:shd w:val="clear" w:color="auto" w:fill="FFFFFF"/>
        <w:spacing w:before="0" w:beforeAutospacing="0" w:after="0" w:afterAutospacing="0"/>
        <w:ind w:left="450" w:right="450"/>
        <w:rPr>
          <w:rStyle w:val="rvts23"/>
          <w:bCs/>
          <w:color w:val="000000"/>
          <w:sz w:val="28"/>
          <w:szCs w:val="28"/>
        </w:rPr>
      </w:pPr>
    </w:p>
    <w:p w:rsidR="002F61EA" w:rsidRPr="00F23BFD" w:rsidRDefault="002F61EA" w:rsidP="002F61EA">
      <w:pPr>
        <w:pStyle w:val="rvps6"/>
        <w:shd w:val="clear" w:color="auto" w:fill="FFFFFF"/>
        <w:spacing w:before="0" w:beforeAutospacing="0" w:after="0" w:afterAutospacing="0"/>
        <w:ind w:left="450" w:right="450"/>
        <w:jc w:val="center"/>
        <w:rPr>
          <w:rStyle w:val="rvts23"/>
          <w:b/>
          <w:bCs/>
          <w:color w:val="000000"/>
          <w:sz w:val="28"/>
          <w:szCs w:val="28"/>
        </w:rPr>
      </w:pPr>
    </w:p>
    <w:p w:rsidR="00A71CC3" w:rsidRPr="00F23BFD" w:rsidRDefault="00A71CC3" w:rsidP="002F61EA">
      <w:pPr>
        <w:pStyle w:val="rvps6"/>
        <w:shd w:val="clear" w:color="auto" w:fill="FFFFFF"/>
        <w:spacing w:before="0" w:beforeAutospacing="0" w:after="0" w:afterAutospacing="0"/>
        <w:ind w:left="450" w:right="450"/>
        <w:jc w:val="center"/>
        <w:rPr>
          <w:rStyle w:val="rvts23"/>
          <w:b/>
          <w:bCs/>
          <w:color w:val="000000"/>
          <w:sz w:val="28"/>
          <w:szCs w:val="28"/>
        </w:rPr>
      </w:pPr>
      <w:r w:rsidRPr="00F23BFD">
        <w:rPr>
          <w:rStyle w:val="rvts23"/>
          <w:b/>
          <w:bCs/>
          <w:color w:val="000000"/>
          <w:sz w:val="28"/>
          <w:szCs w:val="28"/>
        </w:rPr>
        <w:t>РЕГЛАМЕНТ</w:t>
      </w:r>
      <w:r w:rsidRPr="00F23BFD">
        <w:rPr>
          <w:color w:val="000000"/>
          <w:sz w:val="28"/>
          <w:szCs w:val="28"/>
        </w:rPr>
        <w:br/>
      </w:r>
      <w:r w:rsidR="002F61EA" w:rsidRPr="00F23BFD">
        <w:rPr>
          <w:rStyle w:val="rvts23"/>
          <w:b/>
          <w:bCs/>
          <w:color w:val="000000"/>
          <w:sz w:val="28"/>
          <w:szCs w:val="28"/>
        </w:rPr>
        <w:t>Ц</w:t>
      </w:r>
      <w:r w:rsidRPr="00F23BFD">
        <w:rPr>
          <w:rStyle w:val="rvts23"/>
          <w:b/>
          <w:bCs/>
          <w:color w:val="000000"/>
          <w:sz w:val="28"/>
          <w:szCs w:val="28"/>
        </w:rPr>
        <w:t>ентру надання адміністративних послуг</w:t>
      </w:r>
    </w:p>
    <w:p w:rsidR="002F61EA" w:rsidRPr="00F23BFD" w:rsidRDefault="004007FA" w:rsidP="002F61EA">
      <w:pPr>
        <w:pStyle w:val="rvps6"/>
        <w:shd w:val="clear" w:color="auto" w:fill="FFFFFF"/>
        <w:spacing w:before="0" w:beforeAutospacing="0" w:after="0" w:afterAutospacing="0"/>
        <w:ind w:left="450" w:right="450"/>
        <w:jc w:val="center"/>
        <w:rPr>
          <w:rStyle w:val="rvts23"/>
          <w:b/>
          <w:bCs/>
          <w:color w:val="000000"/>
          <w:sz w:val="28"/>
          <w:szCs w:val="28"/>
        </w:rPr>
      </w:pPr>
      <w:r>
        <w:rPr>
          <w:rStyle w:val="rvts23"/>
          <w:b/>
          <w:bCs/>
          <w:color w:val="000000"/>
          <w:sz w:val="28"/>
          <w:szCs w:val="28"/>
        </w:rPr>
        <w:t>в</w:t>
      </w:r>
      <w:r w:rsidR="002F61EA" w:rsidRPr="00F23BFD">
        <w:rPr>
          <w:rStyle w:val="rvts23"/>
          <w:b/>
          <w:bCs/>
          <w:color w:val="000000"/>
          <w:sz w:val="28"/>
          <w:szCs w:val="28"/>
        </w:rPr>
        <w:t>иконавчого комітету Попаснянської міської ради</w:t>
      </w:r>
    </w:p>
    <w:p w:rsidR="002F61EA" w:rsidRPr="00F23BFD" w:rsidRDefault="002F61EA" w:rsidP="00A71CC3">
      <w:pPr>
        <w:pStyle w:val="rvps7"/>
        <w:shd w:val="clear" w:color="auto" w:fill="FFFFFF"/>
        <w:spacing w:before="150" w:beforeAutospacing="0" w:after="150" w:afterAutospacing="0"/>
        <w:ind w:left="450" w:right="450"/>
        <w:jc w:val="center"/>
        <w:rPr>
          <w:rStyle w:val="rvts15"/>
          <w:b/>
          <w:bCs/>
          <w:color w:val="000000"/>
          <w:sz w:val="28"/>
          <w:szCs w:val="28"/>
        </w:rPr>
      </w:pPr>
      <w:bookmarkStart w:id="0" w:name="n161"/>
      <w:bookmarkEnd w:id="0"/>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r w:rsidRPr="00F23BFD">
        <w:rPr>
          <w:rStyle w:val="rvts15"/>
          <w:b/>
          <w:bCs/>
          <w:color w:val="000000"/>
          <w:sz w:val="28"/>
          <w:szCs w:val="28"/>
        </w:rPr>
        <w:t>Загальна частина</w:t>
      </w:r>
    </w:p>
    <w:p w:rsidR="00A71CC3" w:rsidRPr="00F23BFD" w:rsidRDefault="002F61EA" w:rsidP="00297D88">
      <w:pPr>
        <w:pStyle w:val="rvps2"/>
        <w:shd w:val="clear" w:color="auto" w:fill="FFFFFF"/>
        <w:spacing w:before="0" w:beforeAutospacing="0" w:after="150" w:afterAutospacing="0"/>
        <w:ind w:firstLine="708"/>
        <w:jc w:val="both"/>
        <w:rPr>
          <w:color w:val="000000"/>
          <w:sz w:val="28"/>
          <w:szCs w:val="28"/>
        </w:rPr>
      </w:pPr>
      <w:bookmarkStart w:id="1" w:name="n162"/>
      <w:bookmarkEnd w:id="1"/>
      <w:r w:rsidRPr="00F23BFD">
        <w:rPr>
          <w:color w:val="000000"/>
          <w:sz w:val="28"/>
          <w:szCs w:val="28"/>
        </w:rPr>
        <w:t>1. Цей</w:t>
      </w:r>
      <w:r w:rsidR="00A71CC3" w:rsidRPr="00F23BFD">
        <w:rPr>
          <w:color w:val="000000"/>
          <w:sz w:val="28"/>
          <w:szCs w:val="28"/>
        </w:rPr>
        <w:t xml:space="preserve"> регламент визна</w:t>
      </w:r>
      <w:r w:rsidRPr="00F23BFD">
        <w:rPr>
          <w:color w:val="000000"/>
          <w:sz w:val="28"/>
          <w:szCs w:val="28"/>
        </w:rPr>
        <w:t>чає порядок організації роботи Ц</w:t>
      </w:r>
      <w:r w:rsidR="00A71CC3" w:rsidRPr="00F23BFD">
        <w:rPr>
          <w:color w:val="000000"/>
          <w:sz w:val="28"/>
          <w:szCs w:val="28"/>
        </w:rPr>
        <w:t xml:space="preserve">ентру надання адміністративних послуг </w:t>
      </w:r>
      <w:r w:rsidR="004007FA">
        <w:rPr>
          <w:color w:val="000000"/>
          <w:sz w:val="28"/>
          <w:szCs w:val="28"/>
        </w:rPr>
        <w:t>в</w:t>
      </w:r>
      <w:r w:rsidRPr="00F23BFD">
        <w:rPr>
          <w:color w:val="000000"/>
          <w:sz w:val="28"/>
          <w:szCs w:val="28"/>
        </w:rPr>
        <w:t>иконавчого комітету Попаснянської міської ради (далі - Ц</w:t>
      </w:r>
      <w:r w:rsidR="00A71CC3" w:rsidRPr="00F23BFD">
        <w:rPr>
          <w:color w:val="000000"/>
          <w:sz w:val="28"/>
          <w:szCs w:val="28"/>
        </w:rPr>
        <w:t>ентр), його територіальних підрозділів, віддалених робочих місць адміністраторі</w:t>
      </w:r>
      <w:r w:rsidRPr="00F23BFD">
        <w:rPr>
          <w:color w:val="000000"/>
          <w:sz w:val="28"/>
          <w:szCs w:val="28"/>
        </w:rPr>
        <w:t>в, порядок дій адміністраторів Ц</w:t>
      </w:r>
      <w:r w:rsidR="00A71CC3" w:rsidRPr="00F23BFD">
        <w:rPr>
          <w:color w:val="000000"/>
          <w:sz w:val="28"/>
          <w:szCs w:val="28"/>
        </w:rPr>
        <w:t>ентру та їх взаємодії із суб’єктами надання адміністративних послуг.</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2" w:name="n163"/>
      <w:bookmarkEnd w:id="2"/>
      <w:r w:rsidRPr="00F23BFD">
        <w:rPr>
          <w:color w:val="000000"/>
          <w:sz w:val="28"/>
          <w:szCs w:val="28"/>
        </w:rPr>
        <w:t>2. У цьому регламенті терміни вживаються у значенні, наведеному в</w:t>
      </w:r>
      <w:r w:rsidRPr="00F23BFD">
        <w:rPr>
          <w:sz w:val="28"/>
          <w:szCs w:val="28"/>
        </w:rPr>
        <w:t> </w:t>
      </w:r>
      <w:r w:rsidR="002F61EA" w:rsidRPr="00F23BFD">
        <w:rPr>
          <w:rStyle w:val="a3"/>
          <w:color w:val="auto"/>
          <w:sz w:val="28"/>
          <w:szCs w:val="28"/>
          <w:u w:val="none"/>
        </w:rPr>
        <w:t>Законі України «Про адміністративні послуги»</w:t>
      </w:r>
      <w:r w:rsidRPr="00F23BFD">
        <w:rPr>
          <w:sz w:val="28"/>
          <w:szCs w:val="28"/>
        </w:rPr>
        <w:t>.</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3" w:name="n164"/>
      <w:bookmarkEnd w:id="3"/>
      <w:r w:rsidRPr="00F23BFD">
        <w:rPr>
          <w:color w:val="000000"/>
          <w:sz w:val="28"/>
          <w:szCs w:val="28"/>
        </w:rPr>
        <w:t>3. Над</w:t>
      </w:r>
      <w:r w:rsidR="002F61EA" w:rsidRPr="00F23BFD">
        <w:rPr>
          <w:color w:val="000000"/>
          <w:sz w:val="28"/>
          <w:szCs w:val="28"/>
        </w:rPr>
        <w:t>ання адміністративних послуг у Ц</w:t>
      </w:r>
      <w:r w:rsidRPr="00F23BFD">
        <w:rPr>
          <w:color w:val="000000"/>
          <w:sz w:val="28"/>
          <w:szCs w:val="28"/>
        </w:rPr>
        <w:t>ентрі здійснюється з дотриманням таких принципів:</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4" w:name="n165"/>
      <w:bookmarkEnd w:id="4"/>
      <w:r w:rsidRPr="00F23BFD">
        <w:rPr>
          <w:color w:val="000000"/>
          <w:sz w:val="28"/>
          <w:szCs w:val="28"/>
        </w:rPr>
        <w:t xml:space="preserve">- </w:t>
      </w:r>
      <w:r w:rsidR="00A71CC3" w:rsidRPr="00F23BFD">
        <w:rPr>
          <w:color w:val="000000"/>
          <w:sz w:val="28"/>
          <w:szCs w:val="28"/>
        </w:rPr>
        <w:t>верховенства права, у тому числі законності та юридичної визначеності;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5" w:name="n166"/>
      <w:bookmarkEnd w:id="5"/>
      <w:r w:rsidRPr="00F23BFD">
        <w:rPr>
          <w:color w:val="000000"/>
          <w:sz w:val="28"/>
          <w:szCs w:val="28"/>
        </w:rPr>
        <w:t xml:space="preserve">- </w:t>
      </w:r>
      <w:r w:rsidR="00A71CC3" w:rsidRPr="00F23BFD">
        <w:rPr>
          <w:color w:val="000000"/>
          <w:sz w:val="28"/>
          <w:szCs w:val="28"/>
        </w:rPr>
        <w:t>стабільності;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6" w:name="n167"/>
      <w:bookmarkEnd w:id="6"/>
      <w:r w:rsidRPr="00F23BFD">
        <w:rPr>
          <w:color w:val="000000"/>
          <w:sz w:val="28"/>
          <w:szCs w:val="28"/>
        </w:rPr>
        <w:t xml:space="preserve">- </w:t>
      </w:r>
      <w:r w:rsidR="00A71CC3" w:rsidRPr="00F23BFD">
        <w:rPr>
          <w:color w:val="000000"/>
          <w:sz w:val="28"/>
          <w:szCs w:val="28"/>
        </w:rPr>
        <w:t>рівності перед законом;</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7" w:name="n168"/>
      <w:bookmarkEnd w:id="7"/>
      <w:r w:rsidRPr="00F23BFD">
        <w:rPr>
          <w:color w:val="000000"/>
          <w:sz w:val="28"/>
          <w:szCs w:val="28"/>
        </w:rPr>
        <w:t xml:space="preserve">- </w:t>
      </w:r>
      <w:r w:rsidR="00A71CC3" w:rsidRPr="00F23BFD">
        <w:rPr>
          <w:color w:val="000000"/>
          <w:sz w:val="28"/>
          <w:szCs w:val="28"/>
        </w:rPr>
        <w:t>відкритості та прозорості;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8" w:name="n169"/>
      <w:bookmarkEnd w:id="8"/>
      <w:r w:rsidRPr="00F23BFD">
        <w:rPr>
          <w:color w:val="000000"/>
          <w:sz w:val="28"/>
          <w:szCs w:val="28"/>
        </w:rPr>
        <w:t xml:space="preserve">- </w:t>
      </w:r>
      <w:r w:rsidR="00A71CC3" w:rsidRPr="00F23BFD">
        <w:rPr>
          <w:color w:val="000000"/>
          <w:sz w:val="28"/>
          <w:szCs w:val="28"/>
        </w:rPr>
        <w:t>оперативності та своєчасності;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9" w:name="n170"/>
      <w:bookmarkEnd w:id="9"/>
      <w:r w:rsidRPr="00F23BFD">
        <w:rPr>
          <w:color w:val="000000"/>
          <w:sz w:val="28"/>
          <w:szCs w:val="28"/>
        </w:rPr>
        <w:t xml:space="preserve">- </w:t>
      </w:r>
      <w:r w:rsidR="00A71CC3" w:rsidRPr="00F23BFD">
        <w:rPr>
          <w:color w:val="000000"/>
          <w:sz w:val="28"/>
          <w:szCs w:val="28"/>
        </w:rPr>
        <w:t>доступності інформації про надання адміністративних послуг;</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0" w:name="n171"/>
      <w:bookmarkEnd w:id="10"/>
      <w:r w:rsidRPr="00F23BFD">
        <w:rPr>
          <w:color w:val="000000"/>
          <w:sz w:val="28"/>
          <w:szCs w:val="28"/>
        </w:rPr>
        <w:t xml:space="preserve">- </w:t>
      </w:r>
      <w:r w:rsidR="00A71CC3" w:rsidRPr="00F23BFD">
        <w:rPr>
          <w:color w:val="000000"/>
          <w:sz w:val="28"/>
          <w:szCs w:val="28"/>
        </w:rPr>
        <w:t>захищеності персональних даних;</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1" w:name="n172"/>
      <w:bookmarkEnd w:id="11"/>
      <w:r w:rsidRPr="00F23BFD">
        <w:rPr>
          <w:color w:val="000000"/>
          <w:sz w:val="28"/>
          <w:szCs w:val="28"/>
        </w:rPr>
        <w:t xml:space="preserve">- </w:t>
      </w:r>
      <w:r w:rsidR="00A71CC3" w:rsidRPr="00F23BFD">
        <w:rPr>
          <w:color w:val="000000"/>
          <w:sz w:val="28"/>
          <w:szCs w:val="28"/>
        </w:rPr>
        <w:t>раціональної мінімізації кількості документів та процедурних дій, що вимагаються для отримання адміністративних послуг;</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2" w:name="n173"/>
      <w:bookmarkEnd w:id="12"/>
      <w:r w:rsidRPr="00F23BFD">
        <w:rPr>
          <w:color w:val="000000"/>
          <w:sz w:val="28"/>
          <w:szCs w:val="28"/>
        </w:rPr>
        <w:t xml:space="preserve">- </w:t>
      </w:r>
      <w:r w:rsidR="00A71CC3" w:rsidRPr="00F23BFD">
        <w:rPr>
          <w:color w:val="000000"/>
          <w:sz w:val="28"/>
          <w:szCs w:val="28"/>
        </w:rPr>
        <w:t>неупередженості та справедливості;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3" w:name="n174"/>
      <w:bookmarkEnd w:id="13"/>
      <w:r w:rsidRPr="00F23BFD">
        <w:rPr>
          <w:color w:val="000000"/>
          <w:sz w:val="28"/>
          <w:szCs w:val="28"/>
        </w:rPr>
        <w:t xml:space="preserve">- </w:t>
      </w:r>
      <w:r w:rsidR="00A71CC3" w:rsidRPr="00F23BFD">
        <w:rPr>
          <w:color w:val="000000"/>
          <w:sz w:val="28"/>
          <w:szCs w:val="28"/>
        </w:rPr>
        <w:t>доступності та зручності для суб’єктів звернення.</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14" w:name="n175"/>
      <w:bookmarkEnd w:id="14"/>
      <w:r w:rsidRPr="00F23BFD">
        <w:rPr>
          <w:color w:val="000000"/>
          <w:sz w:val="28"/>
          <w:szCs w:val="28"/>
        </w:rPr>
        <w:t>4. Центр у своїй діяльності керується </w:t>
      </w:r>
      <w:r w:rsidRPr="00F23BFD">
        <w:rPr>
          <w:rStyle w:val="a3"/>
          <w:color w:val="auto"/>
          <w:sz w:val="28"/>
          <w:szCs w:val="28"/>
          <w:u w:val="none"/>
        </w:rPr>
        <w:t>Конституцією</w:t>
      </w:r>
      <w:r w:rsidRPr="00F23BFD">
        <w:rPr>
          <w:sz w:val="28"/>
          <w:szCs w:val="28"/>
        </w:rPr>
        <w:t> </w:t>
      </w:r>
      <w:r w:rsidRPr="00F23BFD">
        <w:rPr>
          <w:color w:val="000000"/>
          <w:sz w:val="28"/>
          <w:szCs w:val="28"/>
        </w:rPr>
        <w:t xml:space="preserve">та законами України, актами Президента України і Кабінету Міністрів України, актами центральних та місцевих органів виконавчої влади, </w:t>
      </w:r>
      <w:r w:rsidR="002F61EA" w:rsidRPr="00F23BFD">
        <w:rPr>
          <w:color w:val="000000"/>
          <w:sz w:val="28"/>
          <w:szCs w:val="28"/>
        </w:rPr>
        <w:t>рішеннями Попаснянської міської ради та її виконавчого комітету, розпорядженнями міського голови, положенням про Ц</w:t>
      </w:r>
      <w:r w:rsidRPr="00F23BFD">
        <w:rPr>
          <w:color w:val="000000"/>
          <w:sz w:val="28"/>
          <w:szCs w:val="28"/>
        </w:rPr>
        <w:t>ентр</w:t>
      </w:r>
      <w:r w:rsidR="002F61EA" w:rsidRPr="00F23BFD">
        <w:rPr>
          <w:color w:val="000000"/>
          <w:sz w:val="28"/>
          <w:szCs w:val="28"/>
        </w:rPr>
        <w:t xml:space="preserve"> (Відділ)</w:t>
      </w:r>
      <w:r w:rsidRPr="00F23BFD">
        <w:rPr>
          <w:color w:val="000000"/>
          <w:sz w:val="28"/>
          <w:szCs w:val="28"/>
        </w:rPr>
        <w:t xml:space="preserve"> та </w:t>
      </w:r>
      <w:r w:rsidR="002F61EA" w:rsidRPr="00F23BFD">
        <w:rPr>
          <w:color w:val="000000"/>
          <w:sz w:val="28"/>
          <w:szCs w:val="28"/>
        </w:rPr>
        <w:t>цим регламентом.</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15" w:name="n176"/>
      <w:bookmarkEnd w:id="15"/>
      <w:r w:rsidRPr="00F23BFD">
        <w:rPr>
          <w:rStyle w:val="rvts15"/>
          <w:b/>
          <w:bCs/>
          <w:color w:val="000000"/>
          <w:sz w:val="28"/>
          <w:szCs w:val="28"/>
        </w:rPr>
        <w:t>Вимоги до пр</w:t>
      </w:r>
      <w:r w:rsidR="002F61EA" w:rsidRPr="00F23BFD">
        <w:rPr>
          <w:rStyle w:val="rvts15"/>
          <w:b/>
          <w:bCs/>
          <w:color w:val="000000"/>
          <w:sz w:val="28"/>
          <w:szCs w:val="28"/>
        </w:rPr>
        <w:t>иміщення, в якому розміщується Ц</w:t>
      </w:r>
      <w:r w:rsidRPr="00F23BFD">
        <w:rPr>
          <w:rStyle w:val="rvts15"/>
          <w:b/>
          <w:bCs/>
          <w:color w:val="000000"/>
          <w:sz w:val="28"/>
          <w:szCs w:val="28"/>
        </w:rPr>
        <w:t>ентр</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16" w:name="n177"/>
      <w:bookmarkEnd w:id="16"/>
      <w:r w:rsidRPr="00F23BFD">
        <w:rPr>
          <w:color w:val="000000"/>
          <w:sz w:val="28"/>
          <w:szCs w:val="28"/>
        </w:rPr>
        <w:t>5. Центр розміщується в центральній частині міста з розвинут</w:t>
      </w:r>
      <w:r w:rsidR="002F61EA" w:rsidRPr="00F23BFD">
        <w:rPr>
          <w:color w:val="000000"/>
          <w:sz w:val="28"/>
          <w:szCs w:val="28"/>
        </w:rPr>
        <w:t xml:space="preserve">ою транспортною інфраструктурою на першому поверсі багатоквартирного </w:t>
      </w:r>
      <w:r w:rsidR="002F61EA" w:rsidRPr="00F23BFD">
        <w:rPr>
          <w:color w:val="000000"/>
          <w:sz w:val="28"/>
          <w:szCs w:val="28"/>
        </w:rPr>
        <w:lastRenderedPageBreak/>
        <w:t xml:space="preserve">будинку за адресою: 93300, Луганська область, Попаснянський район, місто Попасна, вулиця Миру, будинок № 151, приміщення № </w:t>
      </w:r>
      <w:r w:rsidR="00A01D68" w:rsidRPr="00F23BFD">
        <w:rPr>
          <w:color w:val="000000"/>
          <w:sz w:val="28"/>
          <w:szCs w:val="28"/>
        </w:rPr>
        <w:t>1.</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7" w:name="n178"/>
      <w:bookmarkEnd w:id="17"/>
      <w:r w:rsidRPr="00F23BFD">
        <w:rPr>
          <w:color w:val="000000"/>
          <w:sz w:val="28"/>
          <w:szCs w:val="28"/>
        </w:rPr>
        <w:t>На вході до приміщення (будівлі) розміщ</w:t>
      </w:r>
      <w:r w:rsidR="002F61EA" w:rsidRPr="00F23BFD">
        <w:rPr>
          <w:color w:val="000000"/>
          <w:sz w:val="28"/>
          <w:szCs w:val="28"/>
        </w:rPr>
        <w:t>уються вивіска з найменуванням Ц</w:t>
      </w:r>
      <w:r w:rsidRPr="00F23BFD">
        <w:rPr>
          <w:color w:val="000000"/>
          <w:sz w:val="28"/>
          <w:szCs w:val="28"/>
        </w:rPr>
        <w:t>ентру та табличка з інформацією про його місце</w:t>
      </w:r>
      <w:r w:rsidR="002F61EA" w:rsidRPr="00F23BFD">
        <w:rPr>
          <w:color w:val="000000"/>
          <w:sz w:val="28"/>
          <w:szCs w:val="28"/>
        </w:rPr>
        <w:t>знаходження, графік роботи.</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8" w:name="n179"/>
      <w:bookmarkEnd w:id="18"/>
      <w:r w:rsidRPr="00F23BFD">
        <w:rPr>
          <w:color w:val="000000"/>
          <w:sz w:val="28"/>
          <w:szCs w:val="28"/>
        </w:rPr>
        <w:t>Графік роботи Ц</w:t>
      </w:r>
      <w:r w:rsidR="00A71CC3" w:rsidRPr="00F23BFD">
        <w:rPr>
          <w:color w:val="000000"/>
          <w:sz w:val="28"/>
          <w:szCs w:val="28"/>
        </w:rPr>
        <w:t xml:space="preserve">ентру, його територіальних підрозділів, віддалених робочих місць адміністраторів (в разі їх утворення) затверджується </w:t>
      </w:r>
      <w:r w:rsidRPr="00F23BFD">
        <w:rPr>
          <w:color w:val="000000"/>
          <w:sz w:val="28"/>
          <w:szCs w:val="28"/>
        </w:rPr>
        <w:t>рішенням виконавчого комітету Попаснянської міської ради</w:t>
      </w:r>
      <w:r w:rsidR="00A71CC3" w:rsidRPr="00F23BFD">
        <w:rPr>
          <w:color w:val="000000"/>
          <w:sz w:val="28"/>
          <w:szCs w:val="28"/>
        </w:rPr>
        <w:t>, з урахуванням потреб суб’єктів звернення та відповідно до вимог</w:t>
      </w:r>
      <w:r w:rsidR="00A71CC3" w:rsidRPr="00F23BFD">
        <w:rPr>
          <w:sz w:val="28"/>
          <w:szCs w:val="28"/>
        </w:rPr>
        <w:t> </w:t>
      </w:r>
      <w:r w:rsidR="004D4AF2" w:rsidRPr="00F23BFD">
        <w:rPr>
          <w:rStyle w:val="a3"/>
          <w:color w:val="auto"/>
          <w:sz w:val="28"/>
          <w:szCs w:val="28"/>
          <w:u w:val="none"/>
        </w:rPr>
        <w:t>Закону України «Про адміністративні послуги»</w:t>
      </w:r>
      <w:r w:rsidR="00A71CC3" w:rsidRPr="00F23BFD">
        <w:rPr>
          <w:sz w:val="28"/>
          <w:szCs w:val="28"/>
        </w:rPr>
        <w:t>.</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19" w:name="n180"/>
      <w:bookmarkEnd w:id="19"/>
      <w:r w:rsidRPr="00F23BFD">
        <w:rPr>
          <w:color w:val="000000"/>
          <w:sz w:val="28"/>
          <w:szCs w:val="28"/>
        </w:rPr>
        <w:t>Вхід до приміщень Ц</w:t>
      </w:r>
      <w:r w:rsidR="00A71CC3" w:rsidRPr="00F23BFD">
        <w:rPr>
          <w:color w:val="000000"/>
          <w:sz w:val="28"/>
          <w:szCs w:val="28"/>
        </w:rPr>
        <w:t>ентру,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20" w:name="n281"/>
      <w:bookmarkEnd w:id="20"/>
      <w:r w:rsidRPr="00F23BFD">
        <w:rPr>
          <w:color w:val="000000"/>
          <w:sz w:val="28"/>
          <w:szCs w:val="28"/>
        </w:rPr>
        <w:t>У приміщенні Ц</w:t>
      </w:r>
      <w:r w:rsidR="00A71CC3" w:rsidRPr="00F23BFD">
        <w:rPr>
          <w:color w:val="000000"/>
          <w:sz w:val="28"/>
          <w:szCs w:val="28"/>
        </w:rPr>
        <w:t>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21" w:name="n181"/>
      <w:bookmarkEnd w:id="21"/>
      <w:r w:rsidRPr="00F23BFD">
        <w:rPr>
          <w:color w:val="000000"/>
          <w:sz w:val="28"/>
          <w:szCs w:val="28"/>
        </w:rPr>
        <w:t>На прилеглій до Центру території облаштовано</w:t>
      </w:r>
      <w:r w:rsidR="00A71CC3" w:rsidRPr="00F23BFD">
        <w:rPr>
          <w:color w:val="000000"/>
          <w:sz w:val="28"/>
          <w:szCs w:val="28"/>
        </w:rPr>
        <w:t xml:space="preserve">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sidR="00A71CC3" w:rsidRPr="00F23BFD">
        <w:rPr>
          <w:rStyle w:val="a3"/>
          <w:color w:val="auto"/>
          <w:sz w:val="28"/>
          <w:szCs w:val="28"/>
          <w:u w:val="none"/>
        </w:rPr>
        <w:t>Законом України</w:t>
      </w:r>
      <w:r w:rsidR="00A71CC3" w:rsidRPr="00F23BFD">
        <w:rPr>
          <w:sz w:val="28"/>
          <w:szCs w:val="28"/>
        </w:rPr>
        <w:t> </w:t>
      </w:r>
      <w:r w:rsidRPr="00F23BFD">
        <w:rPr>
          <w:sz w:val="28"/>
          <w:szCs w:val="28"/>
        </w:rPr>
        <w:t>«</w:t>
      </w:r>
      <w:r w:rsidR="00A71CC3" w:rsidRPr="00F23BFD">
        <w:rPr>
          <w:sz w:val="28"/>
          <w:szCs w:val="28"/>
        </w:rPr>
        <w:t>Про основи соціальної захищеності осіб з інвалідністю в Укра</w:t>
      </w:r>
      <w:r w:rsidRPr="00F23BFD">
        <w:rPr>
          <w:color w:val="000000"/>
          <w:sz w:val="28"/>
          <w:szCs w:val="28"/>
        </w:rPr>
        <w:t>їні»</w:t>
      </w:r>
      <w:r w:rsidR="00A71CC3" w:rsidRPr="00F23BFD">
        <w:rPr>
          <w:color w:val="000000"/>
          <w:sz w:val="28"/>
          <w:szCs w:val="28"/>
        </w:rPr>
        <w:t>. Будівлі, приміщення та стоя</w:t>
      </w:r>
      <w:r w:rsidRPr="00F23BFD">
        <w:rPr>
          <w:color w:val="000000"/>
          <w:sz w:val="28"/>
          <w:szCs w:val="28"/>
        </w:rPr>
        <w:t>нки Ц</w:t>
      </w:r>
      <w:r w:rsidR="00A71CC3" w:rsidRPr="00F23BFD">
        <w:rPr>
          <w:color w:val="000000"/>
          <w:sz w:val="28"/>
          <w:szCs w:val="28"/>
        </w:rPr>
        <w:t>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w:t>
      </w:r>
      <w:r w:rsidRPr="00F23BFD">
        <w:rPr>
          <w:color w:val="000000"/>
          <w:sz w:val="28"/>
          <w:szCs w:val="28"/>
        </w:rPr>
        <w:t>ється місце розташування Ц</w:t>
      </w:r>
      <w:r w:rsidR="00A71CC3" w:rsidRPr="00F23BFD">
        <w:rPr>
          <w:color w:val="000000"/>
          <w:sz w:val="28"/>
          <w:szCs w:val="28"/>
        </w:rPr>
        <w:t>ентру.</w:t>
      </w:r>
    </w:p>
    <w:p w:rsidR="00A71CC3" w:rsidRPr="00F23BFD" w:rsidRDefault="00267998" w:rsidP="00297D88">
      <w:pPr>
        <w:pStyle w:val="rvps2"/>
        <w:shd w:val="clear" w:color="auto" w:fill="FFFFFF"/>
        <w:spacing w:before="0" w:beforeAutospacing="0" w:after="150" w:afterAutospacing="0"/>
        <w:ind w:firstLine="708"/>
        <w:jc w:val="both"/>
        <w:rPr>
          <w:color w:val="000000"/>
          <w:sz w:val="28"/>
          <w:szCs w:val="28"/>
        </w:rPr>
      </w:pPr>
      <w:bookmarkStart w:id="22" w:name="n182"/>
      <w:bookmarkEnd w:id="22"/>
      <w:r w:rsidRPr="00F23BFD">
        <w:rPr>
          <w:color w:val="000000"/>
          <w:sz w:val="28"/>
          <w:szCs w:val="28"/>
        </w:rPr>
        <w:t>6. Приміщення Ц</w:t>
      </w:r>
      <w:r w:rsidR="00A71CC3" w:rsidRPr="00F23BFD">
        <w:rPr>
          <w:color w:val="000000"/>
          <w:sz w:val="28"/>
          <w:szCs w:val="28"/>
        </w:rPr>
        <w:t>ентру поділяється на відкриту та закриту частини.</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23" w:name="n183"/>
      <w:bookmarkEnd w:id="23"/>
      <w:r w:rsidRPr="00F23BFD">
        <w:rPr>
          <w:color w:val="000000"/>
          <w:sz w:val="28"/>
          <w:szCs w:val="28"/>
        </w:rPr>
        <w:t>У відкритій частині здійснюється прийом, консультування, інформування та обслуговування су</w:t>
      </w:r>
      <w:r w:rsidR="00267998" w:rsidRPr="00F23BFD">
        <w:rPr>
          <w:color w:val="000000"/>
          <w:sz w:val="28"/>
          <w:szCs w:val="28"/>
        </w:rPr>
        <w:t>б’єктів звернення працівниками Ц</w:t>
      </w:r>
      <w:r w:rsidRPr="00F23BFD">
        <w:rPr>
          <w:color w:val="000000"/>
          <w:sz w:val="28"/>
          <w:szCs w:val="28"/>
        </w:rPr>
        <w:t>ентру. Суб’єкти звернення мають безпереш</w:t>
      </w:r>
      <w:r w:rsidR="00267998" w:rsidRPr="00F23BFD">
        <w:rPr>
          <w:color w:val="000000"/>
          <w:sz w:val="28"/>
          <w:szCs w:val="28"/>
        </w:rPr>
        <w:t>кодний доступ до такої частини Ц</w:t>
      </w:r>
      <w:r w:rsidRPr="00F23BFD">
        <w:rPr>
          <w:color w:val="000000"/>
          <w:sz w:val="28"/>
          <w:szCs w:val="28"/>
        </w:rPr>
        <w:t>ентру.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24" w:name="n184"/>
      <w:bookmarkEnd w:id="24"/>
      <w:r w:rsidRPr="00F23BFD">
        <w:rPr>
          <w:color w:val="000000"/>
          <w:sz w:val="28"/>
          <w:szCs w:val="28"/>
        </w:rPr>
        <w:t>Відкрита частина включає:</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5" w:name="n185"/>
      <w:bookmarkEnd w:id="25"/>
      <w:r w:rsidRPr="00F23BFD">
        <w:rPr>
          <w:color w:val="000000"/>
          <w:sz w:val="28"/>
          <w:szCs w:val="28"/>
        </w:rPr>
        <w:t>сектор прийому;</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6" w:name="n186"/>
      <w:bookmarkEnd w:id="26"/>
      <w:r w:rsidRPr="00F23BFD">
        <w:rPr>
          <w:color w:val="000000"/>
          <w:sz w:val="28"/>
          <w:szCs w:val="28"/>
        </w:rPr>
        <w:t>сектор інформування;</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7" w:name="n187"/>
      <w:bookmarkEnd w:id="27"/>
      <w:r w:rsidRPr="00F23BFD">
        <w:rPr>
          <w:color w:val="000000"/>
          <w:sz w:val="28"/>
          <w:szCs w:val="28"/>
        </w:rPr>
        <w:t>сектор очікування;</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8" w:name="n188"/>
      <w:bookmarkEnd w:id="28"/>
      <w:r w:rsidRPr="00F23BFD">
        <w:rPr>
          <w:color w:val="000000"/>
          <w:sz w:val="28"/>
          <w:szCs w:val="28"/>
        </w:rPr>
        <w:t>сектор обслуговування.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29" w:name="n189"/>
      <w:bookmarkEnd w:id="29"/>
      <w:r w:rsidRPr="00F23BFD">
        <w:rPr>
          <w:color w:val="000000"/>
          <w:sz w:val="28"/>
          <w:szCs w:val="28"/>
        </w:rPr>
        <w:t xml:space="preserve">Відкрита частина </w:t>
      </w:r>
      <w:r w:rsidR="00267998" w:rsidRPr="00F23BFD">
        <w:rPr>
          <w:color w:val="000000"/>
          <w:sz w:val="28"/>
          <w:szCs w:val="28"/>
        </w:rPr>
        <w:t xml:space="preserve">призначена для організації роботи інформаційно-консультативного сектору та сектору прийняття вхідних пакетів документів та видачі результатів  розгляду заяв, організовано зону очікування. Суб’єкти звернень мають безперешкодний доступ до такої частини Центру.  </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0" w:name="n190"/>
      <w:bookmarkEnd w:id="30"/>
      <w:r w:rsidRPr="00F23BFD">
        <w:rPr>
          <w:color w:val="000000"/>
          <w:sz w:val="28"/>
          <w:szCs w:val="28"/>
        </w:rPr>
        <w:t xml:space="preserve">Закрита частина призначена виключно для опрацювання документів, пошти, надання консультацій та здійснення попереднього запису суб’єктів </w:t>
      </w:r>
      <w:r w:rsidRPr="00F23BFD">
        <w:rPr>
          <w:color w:val="000000"/>
          <w:sz w:val="28"/>
          <w:szCs w:val="28"/>
        </w:rPr>
        <w:lastRenderedPageBreak/>
        <w:t>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31" w:name="n191"/>
      <w:bookmarkEnd w:id="31"/>
      <w:r w:rsidRPr="00F23BFD">
        <w:rPr>
          <w:color w:val="000000"/>
          <w:sz w:val="28"/>
          <w:szCs w:val="28"/>
        </w:rPr>
        <w:t>Вхід до закритої частини Ц</w:t>
      </w:r>
      <w:r w:rsidR="00A71CC3" w:rsidRPr="00F23BFD">
        <w:rPr>
          <w:color w:val="000000"/>
          <w:sz w:val="28"/>
          <w:szCs w:val="28"/>
        </w:rPr>
        <w:t>ентру суб’єктам звернення забороняється.</w:t>
      </w:r>
    </w:p>
    <w:p w:rsidR="00860B20" w:rsidRPr="00F23BFD" w:rsidRDefault="00A71CC3" w:rsidP="00860B20">
      <w:pPr>
        <w:pBdr>
          <w:top w:val="nil"/>
          <w:left w:val="nil"/>
          <w:bottom w:val="nil"/>
          <w:right w:val="nil"/>
          <w:between w:val="nil"/>
        </w:pBdr>
        <w:ind w:firstLine="700"/>
        <w:jc w:val="both"/>
        <w:rPr>
          <w:rFonts w:ascii="Times New Roman" w:eastAsia="Arial" w:hAnsi="Times New Roman" w:cs="Times New Roman"/>
          <w:sz w:val="28"/>
          <w:szCs w:val="28"/>
          <w:lang w:eastAsia="ru-RU"/>
        </w:rPr>
      </w:pPr>
      <w:bookmarkStart w:id="32" w:name="n192"/>
      <w:bookmarkStart w:id="33" w:name="n193"/>
      <w:bookmarkEnd w:id="32"/>
      <w:bookmarkEnd w:id="33"/>
      <w:r w:rsidRPr="00F23BFD">
        <w:rPr>
          <w:rFonts w:ascii="Times New Roman" w:hAnsi="Times New Roman" w:cs="Times New Roman"/>
          <w:color w:val="000000"/>
          <w:sz w:val="28"/>
          <w:szCs w:val="28"/>
        </w:rPr>
        <w:t xml:space="preserve">7. </w:t>
      </w:r>
      <w:r w:rsidR="00860B20" w:rsidRPr="00F23BFD">
        <w:rPr>
          <w:rFonts w:ascii="Times New Roman" w:eastAsia="Arial" w:hAnsi="Times New Roman" w:cs="Times New Roman"/>
          <w:sz w:val="28"/>
          <w:szCs w:val="28"/>
          <w:lang w:eastAsia="ru-RU"/>
        </w:rPr>
        <w:t>Інформаційно-консультативний сектор розділений на зони:</w:t>
      </w:r>
    </w:p>
    <w:p w:rsidR="00860B20" w:rsidRPr="00F23BFD" w:rsidRDefault="00860B20" w:rsidP="00860B20">
      <w:pPr>
        <w:pBdr>
          <w:top w:val="nil"/>
          <w:left w:val="nil"/>
          <w:bottom w:val="nil"/>
          <w:right w:val="nil"/>
          <w:between w:val="nil"/>
        </w:pBdr>
        <w:ind w:left="720" w:hanging="36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  зона прийому (облаштовується при вході до приміщення, в ній здійснюється загальне інформування та консультування суб’єктів звернення з питань роботи центру);</w:t>
      </w:r>
    </w:p>
    <w:p w:rsidR="00860B20" w:rsidRPr="00F23BFD" w:rsidRDefault="00860B20" w:rsidP="00860B20">
      <w:pPr>
        <w:pBdr>
          <w:top w:val="nil"/>
          <w:left w:val="nil"/>
          <w:bottom w:val="nil"/>
          <w:right w:val="nil"/>
          <w:between w:val="nil"/>
        </w:pBdr>
        <w:ind w:left="720" w:hanging="360"/>
        <w:jc w:val="both"/>
        <w:rPr>
          <w:rFonts w:ascii="Times New Roman" w:eastAsia="Arial" w:hAnsi="Times New Roman" w:cs="Times New Roman"/>
          <w:sz w:val="28"/>
          <w:szCs w:val="28"/>
          <w:highlight w:val="white"/>
          <w:lang w:eastAsia="ru-RU"/>
        </w:rPr>
      </w:pPr>
      <w:r w:rsidRPr="00F23BFD">
        <w:rPr>
          <w:rFonts w:ascii="Times New Roman" w:eastAsia="Arial" w:hAnsi="Times New Roman" w:cs="Times New Roman"/>
          <w:sz w:val="28"/>
          <w:szCs w:val="28"/>
          <w:lang w:eastAsia="ru-RU"/>
        </w:rPr>
        <w:t xml:space="preserve">-  зона інформування (облаштовується  з метою ознайомлення суб’єктів звернення з порядком та умовами надання адміністративних послуг, в ній розміщуються інформаційні стенди, що містять актуальну, вичерпну інформацію, необхідну для одержання адміністративних послуг. Зона інформування облаштовується столами, стільцями для оформлення документів, нотування інформації та забезпечується канцелярськими товарами для заповнення суб’єктами звернення необхідних документів). </w:t>
      </w:r>
      <w:r w:rsidRPr="00F23BFD">
        <w:rPr>
          <w:rFonts w:ascii="Times New Roman" w:eastAsia="Arial" w:hAnsi="Times New Roman" w:cs="Times New Roman"/>
          <w:sz w:val="28"/>
          <w:szCs w:val="28"/>
          <w:highlight w:val="white"/>
          <w:lang w:eastAsia="ru-RU"/>
        </w:rPr>
        <w:t>Для висловлення суб’єктами звернень зауважень і пропозицій щодо якості надання адміністративних послуг зона інформування облаштована відповідною скринькою та книгою відгуків і пропозицій, яка розміщується на видному та доступному місці.</w:t>
      </w:r>
    </w:p>
    <w:p w:rsidR="00860B20" w:rsidRPr="00F23BFD" w:rsidRDefault="00860B20" w:rsidP="00297D88">
      <w:pPr>
        <w:pBdr>
          <w:top w:val="nil"/>
          <w:left w:val="nil"/>
          <w:bottom w:val="nil"/>
          <w:right w:val="nil"/>
          <w:between w:val="nil"/>
        </w:pBdr>
        <w:ind w:firstLine="708"/>
        <w:jc w:val="both"/>
        <w:rPr>
          <w:rFonts w:ascii="Times New Roman" w:hAnsi="Times New Roman" w:cs="Times New Roman"/>
          <w:color w:val="000000"/>
          <w:sz w:val="28"/>
          <w:szCs w:val="28"/>
        </w:rPr>
      </w:pPr>
      <w:r w:rsidRPr="00F23BFD">
        <w:rPr>
          <w:rFonts w:ascii="Times New Roman" w:eastAsia="Arial" w:hAnsi="Times New Roman" w:cs="Times New Roman"/>
          <w:sz w:val="28"/>
          <w:szCs w:val="28"/>
          <w:lang w:eastAsia="ru-RU"/>
        </w:rPr>
        <w:t>8. Сектор прийняття вхідних пакетів документів та видачі результатів розгляду заяв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r w:rsidRPr="00F23BFD">
        <w:rPr>
          <w:color w:val="000000"/>
          <w:sz w:val="28"/>
          <w:szCs w:val="28"/>
        </w:rPr>
        <w:t>9</w:t>
      </w:r>
      <w:r w:rsidR="00860B20" w:rsidRPr="00F23BFD">
        <w:rPr>
          <w:color w:val="000000"/>
          <w:sz w:val="28"/>
          <w:szCs w:val="28"/>
        </w:rPr>
        <w:t xml:space="preserve">. </w:t>
      </w:r>
      <w:r w:rsidR="00A71CC3" w:rsidRPr="00F23BFD">
        <w:rPr>
          <w:color w:val="000000"/>
          <w:sz w:val="28"/>
          <w:szCs w:val="28"/>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34" w:name="n194"/>
      <w:bookmarkEnd w:id="34"/>
      <w:r w:rsidRPr="00F23BFD">
        <w:rPr>
          <w:color w:val="000000"/>
          <w:sz w:val="28"/>
          <w:szCs w:val="28"/>
        </w:rPr>
        <w:t>10</w:t>
      </w:r>
      <w:r w:rsidR="00A71CC3" w:rsidRPr="00F23BFD">
        <w:rPr>
          <w:color w:val="000000"/>
          <w:sz w:val="28"/>
          <w:szCs w:val="28"/>
        </w:rPr>
        <w:t>. Сектор інформування облаштовується з метою ознайомлення суб’єктів звернення з порядком та умовами надання адміністративних послуг.</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5" w:name="n195"/>
      <w:bookmarkEnd w:id="35"/>
      <w:r w:rsidRPr="00F23BFD">
        <w:rPr>
          <w:color w:val="000000"/>
          <w:sz w:val="28"/>
          <w:szCs w:val="28"/>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6" w:name="n196"/>
      <w:bookmarkStart w:id="37" w:name="n284"/>
      <w:bookmarkEnd w:id="36"/>
      <w:bookmarkEnd w:id="37"/>
      <w:r w:rsidRPr="00F23BFD">
        <w:rPr>
          <w:color w:val="000000"/>
          <w:sz w:val="28"/>
          <w:szCs w:val="28"/>
        </w:rPr>
        <w:t>Для висловлення суб’єктами звернень зауважень і пропозицій щодо якості надання адміністративних послуг приміщення, де</w:t>
      </w:r>
      <w:r w:rsidR="00810373" w:rsidRPr="00F23BFD">
        <w:rPr>
          <w:color w:val="000000"/>
          <w:sz w:val="28"/>
          <w:szCs w:val="28"/>
        </w:rPr>
        <w:t xml:space="preserve"> розміщені сектор інформування Ц</w:t>
      </w:r>
      <w:r w:rsidRPr="00F23BFD">
        <w:rPr>
          <w:color w:val="000000"/>
          <w:sz w:val="28"/>
          <w:szCs w:val="28"/>
        </w:rPr>
        <w:t>е</w:t>
      </w:r>
      <w:r w:rsidR="00810373" w:rsidRPr="00F23BFD">
        <w:rPr>
          <w:color w:val="000000"/>
          <w:sz w:val="28"/>
          <w:szCs w:val="28"/>
        </w:rPr>
        <w:t>нтру, територіальний підрозділ Ц</w:t>
      </w:r>
      <w:r w:rsidRPr="00F23BFD">
        <w:rPr>
          <w:color w:val="000000"/>
          <w:sz w:val="28"/>
          <w:szCs w:val="28"/>
        </w:rPr>
        <w:t>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38" w:name="n197"/>
      <w:bookmarkEnd w:id="38"/>
      <w:r w:rsidRPr="00F23BFD">
        <w:rPr>
          <w:color w:val="000000"/>
          <w:sz w:val="28"/>
          <w:szCs w:val="28"/>
        </w:rPr>
        <w:t>11</w:t>
      </w:r>
      <w:r w:rsidR="00A71CC3" w:rsidRPr="00F23BFD">
        <w:rPr>
          <w:color w:val="000000"/>
          <w:sz w:val="28"/>
          <w:szCs w:val="28"/>
        </w:rPr>
        <w:t>. Сектор очікування облаштовується столами для оформлення документів та в достатній кількості стільцями, кріслами тощо.</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9" w:name="n287"/>
      <w:bookmarkEnd w:id="39"/>
      <w:r w:rsidRPr="00F23BFD">
        <w:rPr>
          <w:color w:val="000000"/>
          <w:sz w:val="28"/>
          <w:szCs w:val="28"/>
        </w:rPr>
        <w:lastRenderedPageBreak/>
        <w:t>У секторі очікування облаштовуються місця для суб’єктів звернень</w:t>
      </w:r>
      <w:bookmarkStart w:id="40" w:name="n290"/>
      <w:bookmarkEnd w:id="40"/>
      <w:r w:rsidR="00C73CBC" w:rsidRPr="00F23BFD">
        <w:rPr>
          <w:color w:val="000000"/>
          <w:sz w:val="28"/>
          <w:szCs w:val="28"/>
        </w:rPr>
        <w:t xml:space="preserve">, </w:t>
      </w:r>
      <w:r w:rsidRPr="00F23BFD">
        <w:rPr>
          <w:color w:val="000000"/>
          <w:sz w:val="28"/>
          <w:szCs w:val="28"/>
        </w:rPr>
        <w:t>не менш як 10 місць.</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41" w:name="n198"/>
      <w:bookmarkEnd w:id="41"/>
      <w:r w:rsidRPr="00F23BFD">
        <w:rPr>
          <w:color w:val="000000"/>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A71CC3" w:rsidRPr="00F23BFD" w:rsidRDefault="00810373" w:rsidP="00A71CC3">
      <w:pPr>
        <w:pStyle w:val="rvps2"/>
        <w:shd w:val="clear" w:color="auto" w:fill="FFFFFF"/>
        <w:spacing w:before="0" w:beforeAutospacing="0" w:after="150" w:afterAutospacing="0"/>
        <w:ind w:firstLine="450"/>
        <w:jc w:val="both"/>
        <w:rPr>
          <w:color w:val="000000"/>
          <w:sz w:val="28"/>
          <w:szCs w:val="28"/>
        </w:rPr>
      </w:pPr>
      <w:bookmarkStart w:id="42" w:name="n296"/>
      <w:bookmarkEnd w:id="42"/>
      <w:r w:rsidRPr="00F23BFD">
        <w:rPr>
          <w:color w:val="000000"/>
          <w:sz w:val="28"/>
          <w:szCs w:val="28"/>
        </w:rPr>
        <w:t>У приміщеннях Ц</w:t>
      </w:r>
      <w:r w:rsidR="00A71CC3" w:rsidRPr="00F23BFD">
        <w:rPr>
          <w:color w:val="000000"/>
          <w:sz w:val="28"/>
          <w:szCs w:val="28"/>
        </w:rPr>
        <w:t>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платіжні термінали (у тому числі POS-термінали, програмно-технічні комплекси самообслуговування).</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43" w:name="n199"/>
      <w:bookmarkEnd w:id="43"/>
      <w:r w:rsidRPr="00F23BFD">
        <w:rPr>
          <w:color w:val="000000"/>
          <w:sz w:val="28"/>
          <w:szCs w:val="28"/>
        </w:rPr>
        <w:t>12</w:t>
      </w:r>
      <w:r w:rsidR="00A71CC3" w:rsidRPr="00F23BFD">
        <w:rPr>
          <w:color w:val="000000"/>
          <w:sz w:val="28"/>
          <w:szCs w:val="28"/>
        </w:rPr>
        <w:t>.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44" w:name="n200"/>
      <w:bookmarkEnd w:id="44"/>
      <w:r w:rsidRPr="00F23BFD">
        <w:rPr>
          <w:color w:val="000000"/>
          <w:sz w:val="28"/>
          <w:szCs w:val="28"/>
        </w:rPr>
        <w:t>13</w:t>
      </w:r>
      <w:r w:rsidR="00A71CC3" w:rsidRPr="00F23BFD">
        <w:rPr>
          <w:color w:val="000000"/>
          <w:sz w:val="28"/>
          <w:szCs w:val="28"/>
        </w:rPr>
        <w:t>. Площа секторі</w:t>
      </w:r>
      <w:r w:rsidRPr="00F23BFD">
        <w:rPr>
          <w:color w:val="000000"/>
          <w:sz w:val="28"/>
          <w:szCs w:val="28"/>
        </w:rPr>
        <w:t>в очікування та обслуговування Ц</w:t>
      </w:r>
      <w:r w:rsidR="00A71CC3" w:rsidRPr="00F23BFD">
        <w:rPr>
          <w:color w:val="000000"/>
          <w:sz w:val="28"/>
          <w:szCs w:val="28"/>
        </w:rPr>
        <w:t>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w:t>
      </w:r>
      <w:r w:rsidRPr="00F23BFD">
        <w:rPr>
          <w:color w:val="000000"/>
          <w:sz w:val="28"/>
          <w:szCs w:val="28"/>
        </w:rPr>
        <w:t>нення і роботи адміністраторів Ц</w:t>
      </w:r>
      <w:r w:rsidR="00A71CC3" w:rsidRPr="00F23BFD">
        <w:rPr>
          <w:color w:val="000000"/>
          <w:sz w:val="28"/>
          <w:szCs w:val="28"/>
        </w:rPr>
        <w:t>ентру.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45" w:name="n201"/>
      <w:bookmarkEnd w:id="45"/>
      <w:r w:rsidRPr="00F23BFD">
        <w:rPr>
          <w:color w:val="000000"/>
          <w:sz w:val="28"/>
          <w:szCs w:val="28"/>
        </w:rPr>
        <w:t xml:space="preserve">Загальна площа секторів очікування та обслуговування становить не менш як 50 </w:t>
      </w:r>
      <w:proofErr w:type="spellStart"/>
      <w:r w:rsidRPr="00F23BFD">
        <w:rPr>
          <w:color w:val="000000"/>
          <w:sz w:val="28"/>
          <w:szCs w:val="28"/>
        </w:rPr>
        <w:t>кв</w:t>
      </w:r>
      <w:proofErr w:type="spellEnd"/>
      <w:r w:rsidRPr="00F23BFD">
        <w:rPr>
          <w:color w:val="000000"/>
          <w:sz w:val="28"/>
          <w:szCs w:val="28"/>
        </w:rPr>
        <w:t>. метрів.</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46" w:name="n205"/>
      <w:bookmarkEnd w:id="46"/>
      <w:r w:rsidRPr="00F23BFD">
        <w:rPr>
          <w:color w:val="000000"/>
          <w:sz w:val="28"/>
          <w:szCs w:val="28"/>
        </w:rPr>
        <w:t>14</w:t>
      </w:r>
      <w:r w:rsidR="00A71CC3" w:rsidRPr="00F23BFD">
        <w:rPr>
          <w:color w:val="000000"/>
          <w:sz w:val="28"/>
          <w:szCs w:val="28"/>
        </w:rPr>
        <w:t>. На інформаційних стендах або інформаційних терміналах розміщується інформація, зокрема, про</w:t>
      </w:r>
      <w:r w:rsidR="00CE4C5C">
        <w:rPr>
          <w:color w:val="000000"/>
          <w:sz w:val="28"/>
          <w:szCs w:val="28"/>
        </w:rPr>
        <w:t xml:space="preserve">: </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47" w:name="n206"/>
      <w:bookmarkEnd w:id="47"/>
      <w:r w:rsidRPr="00F23BFD">
        <w:rPr>
          <w:color w:val="000000"/>
          <w:sz w:val="28"/>
          <w:szCs w:val="28"/>
        </w:rPr>
        <w:t>- найменування Ц</w:t>
      </w:r>
      <w:r w:rsidR="00A71CC3" w:rsidRPr="00F23BFD">
        <w:rPr>
          <w:color w:val="000000"/>
          <w:sz w:val="28"/>
          <w:szCs w:val="28"/>
        </w:rPr>
        <w:t>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48" w:name="n207"/>
      <w:bookmarkEnd w:id="48"/>
      <w:r w:rsidRPr="00F23BFD">
        <w:rPr>
          <w:color w:val="000000"/>
          <w:sz w:val="28"/>
          <w:szCs w:val="28"/>
        </w:rPr>
        <w:t xml:space="preserve">- </w:t>
      </w:r>
      <w:r w:rsidR="00A71CC3" w:rsidRPr="00F23BFD">
        <w:rPr>
          <w:color w:val="000000"/>
          <w:sz w:val="28"/>
          <w:szCs w:val="28"/>
        </w:rPr>
        <w:t>графік</w:t>
      </w:r>
      <w:r w:rsidRPr="00F23BFD">
        <w:rPr>
          <w:color w:val="000000"/>
          <w:sz w:val="28"/>
          <w:szCs w:val="28"/>
        </w:rPr>
        <w:t xml:space="preserve"> роботи Ц</w:t>
      </w:r>
      <w:r w:rsidR="00A71CC3" w:rsidRPr="00F23BFD">
        <w:rPr>
          <w:color w:val="000000"/>
          <w:sz w:val="28"/>
          <w:szCs w:val="28"/>
        </w:rPr>
        <w:t>ентру, його територіальних підрозділів, віддалених робочих місць адміністраторів (в разі їх утворення) (прийомні дні та години, вихідні дні);</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49" w:name="n208"/>
      <w:bookmarkEnd w:id="49"/>
      <w:r w:rsidRPr="00F23BFD">
        <w:rPr>
          <w:color w:val="000000"/>
          <w:sz w:val="28"/>
          <w:szCs w:val="28"/>
        </w:rPr>
        <w:t xml:space="preserve">- </w:t>
      </w:r>
      <w:r w:rsidR="00A71CC3" w:rsidRPr="00F23BFD">
        <w:rPr>
          <w:color w:val="000000"/>
          <w:sz w:val="28"/>
          <w:szCs w:val="28"/>
        </w:rPr>
        <w:t>перелік адміністративн</w:t>
      </w:r>
      <w:r w:rsidRPr="00F23BFD">
        <w:rPr>
          <w:color w:val="000000"/>
          <w:sz w:val="28"/>
          <w:szCs w:val="28"/>
        </w:rPr>
        <w:t>их послуг, які надаються через Ц</w:t>
      </w:r>
      <w:r w:rsidR="00A71CC3" w:rsidRPr="00F23BFD">
        <w:rPr>
          <w:color w:val="000000"/>
          <w:sz w:val="28"/>
          <w:szCs w:val="28"/>
        </w:rPr>
        <w:t>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0" w:name="n209"/>
      <w:bookmarkEnd w:id="50"/>
      <w:r w:rsidRPr="00F23BFD">
        <w:rPr>
          <w:color w:val="000000"/>
          <w:sz w:val="28"/>
          <w:szCs w:val="28"/>
        </w:rPr>
        <w:t xml:space="preserve">- </w:t>
      </w:r>
      <w:r w:rsidR="00A71CC3" w:rsidRPr="00F23BFD">
        <w:rPr>
          <w:color w:val="000000"/>
          <w:sz w:val="28"/>
          <w:szCs w:val="28"/>
        </w:rPr>
        <w:t>строки надання адміністративних послуг;</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1" w:name="n210"/>
      <w:bookmarkEnd w:id="51"/>
      <w:r w:rsidRPr="00F23BFD">
        <w:rPr>
          <w:color w:val="000000"/>
          <w:sz w:val="28"/>
          <w:szCs w:val="28"/>
        </w:rPr>
        <w:t xml:space="preserve">- </w:t>
      </w:r>
      <w:r w:rsidR="00A71CC3" w:rsidRPr="00F23BFD">
        <w:rPr>
          <w:color w:val="000000"/>
          <w:sz w:val="28"/>
          <w:szCs w:val="28"/>
        </w:rPr>
        <w:t>бланки заяв та інших документів, необхідних для звернення за отриманням адміністративних послуг, а також зразки їх заповнення;</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2" w:name="n211"/>
      <w:bookmarkEnd w:id="52"/>
      <w:r w:rsidRPr="00F23BFD">
        <w:rPr>
          <w:color w:val="000000"/>
          <w:sz w:val="28"/>
          <w:szCs w:val="28"/>
        </w:rPr>
        <w:t xml:space="preserve">- </w:t>
      </w:r>
      <w:r w:rsidR="00A71CC3" w:rsidRPr="00F23BFD">
        <w:rPr>
          <w:color w:val="000000"/>
          <w:sz w:val="28"/>
          <w:szCs w:val="28"/>
        </w:rPr>
        <w:t>платіжні реквізити для оплати платних адміністративних послуг;</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3" w:name="n212"/>
      <w:bookmarkEnd w:id="53"/>
      <w:r w:rsidRPr="00F23BFD">
        <w:rPr>
          <w:color w:val="000000"/>
          <w:sz w:val="28"/>
          <w:szCs w:val="28"/>
        </w:rPr>
        <w:t xml:space="preserve">- </w:t>
      </w:r>
      <w:r w:rsidR="00A71CC3" w:rsidRPr="00F23BFD">
        <w:rPr>
          <w:color w:val="000000"/>
          <w:sz w:val="28"/>
          <w:szCs w:val="28"/>
        </w:rPr>
        <w:t>супутні послу</w:t>
      </w:r>
      <w:r w:rsidRPr="00F23BFD">
        <w:rPr>
          <w:color w:val="000000"/>
          <w:sz w:val="28"/>
          <w:szCs w:val="28"/>
        </w:rPr>
        <w:t>ги, які надаються в приміщенні Ц</w:t>
      </w:r>
      <w:r w:rsidR="00A71CC3" w:rsidRPr="00F23BFD">
        <w:rPr>
          <w:color w:val="000000"/>
          <w:sz w:val="28"/>
          <w:szCs w:val="28"/>
        </w:rPr>
        <w:t>ентру;</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4" w:name="n213"/>
      <w:bookmarkEnd w:id="54"/>
      <w:r w:rsidRPr="00F23BFD">
        <w:rPr>
          <w:color w:val="000000"/>
          <w:sz w:val="28"/>
          <w:szCs w:val="28"/>
        </w:rPr>
        <w:lastRenderedPageBreak/>
        <w:t xml:space="preserve">- </w:t>
      </w:r>
      <w:r w:rsidR="00A71CC3" w:rsidRPr="00F23BFD">
        <w:rPr>
          <w:color w:val="000000"/>
          <w:sz w:val="28"/>
          <w:szCs w:val="28"/>
        </w:rPr>
        <w:t>прізвищ</w:t>
      </w:r>
      <w:r w:rsidRPr="00F23BFD">
        <w:rPr>
          <w:color w:val="000000"/>
          <w:sz w:val="28"/>
          <w:szCs w:val="28"/>
        </w:rPr>
        <w:t>е, ім’я, по батькові керівника Ц</w:t>
      </w:r>
      <w:r w:rsidR="00A71CC3" w:rsidRPr="00F23BFD">
        <w:rPr>
          <w:color w:val="000000"/>
          <w:sz w:val="28"/>
          <w:szCs w:val="28"/>
        </w:rPr>
        <w:t>ентру, контактні телефони, адресу електронної пошти;</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5" w:name="n214"/>
      <w:bookmarkEnd w:id="55"/>
      <w:r w:rsidRPr="00F23BFD">
        <w:rPr>
          <w:color w:val="000000"/>
          <w:sz w:val="28"/>
          <w:szCs w:val="28"/>
        </w:rPr>
        <w:t xml:space="preserve">- </w:t>
      </w:r>
      <w:r w:rsidR="00A71CC3" w:rsidRPr="00F23BFD">
        <w:rPr>
          <w:color w:val="000000"/>
          <w:sz w:val="28"/>
          <w:szCs w:val="28"/>
        </w:rPr>
        <w:t>користування інформаційними терміналами (у разі їх наявності);</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6" w:name="n215"/>
      <w:bookmarkEnd w:id="56"/>
      <w:r w:rsidRPr="00F23BFD">
        <w:rPr>
          <w:color w:val="000000"/>
          <w:sz w:val="28"/>
          <w:szCs w:val="28"/>
        </w:rPr>
        <w:t xml:space="preserve">- </w:t>
      </w:r>
      <w:r w:rsidR="00A71CC3" w:rsidRPr="00F23BFD">
        <w:rPr>
          <w:color w:val="000000"/>
          <w:sz w:val="28"/>
          <w:szCs w:val="28"/>
        </w:rPr>
        <w:t>користування автоматизованою системою керування чергою (у разі її наявності);</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7" w:name="n216"/>
      <w:bookmarkEnd w:id="57"/>
      <w:r w:rsidRPr="00F23BFD">
        <w:rPr>
          <w:color w:val="000000"/>
          <w:sz w:val="28"/>
          <w:szCs w:val="28"/>
        </w:rPr>
        <w:t>- положення про Ц</w:t>
      </w:r>
      <w:r w:rsidR="00A71CC3" w:rsidRPr="00F23BFD">
        <w:rPr>
          <w:color w:val="000000"/>
          <w:sz w:val="28"/>
          <w:szCs w:val="28"/>
        </w:rPr>
        <w:t>ентр;</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8" w:name="n217"/>
      <w:bookmarkEnd w:id="58"/>
      <w:r w:rsidRPr="00F23BFD">
        <w:rPr>
          <w:color w:val="000000"/>
          <w:sz w:val="28"/>
          <w:szCs w:val="28"/>
        </w:rPr>
        <w:t>- регламент Ц</w:t>
      </w:r>
      <w:r w:rsidR="00A71CC3" w:rsidRPr="00F23BFD">
        <w:rPr>
          <w:color w:val="000000"/>
          <w:sz w:val="28"/>
          <w:szCs w:val="28"/>
        </w:rPr>
        <w:t>ентру;</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9" w:name="n332"/>
      <w:bookmarkEnd w:id="59"/>
      <w:r w:rsidRPr="00F23BFD">
        <w:rPr>
          <w:color w:val="000000"/>
          <w:sz w:val="28"/>
          <w:szCs w:val="28"/>
        </w:rPr>
        <w:t xml:space="preserve">- </w:t>
      </w:r>
      <w:r w:rsidR="00A71CC3" w:rsidRPr="00F23BFD">
        <w:rPr>
          <w:color w:val="000000"/>
          <w:sz w:val="28"/>
          <w:szCs w:val="28"/>
        </w:rPr>
        <w:t xml:space="preserve">графік прийому суб’єктів звернення посадовими особами </w:t>
      </w:r>
      <w:r w:rsidRPr="00F23BFD">
        <w:rPr>
          <w:color w:val="000000"/>
          <w:sz w:val="28"/>
          <w:szCs w:val="28"/>
        </w:rPr>
        <w:t>виконавчого комітету Попаснянської міської ради</w:t>
      </w:r>
      <w:r w:rsidR="00A71CC3" w:rsidRPr="00F23BFD">
        <w:rPr>
          <w:color w:val="000000"/>
          <w:sz w:val="28"/>
          <w:szCs w:val="28"/>
        </w:rPr>
        <w:t xml:space="preserve"> (у разі проведення такого пр</w:t>
      </w:r>
      <w:r w:rsidRPr="00F23BFD">
        <w:rPr>
          <w:color w:val="000000"/>
          <w:sz w:val="28"/>
          <w:szCs w:val="28"/>
        </w:rPr>
        <w:t>ийому в приміщеннях Ц</w:t>
      </w:r>
      <w:r w:rsidR="00A71CC3" w:rsidRPr="00F23BFD">
        <w:rPr>
          <w:color w:val="000000"/>
          <w:sz w:val="28"/>
          <w:szCs w:val="28"/>
        </w:rPr>
        <w:t>ентру, його територіальних підрозділів, у приміщеннях, де розміщені віддалені робочі місця адміністраторів).</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0" w:name="n218"/>
      <w:bookmarkEnd w:id="60"/>
      <w:r w:rsidRPr="00F23BFD">
        <w:rPr>
          <w:color w:val="000000"/>
          <w:sz w:val="28"/>
          <w:szCs w:val="28"/>
        </w:rPr>
        <w:t>15</w:t>
      </w:r>
      <w:r w:rsidR="00A71CC3" w:rsidRPr="00F23BFD">
        <w:rPr>
          <w:color w:val="000000"/>
          <w:sz w:val="28"/>
          <w:szCs w:val="28"/>
        </w:rPr>
        <w:t>. Перелік адміністративн</w:t>
      </w:r>
      <w:r w:rsidR="00DA24D6" w:rsidRPr="00F23BFD">
        <w:rPr>
          <w:color w:val="000000"/>
          <w:sz w:val="28"/>
          <w:szCs w:val="28"/>
        </w:rPr>
        <w:t>их послуг, які надаються через Ц</w:t>
      </w:r>
      <w:r w:rsidR="00A71CC3" w:rsidRPr="00F23BFD">
        <w:rPr>
          <w:color w:val="000000"/>
          <w:sz w:val="28"/>
          <w:szCs w:val="28"/>
        </w:rPr>
        <w:t>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61" w:name="n336"/>
      <w:bookmarkEnd w:id="61"/>
      <w:r w:rsidRPr="00F23BFD">
        <w:rPr>
          <w:color w:val="000000"/>
          <w:sz w:val="28"/>
          <w:szCs w:val="28"/>
        </w:rPr>
        <w:t xml:space="preserve">Перелік адміністративних послуг, які надаються </w:t>
      </w:r>
      <w:r w:rsidR="00DA24D6" w:rsidRPr="00F23BFD">
        <w:rPr>
          <w:color w:val="000000"/>
          <w:sz w:val="28"/>
          <w:szCs w:val="28"/>
        </w:rPr>
        <w:t>через територіальні підрозділи Ц</w:t>
      </w:r>
      <w:r w:rsidRPr="00F23BFD">
        <w:rPr>
          <w:color w:val="000000"/>
          <w:sz w:val="28"/>
          <w:szCs w:val="28"/>
        </w:rPr>
        <w:t xml:space="preserve">ентру, віддалені робочі місця адміністраторів (у разі їх утворення), затверджується </w:t>
      </w:r>
      <w:r w:rsidR="00DA24D6" w:rsidRPr="00F23BFD">
        <w:rPr>
          <w:color w:val="000000"/>
          <w:sz w:val="28"/>
          <w:szCs w:val="28"/>
        </w:rPr>
        <w:t>рішенням виконавчого комітету Попаснянської міської ради</w:t>
      </w:r>
      <w:r w:rsidRPr="00F23BFD">
        <w:rPr>
          <w:color w:val="000000"/>
          <w:sz w:val="28"/>
          <w:szCs w:val="28"/>
        </w:rPr>
        <w:t>, з урахуванням потреб суб’єктів звернення.</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2" w:name="n219"/>
      <w:bookmarkEnd w:id="62"/>
      <w:r w:rsidRPr="00F23BFD">
        <w:rPr>
          <w:color w:val="000000"/>
          <w:sz w:val="28"/>
          <w:szCs w:val="28"/>
        </w:rPr>
        <w:t>16</w:t>
      </w:r>
      <w:r w:rsidR="00A71CC3" w:rsidRPr="00F23BFD">
        <w:rPr>
          <w:color w:val="000000"/>
          <w:sz w:val="28"/>
          <w:szCs w:val="28"/>
        </w:rPr>
        <w:t xml:space="preserve">. Бланки заяв, необхідні для замовлення адміністративних послуг, </w:t>
      </w:r>
      <w:r w:rsidR="00DA24D6" w:rsidRPr="00F23BFD">
        <w:rPr>
          <w:color w:val="000000"/>
          <w:sz w:val="28"/>
          <w:szCs w:val="28"/>
        </w:rPr>
        <w:t xml:space="preserve">видаються працівниками Центру, </w:t>
      </w:r>
      <w:r w:rsidR="00A71CC3" w:rsidRPr="00F23BFD">
        <w:rPr>
          <w:color w:val="000000"/>
          <w:sz w:val="28"/>
          <w:szCs w:val="28"/>
        </w:rPr>
        <w:t xml:space="preserve">розміщуються на стендах-накопичувачах або стелажах із вільним доступом до них суб’єктів звернення або </w:t>
      </w:r>
      <w:r w:rsidR="00DA24D6" w:rsidRPr="00F23BFD">
        <w:rPr>
          <w:color w:val="000000"/>
          <w:sz w:val="28"/>
          <w:szCs w:val="28"/>
        </w:rPr>
        <w:t>на веб-сайті Ц</w:t>
      </w:r>
      <w:r w:rsidR="00A71CC3" w:rsidRPr="00F23BFD">
        <w:rPr>
          <w:color w:val="000000"/>
          <w:sz w:val="28"/>
          <w:szCs w:val="28"/>
        </w:rPr>
        <w:t xml:space="preserve">ентру (веб-сайті </w:t>
      </w:r>
      <w:r w:rsidR="00DA24D6" w:rsidRPr="00F23BFD">
        <w:rPr>
          <w:color w:val="000000"/>
          <w:sz w:val="28"/>
          <w:szCs w:val="28"/>
        </w:rPr>
        <w:t>Попаснянської міської ради</w:t>
      </w:r>
      <w:r w:rsidR="00A71CC3" w:rsidRPr="00F23BFD">
        <w:rPr>
          <w:color w:val="000000"/>
          <w:sz w:val="28"/>
          <w:szCs w:val="28"/>
        </w:rPr>
        <w:t>).</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3" w:name="n220"/>
      <w:bookmarkEnd w:id="63"/>
      <w:r w:rsidRPr="00F23BFD">
        <w:rPr>
          <w:color w:val="000000"/>
          <w:sz w:val="28"/>
          <w:szCs w:val="28"/>
        </w:rPr>
        <w:t>17</w:t>
      </w:r>
      <w:r w:rsidR="00A71CC3" w:rsidRPr="00F23BFD">
        <w:rPr>
          <w:color w:val="000000"/>
          <w:sz w:val="28"/>
          <w:szCs w:val="28"/>
        </w:rPr>
        <w:t>.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64" w:name="n339"/>
      <w:bookmarkEnd w:id="64"/>
      <w:r w:rsidRPr="00F23BFD">
        <w:rPr>
          <w:color w:val="000000"/>
          <w:sz w:val="28"/>
          <w:szCs w:val="28"/>
        </w:rPr>
        <w:t>Для забезпечення надання адміністративних послуг суб’єктам звернення, які є глухими, нім</w:t>
      </w:r>
      <w:r w:rsidR="00DA24D6" w:rsidRPr="00F23BFD">
        <w:rPr>
          <w:color w:val="000000"/>
          <w:sz w:val="28"/>
          <w:szCs w:val="28"/>
        </w:rPr>
        <w:t>ими або глухонімими, до роботи Ц</w:t>
      </w:r>
      <w:r w:rsidRPr="00F23BFD">
        <w:rPr>
          <w:color w:val="000000"/>
          <w:sz w:val="28"/>
          <w:szCs w:val="28"/>
        </w:rPr>
        <w:t>ентру може залучатися перекладач жестової мови.</w:t>
      </w:r>
    </w:p>
    <w:p w:rsidR="00A71CC3" w:rsidRDefault="00810373" w:rsidP="00297D88">
      <w:pPr>
        <w:pStyle w:val="rvps2"/>
        <w:shd w:val="clear" w:color="auto" w:fill="FFFFFF"/>
        <w:spacing w:before="0" w:beforeAutospacing="0" w:after="150" w:afterAutospacing="0"/>
        <w:ind w:firstLine="708"/>
        <w:jc w:val="both"/>
        <w:rPr>
          <w:color w:val="000000"/>
          <w:sz w:val="28"/>
          <w:szCs w:val="28"/>
        </w:rPr>
      </w:pPr>
      <w:bookmarkStart w:id="65" w:name="n221"/>
      <w:bookmarkEnd w:id="65"/>
      <w:r w:rsidRPr="00F23BFD">
        <w:rPr>
          <w:color w:val="000000"/>
          <w:sz w:val="28"/>
          <w:szCs w:val="28"/>
        </w:rPr>
        <w:t>18</w:t>
      </w:r>
      <w:r w:rsidR="00A71CC3" w:rsidRPr="00F23BFD">
        <w:rPr>
          <w:color w:val="000000"/>
          <w:sz w:val="28"/>
          <w:szCs w:val="28"/>
        </w:rPr>
        <w:t>. На основі узгоджених рішень із суб’єктами надання ад</w:t>
      </w:r>
      <w:r w:rsidR="00DA24D6" w:rsidRPr="00F23BFD">
        <w:rPr>
          <w:color w:val="000000"/>
          <w:sz w:val="28"/>
          <w:szCs w:val="28"/>
        </w:rPr>
        <w:t>міністративних послуг у роботі Ц</w:t>
      </w:r>
      <w:r w:rsidR="00A71CC3" w:rsidRPr="00F23BFD">
        <w:rPr>
          <w:color w:val="000000"/>
          <w:sz w:val="28"/>
          <w:szCs w:val="28"/>
        </w:rPr>
        <w:t>ентру можуть брати участь представники суб’єктів надання адміністративних послуг для надання консультацій.</w:t>
      </w:r>
    </w:p>
    <w:p w:rsidR="00C61835" w:rsidRPr="00F23BFD" w:rsidRDefault="00C61835" w:rsidP="00297D88">
      <w:pPr>
        <w:pStyle w:val="rvps2"/>
        <w:shd w:val="clear" w:color="auto" w:fill="FFFFFF"/>
        <w:spacing w:before="0" w:beforeAutospacing="0" w:after="150" w:afterAutospacing="0"/>
        <w:ind w:firstLine="708"/>
        <w:jc w:val="both"/>
        <w:rPr>
          <w:color w:val="000000"/>
          <w:sz w:val="28"/>
          <w:szCs w:val="28"/>
        </w:rPr>
      </w:pP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66" w:name="n222"/>
      <w:bookmarkEnd w:id="66"/>
      <w:r w:rsidRPr="00F23BFD">
        <w:rPr>
          <w:rStyle w:val="rvts15"/>
          <w:b/>
          <w:bCs/>
          <w:color w:val="000000"/>
          <w:sz w:val="28"/>
          <w:szCs w:val="28"/>
        </w:rPr>
        <w:lastRenderedPageBreak/>
        <w:t>Інформаційна та технологічна картки адміністративних послуг</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7" w:name="n223"/>
      <w:bookmarkEnd w:id="67"/>
      <w:r w:rsidRPr="00F23BFD">
        <w:rPr>
          <w:color w:val="000000"/>
          <w:sz w:val="28"/>
          <w:szCs w:val="28"/>
        </w:rPr>
        <w:t>19</w:t>
      </w:r>
      <w:r w:rsidR="00A71CC3" w:rsidRPr="00F23BFD">
        <w:rPr>
          <w:color w:val="000000"/>
          <w:sz w:val="28"/>
          <w:szCs w:val="28"/>
        </w:rPr>
        <w:t>.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8" w:name="n224"/>
      <w:bookmarkEnd w:id="68"/>
      <w:r w:rsidRPr="00F23BFD">
        <w:rPr>
          <w:color w:val="000000"/>
          <w:sz w:val="28"/>
          <w:szCs w:val="28"/>
        </w:rPr>
        <w:t>20</w:t>
      </w:r>
      <w:r w:rsidR="00A71CC3" w:rsidRPr="00F23BFD">
        <w:rPr>
          <w:color w:val="000000"/>
          <w:sz w:val="28"/>
          <w:szCs w:val="28"/>
        </w:rPr>
        <w:t>.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810373" w:rsidRPr="00F23BFD" w:rsidRDefault="00810373" w:rsidP="00297D88">
      <w:pPr>
        <w:pStyle w:val="rvps2"/>
        <w:shd w:val="clear" w:color="auto" w:fill="FFFFFF"/>
        <w:spacing w:before="0" w:beforeAutospacing="0" w:after="150" w:afterAutospacing="0"/>
        <w:ind w:firstLine="708"/>
        <w:jc w:val="both"/>
        <w:rPr>
          <w:color w:val="000000"/>
          <w:sz w:val="28"/>
          <w:szCs w:val="28"/>
        </w:rPr>
      </w:pPr>
      <w:r w:rsidRPr="00F23BFD">
        <w:rPr>
          <w:rFonts w:eastAsia="Arial"/>
          <w:sz w:val="28"/>
          <w:szCs w:val="28"/>
          <w:lang w:eastAsia="ru-RU"/>
        </w:rPr>
        <w:t>21. У разі внесення змін до законодавства щодо надання певної адміністративної послуги, суб’єкт надання відповідної адміністративної послуги своєчасно інформує про це керівника Центру, готує відповідні зміни до інформаційних та/або технологічних карток згідно з вимогами законодавства та цього Регламенту.</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69" w:name="n225"/>
      <w:bookmarkEnd w:id="69"/>
      <w:r w:rsidRPr="00F23BFD">
        <w:rPr>
          <w:rStyle w:val="rvts15"/>
          <w:b/>
          <w:bCs/>
          <w:color w:val="000000"/>
          <w:sz w:val="28"/>
          <w:szCs w:val="28"/>
        </w:rPr>
        <w:t>Робота інформаційного</w:t>
      </w:r>
      <w:r w:rsidR="00810373" w:rsidRPr="00F23BFD">
        <w:rPr>
          <w:rStyle w:val="rvts15"/>
          <w:b/>
          <w:bCs/>
          <w:color w:val="000000"/>
          <w:sz w:val="28"/>
          <w:szCs w:val="28"/>
        </w:rPr>
        <w:t>-консультативного сектору Ц</w:t>
      </w:r>
      <w:r w:rsidRPr="00F23BFD">
        <w:rPr>
          <w:rStyle w:val="rvts15"/>
          <w:b/>
          <w:bCs/>
          <w:color w:val="000000"/>
          <w:sz w:val="28"/>
          <w:szCs w:val="28"/>
        </w:rPr>
        <w:t>ентру</w:t>
      </w:r>
    </w:p>
    <w:p w:rsidR="009452DA" w:rsidRPr="00F23BFD" w:rsidRDefault="00810373" w:rsidP="00297D88">
      <w:pPr>
        <w:pBdr>
          <w:top w:val="nil"/>
          <w:left w:val="nil"/>
          <w:bottom w:val="nil"/>
          <w:right w:val="nil"/>
          <w:between w:val="nil"/>
        </w:pBdr>
        <w:ind w:firstLine="708"/>
        <w:jc w:val="both"/>
        <w:rPr>
          <w:rFonts w:ascii="Times New Roman" w:eastAsia="Arial" w:hAnsi="Times New Roman" w:cs="Times New Roman"/>
          <w:sz w:val="28"/>
          <w:szCs w:val="28"/>
          <w:lang w:eastAsia="ru-RU"/>
        </w:rPr>
      </w:pPr>
      <w:bookmarkStart w:id="70" w:name="n226"/>
      <w:bookmarkEnd w:id="70"/>
      <w:r w:rsidRPr="00F23BFD">
        <w:rPr>
          <w:rFonts w:ascii="Times New Roman" w:hAnsi="Times New Roman" w:cs="Times New Roman"/>
          <w:color w:val="000000"/>
          <w:sz w:val="28"/>
          <w:szCs w:val="28"/>
        </w:rPr>
        <w:t>22</w:t>
      </w:r>
      <w:r w:rsidR="00A71CC3" w:rsidRPr="00F23BFD">
        <w:rPr>
          <w:rFonts w:ascii="Times New Roman" w:hAnsi="Times New Roman" w:cs="Times New Roman"/>
          <w:color w:val="000000"/>
          <w:sz w:val="28"/>
          <w:szCs w:val="28"/>
        </w:rPr>
        <w:t xml:space="preserve">. </w:t>
      </w:r>
      <w:bookmarkStart w:id="71" w:name="n235"/>
      <w:bookmarkStart w:id="72" w:name="n240"/>
      <w:bookmarkEnd w:id="71"/>
      <w:bookmarkEnd w:id="72"/>
      <w:r w:rsidR="009452DA" w:rsidRPr="00F23BFD">
        <w:rPr>
          <w:rFonts w:ascii="Times New Roman" w:eastAsia="Arial" w:hAnsi="Times New Roman" w:cs="Times New Roman"/>
          <w:sz w:val="28"/>
          <w:szCs w:val="28"/>
          <w:lang w:eastAsia="ru-RU"/>
        </w:rPr>
        <w:t>Для консультування із загальних питань організації роботи Центру та порядку прийому суб’єктів звернень у Центрі організовано інформаційно – консультаційний сектор, відповідальний за інформаційне забезпечення суб’єктів звернень (далі - рецепція). Інформаційно – консультаційний сектор ЦНАП також за необхідності:</w:t>
      </w:r>
    </w:p>
    <w:p w:rsidR="009452DA" w:rsidRPr="00F23BFD" w:rsidRDefault="009452DA"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1) за усним клопотанням суб’єкта звернення інформує його про приналежність порушеного ним питання до компетенції Центру;</w:t>
      </w:r>
    </w:p>
    <w:p w:rsidR="009452DA" w:rsidRPr="00F23BFD" w:rsidRDefault="009452DA"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 консультує суб’єктів звернень щодо порядку внесення плати (адміністративного збору) за надання платних адміністративних послуг, надає інформацію щодо платіжних реквізитів для сплати адміністративного збору;</w:t>
      </w:r>
    </w:p>
    <w:p w:rsidR="009452DA" w:rsidRPr="00F23BFD" w:rsidRDefault="009452DA"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3) надає іншу допомогу, яка необхідна суб’єктам звернення до прийому їх адміністратором чи іншим спеціалістом.</w:t>
      </w:r>
    </w:p>
    <w:p w:rsidR="009452DA" w:rsidRPr="00F23BFD" w:rsidRDefault="007C5FF0" w:rsidP="009452DA">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23.</w:t>
      </w:r>
      <w:r w:rsidR="009452DA" w:rsidRPr="00F23BFD">
        <w:rPr>
          <w:rFonts w:ascii="Times New Roman" w:eastAsia="Arial" w:hAnsi="Times New Roman" w:cs="Times New Roman"/>
          <w:sz w:val="28"/>
          <w:szCs w:val="28"/>
          <w:lang w:eastAsia="ru-RU"/>
        </w:rPr>
        <w:t xml:space="preserve"> На офіційному веб-сайті Попаснянської міської ради розміщується інформація, зазначена у пункті 14 цього Регламенту, а також відомості про місце розташування Центру, </w:t>
      </w:r>
      <w:r w:rsidR="009452DA" w:rsidRPr="00F23BFD">
        <w:rPr>
          <w:rFonts w:ascii="Times New Roman" w:eastAsia="Arial" w:hAnsi="Times New Roman" w:cs="Times New Roman"/>
          <w:sz w:val="28"/>
          <w:szCs w:val="28"/>
          <w:highlight w:val="white"/>
          <w:lang w:eastAsia="ru-RU"/>
        </w:rPr>
        <w:t>(його територіальних підрозділів, віддалених місць для роботи адміністраторів центру (в разі їх утворення)</w:t>
      </w:r>
      <w:r w:rsidR="009452DA" w:rsidRPr="00F23BFD">
        <w:rPr>
          <w:rFonts w:ascii="Times New Roman" w:eastAsia="Arial" w:hAnsi="Times New Roman" w:cs="Times New Roman"/>
          <w:sz w:val="28"/>
          <w:szCs w:val="28"/>
          <w:lang w:eastAsia="ru-RU"/>
        </w:rPr>
        <w:t>, наявність сполучення громадського транспорту, під’їзних шляхів та місць паркування, а також може розміщуватись інша корисна для суб’єктів звернення інформація.</w:t>
      </w:r>
    </w:p>
    <w:p w:rsidR="009452DA" w:rsidRPr="00F23BFD" w:rsidRDefault="007C5FF0" w:rsidP="00297D88">
      <w:pPr>
        <w:pBdr>
          <w:top w:val="nil"/>
          <w:left w:val="nil"/>
          <w:bottom w:val="nil"/>
          <w:right w:val="nil"/>
          <w:between w:val="nil"/>
        </w:pBdr>
        <w:ind w:firstLine="708"/>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24.</w:t>
      </w:r>
      <w:r w:rsidR="009452DA" w:rsidRPr="00F23BFD">
        <w:rPr>
          <w:rFonts w:ascii="Times New Roman" w:eastAsia="Arial" w:hAnsi="Times New Roman" w:cs="Times New Roman"/>
          <w:sz w:val="28"/>
          <w:szCs w:val="28"/>
          <w:lang w:eastAsia="ru-RU"/>
        </w:rPr>
        <w:t xml:space="preserve"> Інформація, яка розміщується у приміщенні Центру та на інформаційних ресурсах Центру, повинна бути актуальною й повною. Інформація, подана на веб-сайті Центру, має бути зручною для пошуку та копіювання. Керівник Центру визначає працівника, відповідального за оновлення інформації на інформаційних ресурсах Центру.</w:t>
      </w:r>
    </w:p>
    <w:p w:rsidR="009452DA" w:rsidRPr="00F23BFD" w:rsidRDefault="007C5FF0"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lastRenderedPageBreak/>
        <w:t>25.</w:t>
      </w:r>
      <w:r w:rsidR="009452DA" w:rsidRPr="00F23BFD">
        <w:rPr>
          <w:rFonts w:ascii="Times New Roman" w:eastAsia="Arial" w:hAnsi="Times New Roman" w:cs="Times New Roman"/>
          <w:sz w:val="28"/>
          <w:szCs w:val="28"/>
          <w:lang w:eastAsia="ru-RU"/>
        </w:rPr>
        <w:t xml:space="preserve"> Особам з обмеженими фізичними можливостями забезпечується вільний доступ до інформації, зазначеної у цьому розділі Регламенту, шляхом розміщення буклетів, інформаційних листів на стендах, інших необхідних матеріалів, які є зручними для осіб з обмеженими фізичними можливостями.</w:t>
      </w:r>
    </w:p>
    <w:p w:rsidR="009452DA" w:rsidRPr="00F23BFD" w:rsidRDefault="007C5FF0" w:rsidP="007C5FF0">
      <w:pPr>
        <w:pBdr>
          <w:top w:val="nil"/>
          <w:left w:val="nil"/>
          <w:bottom w:val="nil"/>
          <w:right w:val="nil"/>
          <w:between w:val="nil"/>
        </w:pBdr>
        <w:spacing w:after="0"/>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26.</w:t>
      </w:r>
      <w:r w:rsidR="009452DA" w:rsidRPr="00F23BFD">
        <w:rPr>
          <w:rFonts w:ascii="Times New Roman" w:eastAsia="Arial" w:hAnsi="Times New Roman" w:cs="Times New Roman"/>
          <w:sz w:val="28"/>
          <w:szCs w:val="28"/>
          <w:lang w:eastAsia="ru-RU"/>
        </w:rPr>
        <w:t xml:space="preserve"> Суб’єктам звернення, які звернулися за допомогою засобів телекомунікації (телефону, електронної пошти, інших засобів зв’язку) забезпечується можливість отримання інформації про надання адміністративних послуг Центру у спосіб аналогічний до способу звернення. </w:t>
      </w:r>
    </w:p>
    <w:p w:rsidR="007C5FF0" w:rsidRPr="00F23BFD" w:rsidRDefault="007C5FF0" w:rsidP="007C5FF0">
      <w:pPr>
        <w:pBdr>
          <w:top w:val="nil"/>
          <w:left w:val="nil"/>
          <w:bottom w:val="nil"/>
          <w:right w:val="nil"/>
          <w:between w:val="nil"/>
        </w:pBdr>
        <w:spacing w:after="0"/>
        <w:ind w:firstLine="700"/>
        <w:jc w:val="both"/>
        <w:rPr>
          <w:rFonts w:ascii="Times New Roman" w:eastAsia="Arial" w:hAnsi="Times New Roman" w:cs="Times New Roman"/>
          <w:sz w:val="28"/>
          <w:szCs w:val="28"/>
          <w:lang w:eastAsia="ru-RU"/>
        </w:rPr>
      </w:pPr>
    </w:p>
    <w:p w:rsidR="007C5FF0" w:rsidRPr="00F23BFD" w:rsidRDefault="007C5FF0" w:rsidP="007C5FF0">
      <w:pPr>
        <w:pBdr>
          <w:top w:val="nil"/>
          <w:left w:val="nil"/>
          <w:bottom w:val="nil"/>
          <w:right w:val="nil"/>
          <w:between w:val="nil"/>
        </w:pBdr>
        <w:spacing w:after="0"/>
        <w:jc w:val="center"/>
        <w:rPr>
          <w:rFonts w:ascii="Times New Roman" w:eastAsia="Arial" w:hAnsi="Times New Roman" w:cs="Times New Roman"/>
          <w:sz w:val="28"/>
          <w:szCs w:val="28"/>
          <w:lang w:eastAsia="ru-RU"/>
        </w:rPr>
      </w:pPr>
      <w:r w:rsidRPr="00F23BFD">
        <w:rPr>
          <w:rFonts w:ascii="Times New Roman" w:eastAsia="Arial" w:hAnsi="Times New Roman" w:cs="Times New Roman"/>
          <w:b/>
          <w:sz w:val="28"/>
          <w:szCs w:val="28"/>
          <w:lang w:eastAsia="ru-RU"/>
        </w:rPr>
        <w:t>Керування чергою у Центрі</w:t>
      </w:r>
      <w:r w:rsidRPr="00F23BFD">
        <w:rPr>
          <w:rFonts w:ascii="Times New Roman" w:eastAsia="Arial" w:hAnsi="Times New Roman" w:cs="Times New Roman"/>
          <w:sz w:val="28"/>
          <w:szCs w:val="28"/>
          <w:lang w:eastAsia="ru-RU"/>
        </w:rPr>
        <w:t xml:space="preserve"> </w:t>
      </w:r>
    </w:p>
    <w:p w:rsidR="007C5FF0" w:rsidRPr="00F23BFD" w:rsidRDefault="007C5FF0" w:rsidP="007C5FF0">
      <w:pPr>
        <w:pBdr>
          <w:top w:val="nil"/>
          <w:left w:val="nil"/>
          <w:bottom w:val="nil"/>
          <w:right w:val="nil"/>
          <w:between w:val="nil"/>
        </w:pBdr>
        <w:spacing w:after="0"/>
        <w:jc w:val="center"/>
        <w:rPr>
          <w:rFonts w:ascii="Times New Roman" w:eastAsia="Arial" w:hAnsi="Times New Roman" w:cs="Times New Roman"/>
          <w:sz w:val="28"/>
          <w:szCs w:val="28"/>
          <w:lang w:eastAsia="ru-RU"/>
        </w:rPr>
      </w:pPr>
    </w:p>
    <w:p w:rsidR="007C5FF0" w:rsidRPr="00F23BFD" w:rsidRDefault="007C5FF0" w:rsidP="007C5FF0">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27. З метою забезпечення зручності та оперативності обслуговування суб’єктів звернень у Центрі вживаються заходи для запобігання чергам, а у випадку їх виникнення – для керування чергою.</w:t>
      </w:r>
    </w:p>
    <w:p w:rsidR="007C5FF0" w:rsidRPr="00F23BFD" w:rsidRDefault="005B21DD" w:rsidP="007C5FF0">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28</w:t>
      </w:r>
      <w:r w:rsidR="007C5FF0" w:rsidRPr="00F23BFD">
        <w:rPr>
          <w:rFonts w:ascii="Times New Roman" w:eastAsia="Arial" w:hAnsi="Times New Roman" w:cs="Times New Roman"/>
          <w:sz w:val="28"/>
          <w:szCs w:val="28"/>
          <w:lang w:eastAsia="ru-RU"/>
        </w:rPr>
        <w:t xml:space="preserve">. У Центрі може здійснюватися попередній запис суб’єктів звернень на прийом на певну визначену дату (день) та час.  Попередній запис може здійснюватися шляхом особистого звернення до працівника Центру на рецепції </w:t>
      </w:r>
      <w:r w:rsidR="007C5FF0" w:rsidRPr="00F23BFD">
        <w:rPr>
          <w:rFonts w:ascii="Times New Roman" w:eastAsia="Arial" w:hAnsi="Times New Roman" w:cs="Times New Roman"/>
          <w:sz w:val="28"/>
          <w:szCs w:val="28"/>
          <w:highlight w:val="white"/>
          <w:lang w:eastAsia="ru-RU"/>
        </w:rPr>
        <w:t>та/або електронної реєстрації на веб-сайті Центру</w:t>
      </w:r>
      <w:r w:rsidR="007C5FF0" w:rsidRPr="00F23BFD">
        <w:rPr>
          <w:rFonts w:ascii="Times New Roman" w:eastAsia="Arial" w:hAnsi="Times New Roman" w:cs="Times New Roman"/>
          <w:sz w:val="28"/>
          <w:szCs w:val="28"/>
          <w:lang w:eastAsia="ru-RU"/>
        </w:rPr>
        <w:t xml:space="preserve">. Прийом суб’єктів звернень, які зареєструвались за допомогою попереднього запису, здійснюється у визначені керівником Центру години. </w:t>
      </w:r>
    </w:p>
    <w:p w:rsidR="007C5FF0" w:rsidRPr="00F23BFD" w:rsidRDefault="005B21DD" w:rsidP="007C5FF0">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29</w:t>
      </w:r>
      <w:r w:rsidR="007C5FF0" w:rsidRPr="00F23BFD">
        <w:rPr>
          <w:rFonts w:ascii="Times New Roman" w:eastAsia="Arial" w:hAnsi="Times New Roman" w:cs="Times New Roman"/>
          <w:sz w:val="28"/>
          <w:szCs w:val="28"/>
          <w:lang w:eastAsia="ru-RU"/>
        </w:rPr>
        <w:t>. Центр може використовувати інші інструменти керування чергою, гарантуючи дотримання принципу рівності суб’єктів звернень.</w:t>
      </w:r>
    </w:p>
    <w:p w:rsidR="00A71CC3" w:rsidRPr="00F23BFD" w:rsidRDefault="00A71CC3" w:rsidP="009452DA">
      <w:pPr>
        <w:pStyle w:val="rvps2"/>
        <w:shd w:val="clear" w:color="auto" w:fill="FFFFFF"/>
        <w:spacing w:before="0" w:beforeAutospacing="0" w:after="150" w:afterAutospacing="0"/>
        <w:ind w:firstLine="450"/>
        <w:jc w:val="center"/>
        <w:rPr>
          <w:color w:val="000000"/>
          <w:sz w:val="28"/>
          <w:szCs w:val="28"/>
        </w:rPr>
      </w:pPr>
      <w:r w:rsidRPr="00F23BFD">
        <w:rPr>
          <w:rStyle w:val="rvts15"/>
          <w:b/>
          <w:bCs/>
          <w:color w:val="000000"/>
          <w:sz w:val="28"/>
          <w:szCs w:val="28"/>
        </w:rPr>
        <w:t>Прийнят</w:t>
      </w:r>
      <w:r w:rsidR="009452DA" w:rsidRPr="00F23BFD">
        <w:rPr>
          <w:rStyle w:val="rvts15"/>
          <w:b/>
          <w:bCs/>
          <w:color w:val="000000"/>
          <w:sz w:val="28"/>
          <w:szCs w:val="28"/>
        </w:rPr>
        <w:t>тя заяви та інших документів у Ц</w:t>
      </w:r>
      <w:r w:rsidRPr="00F23BFD">
        <w:rPr>
          <w:rStyle w:val="rvts15"/>
          <w:b/>
          <w:bCs/>
          <w:color w:val="000000"/>
          <w:sz w:val="28"/>
          <w:szCs w:val="28"/>
        </w:rPr>
        <w:t>ентрі</w:t>
      </w:r>
    </w:p>
    <w:p w:rsidR="00A71CC3" w:rsidRPr="00F23BFD" w:rsidRDefault="001C301A" w:rsidP="00297D88">
      <w:pPr>
        <w:pStyle w:val="rvps2"/>
        <w:shd w:val="clear" w:color="auto" w:fill="FFFFFF"/>
        <w:spacing w:before="0" w:beforeAutospacing="0" w:after="150" w:afterAutospacing="0"/>
        <w:ind w:firstLine="708"/>
        <w:jc w:val="both"/>
        <w:rPr>
          <w:color w:val="000000"/>
          <w:sz w:val="28"/>
          <w:szCs w:val="28"/>
        </w:rPr>
      </w:pPr>
      <w:bookmarkStart w:id="73" w:name="n241"/>
      <w:bookmarkEnd w:id="73"/>
      <w:r w:rsidRPr="00F23BFD">
        <w:rPr>
          <w:color w:val="000000"/>
          <w:sz w:val="28"/>
          <w:szCs w:val="28"/>
        </w:rPr>
        <w:t>30</w:t>
      </w:r>
      <w:r w:rsidR="00A71CC3" w:rsidRPr="00F23BFD">
        <w:rPr>
          <w:color w:val="000000"/>
          <w:sz w:val="28"/>
          <w:szCs w:val="28"/>
        </w:rPr>
        <w:t>.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w:t>
      </w:r>
      <w:r w:rsidR="00531C61" w:rsidRPr="00F23BFD">
        <w:rPr>
          <w:color w:val="000000"/>
          <w:sz w:val="28"/>
          <w:szCs w:val="28"/>
        </w:rPr>
        <w:t>ентів) здійснюється виключно в Ц</w:t>
      </w:r>
      <w:r w:rsidR="00A71CC3" w:rsidRPr="00F23BFD">
        <w:rPr>
          <w:color w:val="000000"/>
          <w:sz w:val="28"/>
          <w:szCs w:val="28"/>
        </w:rPr>
        <w:t>ентрі або його територіальних підрозділах, віддалених робочих місцях адміністраторів (в разі їх утворення).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74" w:name="n311"/>
      <w:bookmarkEnd w:id="74"/>
      <w:r w:rsidRPr="00F23BFD">
        <w:rPr>
          <w:color w:val="000000"/>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75" w:name="n312"/>
      <w:bookmarkEnd w:id="75"/>
      <w:r w:rsidRPr="00F23BFD">
        <w:rPr>
          <w:color w:val="000000"/>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A71CC3" w:rsidRPr="00F23BFD" w:rsidRDefault="001C301A" w:rsidP="00297D88">
      <w:pPr>
        <w:pStyle w:val="rvps2"/>
        <w:shd w:val="clear" w:color="auto" w:fill="FFFFFF"/>
        <w:spacing w:before="0" w:beforeAutospacing="0" w:after="150" w:afterAutospacing="0"/>
        <w:ind w:firstLine="708"/>
        <w:jc w:val="both"/>
        <w:rPr>
          <w:color w:val="000000"/>
          <w:sz w:val="28"/>
          <w:szCs w:val="28"/>
        </w:rPr>
      </w:pPr>
      <w:bookmarkStart w:id="76" w:name="n242"/>
      <w:bookmarkEnd w:id="76"/>
      <w:r w:rsidRPr="00F23BFD">
        <w:rPr>
          <w:color w:val="000000"/>
          <w:sz w:val="28"/>
          <w:szCs w:val="28"/>
        </w:rPr>
        <w:t>31</w:t>
      </w:r>
      <w:r w:rsidR="00A71CC3" w:rsidRPr="00F23BFD">
        <w:rPr>
          <w:color w:val="000000"/>
          <w:sz w:val="28"/>
          <w:szCs w:val="28"/>
        </w:rPr>
        <w:t xml:space="preserve">.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w:t>
      </w:r>
      <w:r w:rsidR="00A71CC3" w:rsidRPr="00F23BFD">
        <w:rPr>
          <w:color w:val="000000"/>
          <w:sz w:val="28"/>
          <w:szCs w:val="28"/>
        </w:rPr>
        <w:lastRenderedPageBreak/>
        <w:t>відповідно до </w:t>
      </w:r>
      <w:r w:rsidRPr="00F23BFD">
        <w:rPr>
          <w:rStyle w:val="a3"/>
          <w:color w:val="auto"/>
          <w:sz w:val="28"/>
          <w:szCs w:val="28"/>
          <w:u w:val="none"/>
        </w:rPr>
        <w:t>Закону України «</w:t>
      </w:r>
      <w:r w:rsidR="00A71CC3" w:rsidRPr="00F23BFD">
        <w:rPr>
          <w:rStyle w:val="a3"/>
          <w:color w:val="auto"/>
          <w:sz w:val="28"/>
          <w:szCs w:val="28"/>
          <w:u w:val="none"/>
        </w:rPr>
        <w:t>Про дозвільну систему у</w:t>
      </w:r>
      <w:r w:rsidRPr="00F23BFD">
        <w:rPr>
          <w:rStyle w:val="a3"/>
          <w:color w:val="auto"/>
          <w:sz w:val="28"/>
          <w:szCs w:val="28"/>
          <w:u w:val="none"/>
        </w:rPr>
        <w:t xml:space="preserve"> сфері господарської діяльності».</w:t>
      </w:r>
    </w:p>
    <w:p w:rsidR="00A71CC3" w:rsidRPr="00F23BFD" w:rsidRDefault="001C301A" w:rsidP="00297D88">
      <w:pPr>
        <w:pStyle w:val="rvps2"/>
        <w:shd w:val="clear" w:color="auto" w:fill="FFFFFF"/>
        <w:spacing w:before="0" w:beforeAutospacing="0" w:after="150" w:afterAutospacing="0"/>
        <w:ind w:firstLine="708"/>
        <w:jc w:val="both"/>
        <w:rPr>
          <w:color w:val="000000"/>
          <w:sz w:val="28"/>
          <w:szCs w:val="28"/>
        </w:rPr>
      </w:pPr>
      <w:bookmarkStart w:id="77" w:name="n243"/>
      <w:bookmarkEnd w:id="77"/>
      <w:r w:rsidRPr="00F23BFD">
        <w:rPr>
          <w:color w:val="000000"/>
          <w:sz w:val="28"/>
          <w:szCs w:val="28"/>
        </w:rPr>
        <w:t>32</w:t>
      </w:r>
      <w:r w:rsidR="00A71CC3" w:rsidRPr="00F23BFD">
        <w:rPr>
          <w:color w:val="000000"/>
          <w:sz w:val="28"/>
          <w:szCs w:val="28"/>
        </w:rPr>
        <w:t>. Суб’єкт звернення має право под</w:t>
      </w:r>
      <w:r w:rsidR="0060077D" w:rsidRPr="00F23BFD">
        <w:rPr>
          <w:color w:val="000000"/>
          <w:sz w:val="28"/>
          <w:szCs w:val="28"/>
        </w:rPr>
        <w:t>ати вхідний пакет документів у Ц</w:t>
      </w:r>
      <w:r w:rsidR="00A71CC3" w:rsidRPr="00F23BFD">
        <w:rPr>
          <w:color w:val="000000"/>
          <w:sz w:val="28"/>
          <w:szCs w:val="28"/>
        </w:rPr>
        <w:t>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78" w:name="n315"/>
      <w:bookmarkEnd w:id="78"/>
      <w:r w:rsidRPr="00F23BFD">
        <w:rPr>
          <w:color w:val="000000"/>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79" w:name="n244"/>
      <w:bookmarkEnd w:id="79"/>
      <w:r w:rsidRPr="00F23BFD">
        <w:rPr>
          <w:color w:val="000000"/>
          <w:sz w:val="28"/>
          <w:szCs w:val="28"/>
        </w:rPr>
        <w:t>33</w:t>
      </w:r>
      <w:r w:rsidR="00A71CC3" w:rsidRPr="00F23BFD">
        <w:rPr>
          <w:color w:val="000000"/>
          <w:sz w:val="28"/>
          <w:szCs w:val="28"/>
        </w:rPr>
        <w:t>.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0" w:name="n245"/>
      <w:bookmarkEnd w:id="80"/>
      <w:r w:rsidRPr="00F23BFD">
        <w:rPr>
          <w:color w:val="000000"/>
          <w:sz w:val="28"/>
          <w:szCs w:val="28"/>
        </w:rPr>
        <w:t>34. Адміністратор Ц</w:t>
      </w:r>
      <w:r w:rsidR="00A71CC3" w:rsidRPr="00F23BFD">
        <w:rPr>
          <w:color w:val="000000"/>
          <w:sz w:val="28"/>
          <w:szCs w:val="28"/>
        </w:rPr>
        <w:t>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w:t>
      </w:r>
      <w:r w:rsidR="004E3D83">
        <w:rPr>
          <w:color w:val="000000"/>
          <w:sz w:val="28"/>
          <w:szCs w:val="28"/>
        </w:rPr>
        <w:t>кт звернення припустився неточно</w:t>
      </w:r>
      <w:r w:rsidR="00A71CC3" w:rsidRPr="00F23BFD">
        <w:rPr>
          <w:color w:val="000000"/>
          <w:sz w:val="28"/>
          <w:szCs w:val="28"/>
        </w:rPr>
        <w:t>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1" w:name="n246"/>
      <w:bookmarkStart w:id="82" w:name="n247"/>
      <w:bookmarkEnd w:id="81"/>
      <w:bookmarkEnd w:id="82"/>
      <w:r w:rsidRPr="00F23BFD">
        <w:rPr>
          <w:color w:val="000000"/>
          <w:sz w:val="28"/>
          <w:szCs w:val="28"/>
        </w:rPr>
        <w:t>35. Адміністратор Ц</w:t>
      </w:r>
      <w:r w:rsidR="00A71CC3" w:rsidRPr="00F23BFD">
        <w:rPr>
          <w:color w:val="000000"/>
          <w:sz w:val="28"/>
          <w:szCs w:val="28"/>
        </w:rPr>
        <w:t>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3" w:name="n248"/>
      <w:bookmarkEnd w:id="83"/>
      <w:r w:rsidRPr="00F23BFD">
        <w:rPr>
          <w:color w:val="000000"/>
          <w:sz w:val="28"/>
          <w:szCs w:val="28"/>
        </w:rPr>
        <w:t>36</w:t>
      </w:r>
      <w:r w:rsidR="00A71CC3" w:rsidRPr="00F23BFD">
        <w:rPr>
          <w:color w:val="000000"/>
          <w:sz w:val="28"/>
          <w:szCs w:val="28"/>
        </w:rPr>
        <w:t>. Суб’єктові звернення надається примірник опису вхідного пакета документів за підписом і з проставленням печатки (штамп</w:t>
      </w:r>
      <w:r w:rsidRPr="00F23BFD">
        <w:rPr>
          <w:color w:val="000000"/>
          <w:sz w:val="28"/>
          <w:szCs w:val="28"/>
        </w:rPr>
        <w:t>а) відповідного адміністратора Ц</w:t>
      </w:r>
      <w:r w:rsidR="00A71CC3" w:rsidRPr="00F23BFD">
        <w:rPr>
          <w:color w:val="000000"/>
          <w:sz w:val="28"/>
          <w:szCs w:val="28"/>
        </w:rPr>
        <w:t>ентру, а також відмітки про дату та час його складення. Другий примірник опису вхідного пакета документів зберігається в матеріалах</w:t>
      </w:r>
      <w:r w:rsidRPr="00F23BFD">
        <w:rPr>
          <w:color w:val="000000"/>
          <w:sz w:val="28"/>
          <w:szCs w:val="28"/>
        </w:rPr>
        <w:t xml:space="preserve"> справи, а у разі здійснення в Ц</w:t>
      </w:r>
      <w:r w:rsidR="00A71CC3" w:rsidRPr="00F23BFD">
        <w:rPr>
          <w:color w:val="000000"/>
          <w:sz w:val="28"/>
          <w:szCs w:val="28"/>
        </w:rPr>
        <w:t>ентрі електронного документообігу - в електронній формі.</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4" w:name="n249"/>
      <w:bookmarkEnd w:id="84"/>
      <w:r w:rsidRPr="00F23BFD">
        <w:rPr>
          <w:color w:val="000000"/>
          <w:sz w:val="28"/>
          <w:szCs w:val="28"/>
        </w:rPr>
        <w:t>37. Адміністратор Ц</w:t>
      </w:r>
      <w:r w:rsidR="00A71CC3" w:rsidRPr="00F23BFD">
        <w:rPr>
          <w:color w:val="000000"/>
          <w:sz w:val="28"/>
          <w:szCs w:val="28"/>
        </w:rPr>
        <w:t>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5" w:name="n250"/>
      <w:bookmarkEnd w:id="85"/>
      <w:r w:rsidRPr="00F23BFD">
        <w:rPr>
          <w:color w:val="000000"/>
          <w:sz w:val="28"/>
          <w:szCs w:val="28"/>
        </w:rPr>
        <w:t>38. Адміністратор Ц</w:t>
      </w:r>
      <w:r w:rsidR="00A71CC3" w:rsidRPr="00F23BFD">
        <w:rPr>
          <w:color w:val="000000"/>
          <w:sz w:val="28"/>
          <w:szCs w:val="28"/>
        </w:rPr>
        <w:t xml:space="preserve">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w:t>
      </w:r>
      <w:r w:rsidR="00A71CC3" w:rsidRPr="00F23BFD">
        <w:rPr>
          <w:color w:val="000000"/>
          <w:sz w:val="28"/>
          <w:szCs w:val="28"/>
        </w:rPr>
        <w:lastRenderedPageBreak/>
        <w:t>здійснюється її ідентифікація та який фіксується на бланку заяви і в описі вхідного пакета документів.</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86" w:name="n345"/>
      <w:bookmarkEnd w:id="86"/>
      <w:r w:rsidRPr="00F23BFD">
        <w:rPr>
          <w:color w:val="000000"/>
          <w:sz w:val="28"/>
          <w:szCs w:val="28"/>
        </w:rPr>
        <w:t>Реєстрація та облік заяв, вхідних пакетів документів та оформлених результатів над</w:t>
      </w:r>
      <w:r w:rsidR="00DE055F" w:rsidRPr="00F23BFD">
        <w:rPr>
          <w:color w:val="000000"/>
          <w:sz w:val="28"/>
          <w:szCs w:val="28"/>
        </w:rPr>
        <w:t>ання адміністративних послуг у Ц</w:t>
      </w:r>
      <w:r w:rsidRPr="00F23BFD">
        <w:rPr>
          <w:color w:val="000000"/>
          <w:sz w:val="28"/>
          <w:szCs w:val="28"/>
        </w:rPr>
        <w:t>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w:t>
      </w:r>
      <w:r w:rsidR="00DE055F" w:rsidRPr="00F23BFD">
        <w:rPr>
          <w:color w:val="000000"/>
          <w:sz w:val="28"/>
          <w:szCs w:val="28"/>
        </w:rPr>
        <w:t>о документообігу) або окремо в Ц</w:t>
      </w:r>
      <w:r w:rsidRPr="00F23BFD">
        <w:rPr>
          <w:color w:val="000000"/>
          <w:sz w:val="28"/>
          <w:szCs w:val="28"/>
        </w:rPr>
        <w:t>ентрі, його територіальному підрозділі та на віддаленому робочому місці адміністратора.</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7" w:name="n251"/>
      <w:bookmarkEnd w:id="87"/>
      <w:r w:rsidRPr="00F23BFD">
        <w:rPr>
          <w:color w:val="000000"/>
          <w:sz w:val="28"/>
          <w:szCs w:val="28"/>
        </w:rPr>
        <w:t>39</w:t>
      </w:r>
      <w:r w:rsidR="00A71CC3" w:rsidRPr="00F23BFD">
        <w:rPr>
          <w:color w:val="000000"/>
          <w:sz w:val="28"/>
          <w:szCs w:val="28"/>
        </w:rPr>
        <w:t>. У разі коли вхідний пакет документів отримано засобами поштового зв’язку і він не містить інформації про прийнятний для суб’єкта звернення спосіб йо</w:t>
      </w:r>
      <w:r w:rsidR="00DE055F" w:rsidRPr="00F23BFD">
        <w:rPr>
          <w:color w:val="000000"/>
          <w:sz w:val="28"/>
          <w:szCs w:val="28"/>
        </w:rPr>
        <w:t>го повідомлення, адміністратор Ц</w:t>
      </w:r>
      <w:r w:rsidR="00A71CC3" w:rsidRPr="00F23BFD">
        <w:rPr>
          <w:color w:val="000000"/>
          <w:sz w:val="28"/>
          <w:szCs w:val="28"/>
        </w:rPr>
        <w:t xml:space="preserve">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00A71CC3" w:rsidRPr="00F23BFD">
        <w:rPr>
          <w:color w:val="000000"/>
          <w:sz w:val="28"/>
          <w:szCs w:val="28"/>
        </w:rPr>
        <w:t>відскановану</w:t>
      </w:r>
      <w:proofErr w:type="spellEnd"/>
      <w:r w:rsidR="00A71CC3" w:rsidRPr="00F23BFD">
        <w:rPr>
          <w:color w:val="000000"/>
          <w:sz w:val="28"/>
          <w:szCs w:val="28"/>
        </w:rPr>
        <w:t xml:space="preserve"> копію) чи іншими засобами телекомунікаційного зв’язку або поштовим відправленням.</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88" w:name="n252"/>
      <w:bookmarkEnd w:id="88"/>
      <w:r w:rsidRPr="00F23BFD">
        <w:rPr>
          <w:color w:val="000000"/>
          <w:sz w:val="28"/>
          <w:szCs w:val="28"/>
        </w:rPr>
        <w:t>40</w:t>
      </w:r>
      <w:r w:rsidR="00A71CC3" w:rsidRPr="00F23BFD">
        <w:rPr>
          <w:color w:val="000000"/>
          <w:sz w:val="28"/>
          <w:szCs w:val="28"/>
        </w:rPr>
        <w:t>. Після реєстрації вхідного п</w:t>
      </w:r>
      <w:r w:rsidRPr="00F23BFD">
        <w:rPr>
          <w:color w:val="000000"/>
          <w:sz w:val="28"/>
          <w:szCs w:val="28"/>
        </w:rPr>
        <w:t>акета документів адміністратор Ц</w:t>
      </w:r>
      <w:r w:rsidR="00A71CC3" w:rsidRPr="00F23BFD">
        <w:rPr>
          <w:color w:val="000000"/>
          <w:sz w:val="28"/>
          <w:szCs w:val="28"/>
        </w:rPr>
        <w:t>ентру формує справу у паперовій та/або електронній формі та в разі потреби здійснює її копіювання та/або сканування.</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89" w:name="n253"/>
      <w:bookmarkEnd w:id="89"/>
      <w:r w:rsidRPr="00F23BFD">
        <w:rPr>
          <w:color w:val="000000"/>
          <w:sz w:val="28"/>
          <w:szCs w:val="28"/>
        </w:rPr>
        <w:t>41</w:t>
      </w:r>
      <w:r w:rsidR="00A71CC3" w:rsidRPr="00F23BFD">
        <w:rPr>
          <w:color w:val="000000"/>
          <w:sz w:val="28"/>
          <w:szCs w:val="28"/>
        </w:rPr>
        <w:t>. Інформацію</w:t>
      </w:r>
      <w:r w:rsidRPr="00F23BFD">
        <w:rPr>
          <w:color w:val="000000"/>
          <w:sz w:val="28"/>
          <w:szCs w:val="28"/>
        </w:rPr>
        <w:t xml:space="preserve"> про вчинені дії адміністратор Ц</w:t>
      </w:r>
      <w:r w:rsidR="00A71CC3" w:rsidRPr="00F23BFD">
        <w:rPr>
          <w:color w:val="000000"/>
          <w:sz w:val="28"/>
          <w:szCs w:val="28"/>
        </w:rPr>
        <w:t>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90" w:name="n254"/>
      <w:bookmarkEnd w:id="90"/>
      <w:r w:rsidRPr="00F23BFD">
        <w:rPr>
          <w:rStyle w:val="rvts15"/>
          <w:b/>
          <w:bCs/>
          <w:color w:val="000000"/>
          <w:sz w:val="28"/>
          <w:szCs w:val="28"/>
        </w:rPr>
        <w:t>Опрацювання справи (вхідного пакета документів)</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1" w:name="n255"/>
      <w:bookmarkEnd w:id="91"/>
      <w:r w:rsidRPr="00F23BFD">
        <w:rPr>
          <w:color w:val="000000"/>
          <w:sz w:val="28"/>
          <w:szCs w:val="28"/>
        </w:rPr>
        <w:t>42</w:t>
      </w:r>
      <w:r w:rsidR="00A71CC3" w:rsidRPr="00F23BFD">
        <w:rPr>
          <w:color w:val="000000"/>
          <w:sz w:val="28"/>
          <w:szCs w:val="28"/>
        </w:rPr>
        <w:t>. Після вчинення дій, передбачених </w:t>
      </w:r>
      <w:r w:rsidR="00A71CC3" w:rsidRPr="00F23BFD">
        <w:rPr>
          <w:rStyle w:val="a3"/>
          <w:color w:val="auto"/>
          <w:sz w:val="28"/>
          <w:szCs w:val="28"/>
          <w:u w:val="none"/>
        </w:rPr>
        <w:t xml:space="preserve">пунктами </w:t>
      </w:r>
      <w:r w:rsidRPr="00F23BFD">
        <w:rPr>
          <w:rStyle w:val="a3"/>
          <w:color w:val="auto"/>
          <w:sz w:val="28"/>
          <w:szCs w:val="28"/>
          <w:u w:val="none"/>
        </w:rPr>
        <w:t>30-41</w:t>
      </w:r>
      <w:r w:rsidRPr="00F23BFD">
        <w:rPr>
          <w:sz w:val="28"/>
          <w:szCs w:val="28"/>
        </w:rPr>
        <w:t> </w:t>
      </w:r>
      <w:r w:rsidRPr="00F23BFD">
        <w:rPr>
          <w:color w:val="000000"/>
          <w:sz w:val="28"/>
          <w:szCs w:val="28"/>
        </w:rPr>
        <w:t>цього Регламенту, адміністратор Ц</w:t>
      </w:r>
      <w:r w:rsidR="00A71CC3" w:rsidRPr="00F23BFD">
        <w:rPr>
          <w:color w:val="000000"/>
          <w:sz w:val="28"/>
          <w:szCs w:val="28"/>
        </w:rPr>
        <w:t>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2" w:name="n256"/>
      <w:bookmarkEnd w:id="92"/>
      <w:r w:rsidRPr="00F23BFD">
        <w:rPr>
          <w:color w:val="000000"/>
          <w:sz w:val="28"/>
          <w:szCs w:val="28"/>
        </w:rPr>
        <w:t>43</w:t>
      </w:r>
      <w:r w:rsidR="00A71CC3" w:rsidRPr="00F23BFD">
        <w:rPr>
          <w:color w:val="000000"/>
          <w:sz w:val="28"/>
          <w:szCs w:val="28"/>
        </w:rPr>
        <w:t>. Переда</w:t>
      </w:r>
      <w:r w:rsidRPr="00F23BFD">
        <w:rPr>
          <w:color w:val="000000"/>
          <w:sz w:val="28"/>
          <w:szCs w:val="28"/>
        </w:rPr>
        <w:t>ча справ у паперовій формі від Ц</w:t>
      </w:r>
      <w:r w:rsidR="00A71CC3" w:rsidRPr="00F23BFD">
        <w:rPr>
          <w:color w:val="000000"/>
          <w:sz w:val="28"/>
          <w:szCs w:val="28"/>
        </w:rPr>
        <w:t xml:space="preserve">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w:t>
      </w:r>
      <w:r w:rsidR="009F6C21" w:rsidRPr="00F23BFD">
        <w:rPr>
          <w:color w:val="000000"/>
          <w:sz w:val="28"/>
          <w:szCs w:val="28"/>
        </w:rPr>
        <w:t>виконавчим комітетом Попаснянської міської ради</w:t>
      </w:r>
      <w:r w:rsidR="00A71CC3" w:rsidRPr="00F23BFD">
        <w:rPr>
          <w:color w:val="000000"/>
          <w:sz w:val="28"/>
          <w:szCs w:val="28"/>
        </w:rPr>
        <w:t>, але не менше ніж один раз протягом робочого дня, шляхом отримання справ представником суб’єкта надання адміністративної послу</w:t>
      </w:r>
      <w:r w:rsidRPr="00F23BFD">
        <w:rPr>
          <w:color w:val="000000"/>
          <w:sz w:val="28"/>
          <w:szCs w:val="28"/>
        </w:rPr>
        <w:t>ги або їх доставки працівником Ц</w:t>
      </w:r>
      <w:r w:rsidR="00A71CC3" w:rsidRPr="00F23BFD">
        <w:rPr>
          <w:color w:val="000000"/>
          <w:sz w:val="28"/>
          <w:szCs w:val="28"/>
        </w:rPr>
        <w:t xml:space="preserve">ентру, надсилання </w:t>
      </w:r>
      <w:proofErr w:type="spellStart"/>
      <w:r w:rsidR="00A71CC3" w:rsidRPr="00F23BFD">
        <w:rPr>
          <w:color w:val="000000"/>
          <w:sz w:val="28"/>
          <w:szCs w:val="28"/>
        </w:rPr>
        <w:t>відсканованих</w:t>
      </w:r>
      <w:proofErr w:type="spellEnd"/>
      <w:r w:rsidR="00A71CC3" w:rsidRPr="00F23BFD">
        <w:rPr>
          <w:color w:val="000000"/>
          <w:sz w:val="28"/>
          <w:szCs w:val="28"/>
        </w:rPr>
        <w:t xml:space="preserve"> документів з використанням засобів телекомунікаційного зв’язку або в інший спосіб.</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3" w:name="n257"/>
      <w:bookmarkEnd w:id="93"/>
      <w:r w:rsidRPr="00F23BFD">
        <w:rPr>
          <w:color w:val="000000"/>
          <w:sz w:val="28"/>
          <w:szCs w:val="28"/>
        </w:rPr>
        <w:t>44</w:t>
      </w:r>
      <w:r w:rsidR="00A71CC3" w:rsidRPr="00F23BFD">
        <w:rPr>
          <w:color w:val="000000"/>
          <w:sz w:val="28"/>
          <w:szCs w:val="28"/>
        </w:rPr>
        <w:t xml:space="preserve">. Після отримання справи суб’єкт надання адміністративної послуги зобов’язаний внести запис про її отримання із зазначенням дати та часу, </w:t>
      </w:r>
      <w:r w:rsidR="00A71CC3" w:rsidRPr="00F23BFD">
        <w:rPr>
          <w:color w:val="000000"/>
          <w:sz w:val="28"/>
          <w:szCs w:val="28"/>
        </w:rPr>
        <w:lastRenderedPageBreak/>
        <w:t>прізвища, імені, по батькові відповідальної посадової особи до листа про проходження справи.</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4" w:name="n258"/>
      <w:bookmarkEnd w:id="94"/>
      <w:r w:rsidRPr="00F23BFD">
        <w:rPr>
          <w:color w:val="000000"/>
          <w:sz w:val="28"/>
          <w:szCs w:val="28"/>
        </w:rPr>
        <w:t>45</w:t>
      </w:r>
      <w:r w:rsidR="00A71CC3" w:rsidRPr="00F23BFD">
        <w:rPr>
          <w:color w:val="000000"/>
          <w:sz w:val="28"/>
          <w:szCs w:val="28"/>
        </w:rPr>
        <w:t>. Контроль за дотриманням суб’єктами надання адміністративних послуг строків розгляду справ та прийняття рішень</w:t>
      </w:r>
      <w:r w:rsidRPr="00F23BFD">
        <w:rPr>
          <w:color w:val="000000"/>
          <w:sz w:val="28"/>
          <w:szCs w:val="28"/>
        </w:rPr>
        <w:t xml:space="preserve"> здійснюється адміністраторами Ц</w:t>
      </w:r>
      <w:r w:rsidR="00A71CC3" w:rsidRPr="00F23BFD">
        <w:rPr>
          <w:color w:val="000000"/>
          <w:sz w:val="28"/>
          <w:szCs w:val="28"/>
        </w:rPr>
        <w:t>ентру відповідно до розподілу об</w:t>
      </w:r>
      <w:r w:rsidRPr="00F23BFD">
        <w:rPr>
          <w:color w:val="000000"/>
          <w:sz w:val="28"/>
          <w:szCs w:val="28"/>
        </w:rPr>
        <w:t>ов’язків за рішенням керівника Ц</w:t>
      </w:r>
      <w:r w:rsidR="00A71CC3" w:rsidRPr="00F23BFD">
        <w:rPr>
          <w:color w:val="000000"/>
          <w:sz w:val="28"/>
          <w:szCs w:val="28"/>
        </w:rPr>
        <w:t>ентру.</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5" w:name="n259"/>
      <w:bookmarkEnd w:id="95"/>
      <w:r w:rsidRPr="00F23BFD">
        <w:rPr>
          <w:color w:val="000000"/>
          <w:sz w:val="28"/>
          <w:szCs w:val="28"/>
        </w:rPr>
        <w:t>46</w:t>
      </w:r>
      <w:r w:rsidR="00A71CC3" w:rsidRPr="00F23BFD">
        <w:rPr>
          <w:color w:val="000000"/>
          <w:sz w:val="28"/>
          <w:szCs w:val="28"/>
        </w:rPr>
        <w:t>. Суб’єкт надання адміністративної послуги зобов’язаний:</w:t>
      </w:r>
    </w:p>
    <w:p w:rsidR="00A71CC3" w:rsidRPr="00F23BFD" w:rsidRDefault="00DE055F" w:rsidP="00A71CC3">
      <w:pPr>
        <w:pStyle w:val="rvps2"/>
        <w:shd w:val="clear" w:color="auto" w:fill="FFFFFF"/>
        <w:spacing w:before="0" w:beforeAutospacing="0" w:after="150" w:afterAutospacing="0"/>
        <w:ind w:firstLine="450"/>
        <w:jc w:val="both"/>
        <w:rPr>
          <w:color w:val="000000"/>
          <w:sz w:val="28"/>
          <w:szCs w:val="28"/>
        </w:rPr>
      </w:pPr>
      <w:bookmarkStart w:id="96" w:name="n260"/>
      <w:bookmarkEnd w:id="96"/>
      <w:r w:rsidRPr="00F23BFD">
        <w:rPr>
          <w:color w:val="000000"/>
          <w:sz w:val="28"/>
          <w:szCs w:val="28"/>
        </w:rPr>
        <w:t xml:space="preserve">- </w:t>
      </w:r>
      <w:r w:rsidR="00A71CC3" w:rsidRPr="00F23BFD">
        <w:rPr>
          <w:color w:val="000000"/>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A71CC3" w:rsidRPr="00F23BFD" w:rsidRDefault="00DE055F" w:rsidP="00A71CC3">
      <w:pPr>
        <w:pStyle w:val="rvps2"/>
        <w:shd w:val="clear" w:color="auto" w:fill="FFFFFF"/>
        <w:spacing w:before="0" w:beforeAutospacing="0" w:after="150" w:afterAutospacing="0"/>
        <w:ind w:firstLine="450"/>
        <w:jc w:val="both"/>
        <w:rPr>
          <w:color w:val="000000"/>
          <w:sz w:val="28"/>
          <w:szCs w:val="28"/>
        </w:rPr>
      </w:pPr>
      <w:bookmarkStart w:id="97" w:name="n261"/>
      <w:bookmarkEnd w:id="97"/>
      <w:r w:rsidRPr="00F23BFD">
        <w:rPr>
          <w:color w:val="000000"/>
          <w:sz w:val="28"/>
          <w:szCs w:val="28"/>
        </w:rPr>
        <w:t xml:space="preserve">- </w:t>
      </w:r>
      <w:r w:rsidR="00A71CC3" w:rsidRPr="00F23BFD">
        <w:rPr>
          <w:color w:val="000000"/>
          <w:sz w:val="28"/>
          <w:szCs w:val="28"/>
        </w:rPr>
        <w:t>надавати інформацію на усний або письмовий запит (у тому числі шляхом надсилання на адресу еле</w:t>
      </w:r>
      <w:r w:rsidRPr="00F23BFD">
        <w:rPr>
          <w:color w:val="000000"/>
          <w:sz w:val="28"/>
          <w:szCs w:val="28"/>
        </w:rPr>
        <w:t>ктронної пошти) адміністратора Ц</w:t>
      </w:r>
      <w:r w:rsidR="00A71CC3" w:rsidRPr="00F23BFD">
        <w:rPr>
          <w:color w:val="000000"/>
          <w:sz w:val="28"/>
          <w:szCs w:val="28"/>
        </w:rPr>
        <w:t>ентру про хід розгляду справи.</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98" w:name="n262"/>
      <w:bookmarkEnd w:id="98"/>
      <w:r w:rsidRPr="00F23BFD">
        <w:rPr>
          <w:color w:val="000000"/>
          <w:sz w:val="28"/>
          <w:szCs w:val="28"/>
        </w:rPr>
        <w:t>У разі виявлення факту порушення вимог законодавства щодо розгляду справи (строків надання адміністративн</w:t>
      </w:r>
      <w:r w:rsidR="00DE055F" w:rsidRPr="00F23BFD">
        <w:rPr>
          <w:color w:val="000000"/>
          <w:sz w:val="28"/>
          <w:szCs w:val="28"/>
        </w:rPr>
        <w:t>ої послуги тощо) адміністратор Ц</w:t>
      </w:r>
      <w:r w:rsidRPr="00F23BFD">
        <w:rPr>
          <w:color w:val="000000"/>
          <w:sz w:val="28"/>
          <w:szCs w:val="28"/>
        </w:rPr>
        <w:t>ентру невідкл</w:t>
      </w:r>
      <w:r w:rsidR="00DE055F" w:rsidRPr="00F23BFD">
        <w:rPr>
          <w:color w:val="000000"/>
          <w:sz w:val="28"/>
          <w:szCs w:val="28"/>
        </w:rPr>
        <w:t>адно інформує про це керівника Ц</w:t>
      </w:r>
      <w:r w:rsidRPr="00F23BFD">
        <w:rPr>
          <w:color w:val="000000"/>
          <w:sz w:val="28"/>
          <w:szCs w:val="28"/>
        </w:rPr>
        <w:t>ентру.</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99" w:name="n263"/>
      <w:bookmarkEnd w:id="99"/>
      <w:r w:rsidRPr="00F23BFD">
        <w:rPr>
          <w:rStyle w:val="rvts15"/>
          <w:b/>
          <w:bCs/>
          <w:color w:val="000000"/>
          <w:sz w:val="28"/>
          <w:szCs w:val="28"/>
        </w:rPr>
        <w:t>Передача вихідного пакета документів суб’єктові звернення</w:t>
      </w:r>
    </w:p>
    <w:p w:rsidR="00A71CC3" w:rsidRPr="00F23BFD" w:rsidRDefault="005E4854" w:rsidP="00297D88">
      <w:pPr>
        <w:pStyle w:val="rvps2"/>
        <w:shd w:val="clear" w:color="auto" w:fill="FFFFFF"/>
        <w:spacing w:before="0" w:beforeAutospacing="0" w:after="150" w:afterAutospacing="0"/>
        <w:ind w:firstLine="708"/>
        <w:jc w:val="both"/>
        <w:rPr>
          <w:color w:val="000000"/>
          <w:sz w:val="28"/>
          <w:szCs w:val="28"/>
        </w:rPr>
      </w:pPr>
      <w:bookmarkStart w:id="100" w:name="n264"/>
      <w:bookmarkEnd w:id="100"/>
      <w:r w:rsidRPr="00F23BFD">
        <w:rPr>
          <w:color w:val="000000"/>
          <w:sz w:val="28"/>
          <w:szCs w:val="28"/>
        </w:rPr>
        <w:t>47</w:t>
      </w:r>
      <w:r w:rsidR="00A71CC3" w:rsidRPr="00F23BFD">
        <w:rPr>
          <w:color w:val="000000"/>
          <w:sz w:val="28"/>
          <w:szCs w:val="28"/>
        </w:rPr>
        <w:t>.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w:t>
      </w:r>
      <w:r w:rsidRPr="00F23BFD">
        <w:rPr>
          <w:color w:val="000000"/>
          <w:sz w:val="28"/>
          <w:szCs w:val="28"/>
        </w:rPr>
        <w:t xml:space="preserve"> документів та передає його до Ц</w:t>
      </w:r>
      <w:r w:rsidR="00A71CC3" w:rsidRPr="00F23BFD">
        <w:rPr>
          <w:color w:val="000000"/>
          <w:sz w:val="28"/>
          <w:szCs w:val="28"/>
        </w:rPr>
        <w:t>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A71CC3" w:rsidRPr="00F23BFD" w:rsidRDefault="005E4854" w:rsidP="00297D88">
      <w:pPr>
        <w:pStyle w:val="rvps2"/>
        <w:shd w:val="clear" w:color="auto" w:fill="FFFFFF"/>
        <w:spacing w:before="0" w:beforeAutospacing="0" w:after="150" w:afterAutospacing="0"/>
        <w:ind w:firstLine="708"/>
        <w:jc w:val="both"/>
        <w:rPr>
          <w:color w:val="000000"/>
          <w:sz w:val="28"/>
          <w:szCs w:val="28"/>
        </w:rPr>
      </w:pPr>
      <w:bookmarkStart w:id="101" w:name="n265"/>
      <w:bookmarkEnd w:id="101"/>
      <w:r w:rsidRPr="00F23BFD">
        <w:rPr>
          <w:color w:val="000000"/>
          <w:sz w:val="28"/>
          <w:szCs w:val="28"/>
        </w:rPr>
        <w:t>48. Адміністратор Ц</w:t>
      </w:r>
      <w:r w:rsidR="00A71CC3" w:rsidRPr="00F23BFD">
        <w:rPr>
          <w:color w:val="000000"/>
          <w:sz w:val="28"/>
          <w:szCs w:val="28"/>
        </w:rPr>
        <w:t>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A71CC3" w:rsidRPr="00F23BFD" w:rsidRDefault="005E4854" w:rsidP="00297D88">
      <w:pPr>
        <w:pStyle w:val="rvps2"/>
        <w:shd w:val="clear" w:color="auto" w:fill="FFFFFF"/>
        <w:spacing w:before="0" w:beforeAutospacing="0" w:after="150" w:afterAutospacing="0"/>
        <w:ind w:firstLine="708"/>
        <w:jc w:val="both"/>
        <w:rPr>
          <w:color w:val="000000"/>
          <w:sz w:val="28"/>
          <w:szCs w:val="28"/>
        </w:rPr>
      </w:pPr>
      <w:bookmarkStart w:id="102" w:name="n266"/>
      <w:bookmarkEnd w:id="102"/>
      <w:r w:rsidRPr="00F23BFD">
        <w:rPr>
          <w:color w:val="000000"/>
          <w:sz w:val="28"/>
          <w:szCs w:val="28"/>
        </w:rPr>
        <w:t>49</w:t>
      </w:r>
      <w:r w:rsidR="00A71CC3" w:rsidRPr="00F23BFD">
        <w:rPr>
          <w:color w:val="000000"/>
          <w:sz w:val="28"/>
          <w:szCs w:val="28"/>
        </w:rPr>
        <w:t>.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03" w:name="n267"/>
      <w:bookmarkEnd w:id="103"/>
      <w:r w:rsidRPr="00F23BFD">
        <w:rPr>
          <w:color w:val="000000"/>
          <w:sz w:val="28"/>
          <w:szCs w:val="28"/>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sidR="009F6C21" w:rsidRPr="00F23BFD">
        <w:rPr>
          <w:color w:val="000000"/>
          <w:sz w:val="28"/>
          <w:szCs w:val="28"/>
        </w:rPr>
        <w:t>виконавчим комітетом Попаснянської міської ради</w:t>
      </w:r>
      <w:r w:rsidR="0093030B" w:rsidRPr="00F23BFD">
        <w:rPr>
          <w:color w:val="000000"/>
          <w:sz w:val="28"/>
          <w:szCs w:val="28"/>
        </w:rPr>
        <w:t xml:space="preserve"> </w:t>
      </w:r>
      <w:r w:rsidRPr="00F23BFD">
        <w:rPr>
          <w:color w:val="000000"/>
          <w:sz w:val="28"/>
          <w:szCs w:val="28"/>
        </w:rPr>
        <w:t>і зберігається в матеріалах справи.</w:t>
      </w:r>
    </w:p>
    <w:p w:rsidR="00A71CC3" w:rsidRPr="00F23BFD" w:rsidRDefault="009F6C21" w:rsidP="00297D88">
      <w:pPr>
        <w:pStyle w:val="rvps2"/>
        <w:shd w:val="clear" w:color="auto" w:fill="FFFFFF"/>
        <w:spacing w:before="0" w:beforeAutospacing="0" w:after="150" w:afterAutospacing="0"/>
        <w:ind w:firstLine="708"/>
        <w:jc w:val="both"/>
        <w:rPr>
          <w:color w:val="000000"/>
          <w:sz w:val="28"/>
          <w:szCs w:val="28"/>
        </w:rPr>
      </w:pPr>
      <w:bookmarkStart w:id="104" w:name="n268"/>
      <w:bookmarkEnd w:id="104"/>
      <w:r w:rsidRPr="00F23BFD">
        <w:rPr>
          <w:color w:val="000000"/>
          <w:sz w:val="28"/>
          <w:szCs w:val="28"/>
        </w:rPr>
        <w:t>50</w:t>
      </w:r>
      <w:r w:rsidR="00A71CC3" w:rsidRPr="00F23BFD">
        <w:rPr>
          <w:color w:val="000000"/>
          <w:sz w:val="28"/>
          <w:szCs w:val="28"/>
        </w:rPr>
        <w:t xml:space="preserve">. У разі </w:t>
      </w:r>
      <w:proofErr w:type="spellStart"/>
      <w:r w:rsidR="00A71CC3" w:rsidRPr="00F23BFD">
        <w:rPr>
          <w:color w:val="000000"/>
          <w:sz w:val="28"/>
          <w:szCs w:val="28"/>
        </w:rPr>
        <w:t>незазначення</w:t>
      </w:r>
      <w:proofErr w:type="spellEnd"/>
      <w:r w:rsidR="00A71CC3" w:rsidRPr="00F23BFD">
        <w:rPr>
          <w:color w:val="000000"/>
          <w:sz w:val="28"/>
          <w:szCs w:val="28"/>
        </w:rPr>
        <w:t xml:space="preserve"> суб’єктом звернення зручного для нього способу отримання вихідного пакета док</w:t>
      </w:r>
      <w:r w:rsidR="0049146B" w:rsidRPr="00F23BFD">
        <w:rPr>
          <w:color w:val="000000"/>
          <w:sz w:val="28"/>
          <w:szCs w:val="28"/>
        </w:rPr>
        <w:t>ументів або його неотримання в Ц</w:t>
      </w:r>
      <w:r w:rsidR="00A71CC3" w:rsidRPr="00F23BFD">
        <w:rPr>
          <w:color w:val="000000"/>
          <w:sz w:val="28"/>
          <w:szCs w:val="28"/>
        </w:rPr>
        <w:t xml:space="preserve">ентрі протягом двох місяців відповідні документи надсилаються суб’єктові звернення </w:t>
      </w:r>
      <w:r w:rsidR="00A71CC3" w:rsidRPr="00F23BFD">
        <w:rPr>
          <w:color w:val="000000"/>
          <w:sz w:val="28"/>
          <w:szCs w:val="28"/>
        </w:rPr>
        <w:lastRenderedPageBreak/>
        <w:t xml:space="preserve">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w:t>
      </w:r>
      <w:r w:rsidR="0049146B" w:rsidRPr="00F23BFD">
        <w:rPr>
          <w:color w:val="000000"/>
          <w:sz w:val="28"/>
          <w:szCs w:val="28"/>
        </w:rPr>
        <w:t>протягом тримісячного строку в Ц</w:t>
      </w:r>
      <w:r w:rsidR="00A71CC3" w:rsidRPr="00F23BFD">
        <w:rPr>
          <w:color w:val="000000"/>
          <w:sz w:val="28"/>
          <w:szCs w:val="28"/>
        </w:rPr>
        <w:t>ентрі, а потім передається для архівного зберігання.</w:t>
      </w:r>
    </w:p>
    <w:p w:rsidR="00A71CC3" w:rsidRPr="00F23BFD" w:rsidRDefault="0049146B" w:rsidP="00297D88">
      <w:pPr>
        <w:pStyle w:val="rvps2"/>
        <w:shd w:val="clear" w:color="auto" w:fill="FFFFFF"/>
        <w:spacing w:before="0" w:beforeAutospacing="0" w:after="150" w:afterAutospacing="0"/>
        <w:ind w:firstLine="708"/>
        <w:jc w:val="both"/>
        <w:rPr>
          <w:color w:val="000000"/>
          <w:sz w:val="28"/>
          <w:szCs w:val="28"/>
        </w:rPr>
      </w:pPr>
      <w:bookmarkStart w:id="105" w:name="n269"/>
      <w:bookmarkEnd w:id="105"/>
      <w:r w:rsidRPr="00F23BFD">
        <w:rPr>
          <w:color w:val="000000"/>
          <w:sz w:val="28"/>
          <w:szCs w:val="28"/>
        </w:rPr>
        <w:t>51</w:t>
      </w:r>
      <w:r w:rsidR="00A71CC3" w:rsidRPr="00F23BFD">
        <w:rPr>
          <w:color w:val="000000"/>
          <w:sz w:val="28"/>
          <w:szCs w:val="28"/>
        </w:rPr>
        <w:t>. У разі</w:t>
      </w:r>
      <w:r w:rsidR="00A232AA">
        <w:rPr>
          <w:color w:val="000000"/>
          <w:sz w:val="28"/>
          <w:szCs w:val="28"/>
        </w:rPr>
        <w:t>,</w:t>
      </w:r>
      <w:r w:rsidR="00A71CC3" w:rsidRPr="00F23BFD">
        <w:rPr>
          <w:color w:val="000000"/>
          <w:sz w:val="28"/>
          <w:szCs w:val="28"/>
        </w:rPr>
        <w:t xml:space="preserve"> коли адміністративна послуга надаєт</w:t>
      </w:r>
      <w:r w:rsidR="0093030B" w:rsidRPr="00F23BFD">
        <w:rPr>
          <w:color w:val="000000"/>
          <w:sz w:val="28"/>
          <w:szCs w:val="28"/>
        </w:rPr>
        <w:t>ься невідкладно, адміністратор Ц</w:t>
      </w:r>
      <w:r w:rsidR="00A71CC3" w:rsidRPr="00F23BFD">
        <w:rPr>
          <w:color w:val="000000"/>
          <w:sz w:val="28"/>
          <w:szCs w:val="28"/>
        </w:rPr>
        <w:t>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A71CC3" w:rsidRPr="00F23BFD" w:rsidRDefault="0049146B" w:rsidP="00297D88">
      <w:pPr>
        <w:pStyle w:val="rvps2"/>
        <w:shd w:val="clear" w:color="auto" w:fill="FFFFFF"/>
        <w:spacing w:before="0" w:beforeAutospacing="0" w:after="150" w:afterAutospacing="0"/>
        <w:ind w:firstLine="708"/>
        <w:jc w:val="both"/>
        <w:rPr>
          <w:color w:val="000000"/>
          <w:sz w:val="28"/>
          <w:szCs w:val="28"/>
        </w:rPr>
      </w:pPr>
      <w:bookmarkStart w:id="106" w:name="n270"/>
      <w:bookmarkEnd w:id="106"/>
      <w:r w:rsidRPr="00F23BFD">
        <w:rPr>
          <w:color w:val="000000"/>
          <w:sz w:val="28"/>
          <w:szCs w:val="28"/>
        </w:rPr>
        <w:t>52</w:t>
      </w:r>
      <w:r w:rsidR="00A71CC3" w:rsidRPr="00F23BFD">
        <w:rPr>
          <w:color w:val="000000"/>
          <w:sz w:val="28"/>
          <w:szCs w:val="28"/>
        </w:rPr>
        <w:t>. Відповідальність за несвоєчасне та неналежне надання адміністративних послуг несуть суб’єкти надання таких послуг та в межах повнова</w:t>
      </w:r>
      <w:r w:rsidR="0093030B" w:rsidRPr="00F23BFD">
        <w:rPr>
          <w:color w:val="000000"/>
          <w:sz w:val="28"/>
          <w:szCs w:val="28"/>
        </w:rPr>
        <w:t>жень адміністратори і керівник Ц</w:t>
      </w:r>
      <w:r w:rsidR="00A71CC3" w:rsidRPr="00F23BFD">
        <w:rPr>
          <w:color w:val="000000"/>
          <w:sz w:val="28"/>
          <w:szCs w:val="28"/>
        </w:rPr>
        <w:t>ентру.</w:t>
      </w:r>
    </w:p>
    <w:p w:rsidR="00A71CC3" w:rsidRPr="00F23BFD" w:rsidRDefault="0049146B" w:rsidP="00297D88">
      <w:pPr>
        <w:pStyle w:val="rvps2"/>
        <w:shd w:val="clear" w:color="auto" w:fill="FFFFFF"/>
        <w:spacing w:before="0" w:beforeAutospacing="0" w:after="150" w:afterAutospacing="0"/>
        <w:ind w:firstLine="708"/>
        <w:jc w:val="both"/>
        <w:rPr>
          <w:color w:val="000000"/>
          <w:sz w:val="28"/>
          <w:szCs w:val="28"/>
        </w:rPr>
      </w:pPr>
      <w:bookmarkStart w:id="107" w:name="n271"/>
      <w:bookmarkEnd w:id="107"/>
      <w:r w:rsidRPr="00F23BFD">
        <w:rPr>
          <w:color w:val="000000"/>
          <w:sz w:val="28"/>
          <w:szCs w:val="28"/>
        </w:rPr>
        <w:t>53</w:t>
      </w:r>
      <w:r w:rsidR="00A71CC3" w:rsidRPr="00F23BFD">
        <w:rPr>
          <w:color w:val="000000"/>
          <w:sz w:val="28"/>
          <w:szCs w:val="28"/>
        </w:rPr>
        <w:t xml:space="preserve">.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w:t>
      </w:r>
      <w:r w:rsidRPr="00F23BFD">
        <w:rPr>
          <w:color w:val="000000"/>
          <w:sz w:val="28"/>
          <w:szCs w:val="28"/>
        </w:rPr>
        <w:t>виконавчим комітетом Попаснянської міської ради</w:t>
      </w:r>
      <w:r w:rsidR="00A71CC3" w:rsidRPr="00F23BFD">
        <w:rPr>
          <w:color w:val="000000"/>
          <w:sz w:val="28"/>
          <w:szCs w:val="28"/>
        </w:rPr>
        <w:t xml:space="preserve">) за рішенням </w:t>
      </w:r>
      <w:r w:rsidRPr="00F23BFD">
        <w:rPr>
          <w:color w:val="000000"/>
          <w:sz w:val="28"/>
          <w:szCs w:val="28"/>
        </w:rPr>
        <w:t>виконавчого комітету Попаснянської міської ради</w:t>
      </w:r>
      <w:r w:rsidR="00A71CC3" w:rsidRPr="00F23BFD">
        <w:rPr>
          <w:color w:val="000000"/>
          <w:sz w:val="28"/>
          <w:szCs w:val="28"/>
        </w:rPr>
        <w:t>,</w:t>
      </w:r>
      <w:r w:rsidRPr="00F23BFD">
        <w:rPr>
          <w:color w:val="000000"/>
          <w:sz w:val="28"/>
          <w:szCs w:val="28"/>
        </w:rPr>
        <w:t xml:space="preserve"> може зберігатися в приміщенні Ц</w:t>
      </w:r>
      <w:r w:rsidR="00A71CC3" w:rsidRPr="00F23BFD">
        <w:rPr>
          <w:color w:val="000000"/>
          <w:sz w:val="28"/>
          <w:szCs w:val="28"/>
        </w:rPr>
        <w:t>ентру, його територіального підрозділу, приміщенні, де розміщено віддалене робоче місце адміністратора.</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08" w:name="n369"/>
      <w:bookmarkEnd w:id="108"/>
      <w:r w:rsidRPr="00F23BFD">
        <w:rPr>
          <w:color w:val="000000"/>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09" w:name="n370"/>
      <w:bookmarkEnd w:id="109"/>
      <w:r w:rsidRPr="00F23BFD">
        <w:rPr>
          <w:color w:val="000000"/>
          <w:sz w:val="28"/>
          <w:szCs w:val="28"/>
        </w:rPr>
        <w:t>Інформація про адміністративні послуги, надані територіальни</w:t>
      </w:r>
      <w:r w:rsidR="0049146B" w:rsidRPr="00F23BFD">
        <w:rPr>
          <w:color w:val="000000"/>
          <w:sz w:val="28"/>
          <w:szCs w:val="28"/>
        </w:rPr>
        <w:t>м підрозділом, адміністратором Ц</w:t>
      </w:r>
      <w:r w:rsidRPr="00F23BFD">
        <w:rPr>
          <w:color w:val="000000"/>
          <w:sz w:val="28"/>
          <w:szCs w:val="28"/>
        </w:rPr>
        <w:t>ентру, що працює на віддале</w:t>
      </w:r>
      <w:r w:rsidR="0049146B" w:rsidRPr="00F23BFD">
        <w:rPr>
          <w:color w:val="000000"/>
          <w:sz w:val="28"/>
          <w:szCs w:val="28"/>
        </w:rPr>
        <w:t>ному робочому місці, подається Ц</w:t>
      </w:r>
      <w:r w:rsidRPr="00F23BFD">
        <w:rPr>
          <w:color w:val="000000"/>
          <w:sz w:val="28"/>
          <w:szCs w:val="28"/>
        </w:rPr>
        <w:t xml:space="preserve">ентру для узагальнення в порядку, визначеному </w:t>
      </w:r>
      <w:r w:rsidR="0049146B" w:rsidRPr="00F23BFD">
        <w:rPr>
          <w:color w:val="000000"/>
          <w:sz w:val="28"/>
          <w:szCs w:val="28"/>
        </w:rPr>
        <w:t>цим Регламентом.</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0" w:name="n371"/>
      <w:bookmarkEnd w:id="110"/>
      <w:r w:rsidRPr="00F23BFD">
        <w:rPr>
          <w:color w:val="000000"/>
          <w:sz w:val="28"/>
          <w:szCs w:val="28"/>
        </w:rPr>
        <w:t>Усі матеріали справи зберігаються у суб’єкта надання адміністративної послуги.</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111" w:name="n353"/>
      <w:bookmarkEnd w:id="111"/>
      <w:r w:rsidRPr="00F23BFD">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w:t>
      </w:r>
    </w:p>
    <w:p w:rsidR="00A71CC3" w:rsidRPr="00F23BFD" w:rsidRDefault="00D94C5E" w:rsidP="00297D88">
      <w:pPr>
        <w:pStyle w:val="rvps2"/>
        <w:shd w:val="clear" w:color="auto" w:fill="FFFFFF"/>
        <w:spacing w:before="0" w:beforeAutospacing="0" w:after="150" w:afterAutospacing="0"/>
        <w:ind w:firstLine="708"/>
        <w:jc w:val="both"/>
        <w:rPr>
          <w:color w:val="000000"/>
          <w:sz w:val="28"/>
          <w:szCs w:val="28"/>
        </w:rPr>
      </w:pPr>
      <w:bookmarkStart w:id="112" w:name="n354"/>
      <w:bookmarkEnd w:id="112"/>
      <w:r w:rsidRPr="00F23BFD">
        <w:rPr>
          <w:color w:val="000000"/>
          <w:sz w:val="28"/>
          <w:szCs w:val="28"/>
        </w:rPr>
        <w:t>54</w:t>
      </w:r>
      <w:r w:rsidR="00A71CC3" w:rsidRPr="00F23BFD">
        <w:rPr>
          <w:color w:val="000000"/>
          <w:sz w:val="28"/>
          <w:szCs w:val="28"/>
        </w:rPr>
        <w:t xml:space="preserve">. Рішення про утворення та розміщення територіального підрозділу, віддаленого робочого місця адміністратора приймається </w:t>
      </w:r>
      <w:r w:rsidR="00C74AFA" w:rsidRPr="00F23BFD">
        <w:rPr>
          <w:color w:val="000000"/>
          <w:sz w:val="28"/>
          <w:szCs w:val="28"/>
        </w:rPr>
        <w:t>виконавчим комітетом Попаснянської міської ради</w:t>
      </w:r>
      <w:r w:rsidR="00A71CC3" w:rsidRPr="00F23BFD">
        <w:rPr>
          <w:color w:val="000000"/>
          <w:sz w:val="28"/>
          <w:szCs w:val="28"/>
        </w:rPr>
        <w:t xml:space="preserve"> відповідно до вимог, заз</w:t>
      </w:r>
      <w:r w:rsidR="00C74AFA" w:rsidRPr="00F23BFD">
        <w:rPr>
          <w:color w:val="000000"/>
          <w:sz w:val="28"/>
          <w:szCs w:val="28"/>
        </w:rPr>
        <w:t>начених у пунктах 5 і 10</w:t>
      </w:r>
      <w:r w:rsidR="00A71CC3" w:rsidRPr="00F23BFD">
        <w:rPr>
          <w:color w:val="000000"/>
          <w:sz w:val="28"/>
          <w:szCs w:val="28"/>
        </w:rPr>
        <w:t xml:space="preserve"> цього </w:t>
      </w:r>
      <w:r w:rsidR="00C74AFA" w:rsidRPr="00F23BFD">
        <w:rPr>
          <w:color w:val="000000"/>
          <w:sz w:val="28"/>
          <w:szCs w:val="28"/>
        </w:rPr>
        <w:t>Р</w:t>
      </w:r>
      <w:r w:rsidR="00A232AA">
        <w:rPr>
          <w:color w:val="000000"/>
          <w:sz w:val="28"/>
          <w:szCs w:val="28"/>
        </w:rPr>
        <w:t>егламенту</w:t>
      </w:r>
      <w:r w:rsidR="00A71CC3" w:rsidRPr="00F23BFD">
        <w:rPr>
          <w:color w:val="000000"/>
          <w:sz w:val="28"/>
          <w:szCs w:val="28"/>
        </w:rPr>
        <w:t xml:space="preserve"> та з урахуванням потреб суб’єктів звернення, кількості населення, що буде ними обслуговуватися, та обсягу послуг, що надаватимуться.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3" w:name="n355"/>
      <w:bookmarkEnd w:id="113"/>
      <w:r w:rsidRPr="00F23BFD">
        <w:rPr>
          <w:color w:val="000000"/>
          <w:sz w:val="28"/>
          <w:szCs w:val="28"/>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A71CC3" w:rsidRPr="00F23BFD" w:rsidRDefault="00C73CBC" w:rsidP="00A71CC3">
      <w:pPr>
        <w:pStyle w:val="rvps2"/>
        <w:shd w:val="clear" w:color="auto" w:fill="FFFFFF"/>
        <w:spacing w:before="0" w:beforeAutospacing="0" w:after="150" w:afterAutospacing="0"/>
        <w:ind w:firstLine="450"/>
        <w:jc w:val="both"/>
        <w:rPr>
          <w:color w:val="000000"/>
          <w:sz w:val="28"/>
          <w:szCs w:val="28"/>
        </w:rPr>
      </w:pPr>
      <w:bookmarkStart w:id="114" w:name="n356"/>
      <w:bookmarkEnd w:id="114"/>
      <w:r w:rsidRPr="00F23BFD">
        <w:rPr>
          <w:color w:val="000000"/>
          <w:sz w:val="28"/>
          <w:szCs w:val="28"/>
        </w:rPr>
        <w:t xml:space="preserve">В </w:t>
      </w:r>
      <w:r w:rsidR="00B40BA8" w:rsidRPr="00F23BFD">
        <w:rPr>
          <w:color w:val="000000"/>
          <w:sz w:val="28"/>
          <w:szCs w:val="28"/>
        </w:rPr>
        <w:t>Центрі</w:t>
      </w:r>
      <w:r w:rsidRPr="00F23BFD">
        <w:rPr>
          <w:color w:val="000000"/>
          <w:sz w:val="28"/>
          <w:szCs w:val="28"/>
        </w:rPr>
        <w:t xml:space="preserve"> створюється в</w:t>
      </w:r>
      <w:r w:rsidR="00A71CC3" w:rsidRPr="00F23BFD">
        <w:rPr>
          <w:color w:val="000000"/>
          <w:sz w:val="28"/>
          <w:szCs w:val="28"/>
        </w:rPr>
        <w:t xml:space="preserve">іддалене робоче місце адміністратора </w:t>
      </w:r>
      <w:r w:rsidR="006F797D" w:rsidRPr="00F23BFD">
        <w:rPr>
          <w:color w:val="000000"/>
          <w:sz w:val="28"/>
          <w:szCs w:val="28"/>
        </w:rPr>
        <w:t xml:space="preserve">у вигляді </w:t>
      </w:r>
      <w:r w:rsidR="00A71CC3" w:rsidRPr="00F23BFD">
        <w:rPr>
          <w:color w:val="000000"/>
          <w:sz w:val="28"/>
          <w:szCs w:val="28"/>
        </w:rPr>
        <w:t>пересувн</w:t>
      </w:r>
      <w:r w:rsidR="006F797D" w:rsidRPr="00F23BFD">
        <w:rPr>
          <w:color w:val="000000"/>
          <w:sz w:val="28"/>
          <w:szCs w:val="28"/>
        </w:rPr>
        <w:t xml:space="preserve">ого </w:t>
      </w:r>
      <w:r w:rsidR="00B40BA8" w:rsidRPr="00F23BFD">
        <w:rPr>
          <w:color w:val="000000"/>
          <w:sz w:val="28"/>
          <w:szCs w:val="28"/>
        </w:rPr>
        <w:t>відділеного місця адміністратора (мобільного кейсу)</w:t>
      </w:r>
      <w:r w:rsidR="00A71CC3" w:rsidRPr="00F23BFD">
        <w:rPr>
          <w:color w:val="000000"/>
          <w:sz w:val="28"/>
          <w:szCs w:val="28"/>
        </w:rPr>
        <w:t xml:space="preserve"> </w:t>
      </w:r>
      <w:r w:rsidR="006F797D" w:rsidRPr="00F23BFD">
        <w:rPr>
          <w:color w:val="000000"/>
          <w:sz w:val="28"/>
          <w:szCs w:val="28"/>
        </w:rPr>
        <w:t>і</w:t>
      </w:r>
      <w:r w:rsidR="00A71CC3" w:rsidRPr="00F23BFD">
        <w:rPr>
          <w:color w:val="000000"/>
          <w:sz w:val="28"/>
          <w:szCs w:val="28"/>
        </w:rPr>
        <w:t xml:space="preserve"> передбачає наявність відповідного комплекту технічних засобів (комп’ютерної техніки та </w:t>
      </w:r>
      <w:r w:rsidR="00A71CC3" w:rsidRPr="00F23BFD">
        <w:rPr>
          <w:color w:val="000000"/>
          <w:sz w:val="28"/>
          <w:szCs w:val="28"/>
        </w:rPr>
        <w:lastRenderedPageBreak/>
        <w:t>оргтехніки), оснащених відповідним програмним забезпеченням та вільним доступом до Інтернету.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5" w:name="n357"/>
      <w:bookmarkEnd w:id="115"/>
      <w:r w:rsidRPr="00F23BFD">
        <w:rPr>
          <w:color w:val="000000"/>
          <w:sz w:val="28"/>
          <w:szCs w:val="28"/>
        </w:rPr>
        <w:t>Робота пересувного віддаленого місця адміністратора</w:t>
      </w:r>
      <w:r w:rsidR="00B40BA8" w:rsidRPr="00F23BFD">
        <w:rPr>
          <w:color w:val="000000"/>
          <w:sz w:val="28"/>
          <w:szCs w:val="28"/>
        </w:rPr>
        <w:t xml:space="preserve"> (мобільного кейсу)</w:t>
      </w:r>
      <w:r w:rsidRPr="00F23BFD">
        <w:rPr>
          <w:color w:val="000000"/>
          <w:sz w:val="28"/>
          <w:szCs w:val="28"/>
        </w:rPr>
        <w:t xml:space="preserve">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w:t>
      </w:r>
      <w:r w:rsidR="00B40BA8" w:rsidRPr="00F23BFD">
        <w:rPr>
          <w:color w:val="000000"/>
          <w:sz w:val="28"/>
          <w:szCs w:val="28"/>
        </w:rPr>
        <w:t>міста Попасна.</w:t>
      </w:r>
      <w:r w:rsidRPr="00F23BFD">
        <w:rPr>
          <w:color w:val="000000"/>
          <w:sz w:val="28"/>
          <w:szCs w:val="28"/>
        </w:rPr>
        <w:t xml:space="preserve">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w:t>
      </w:r>
      <w:r w:rsidR="00B40BA8" w:rsidRPr="00F23BFD">
        <w:rPr>
          <w:color w:val="000000"/>
          <w:sz w:val="28"/>
          <w:szCs w:val="28"/>
        </w:rPr>
        <w:t xml:space="preserve"> віддаленого місця визначається керівником Центру.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6" w:name="n358"/>
      <w:bookmarkEnd w:id="116"/>
      <w:r w:rsidRPr="00F23BFD">
        <w:rPr>
          <w:color w:val="000000"/>
          <w:sz w:val="28"/>
          <w:szCs w:val="28"/>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A71CC3" w:rsidRPr="00F23BFD" w:rsidRDefault="00A71CC3" w:rsidP="00F23BFD">
      <w:pPr>
        <w:pStyle w:val="rvps2"/>
        <w:shd w:val="clear" w:color="auto" w:fill="FFFFFF"/>
        <w:spacing w:before="0" w:beforeAutospacing="0" w:after="150" w:afterAutospacing="0"/>
        <w:ind w:firstLine="708"/>
        <w:jc w:val="both"/>
        <w:rPr>
          <w:color w:val="000000"/>
          <w:sz w:val="28"/>
          <w:szCs w:val="28"/>
        </w:rPr>
      </w:pPr>
      <w:bookmarkStart w:id="117" w:name="n359"/>
      <w:bookmarkEnd w:id="117"/>
      <w:r w:rsidRPr="00F23BFD">
        <w:rPr>
          <w:color w:val="000000"/>
          <w:sz w:val="28"/>
          <w:szCs w:val="28"/>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w:t>
      </w:r>
      <w:r w:rsidR="00B40BA8" w:rsidRPr="00F23BFD">
        <w:rPr>
          <w:color w:val="000000"/>
          <w:sz w:val="28"/>
          <w:szCs w:val="28"/>
        </w:rPr>
        <w:t>ям вимог, встановлених пунктом 14 цього Р</w:t>
      </w:r>
      <w:r w:rsidRPr="00F23BFD">
        <w:rPr>
          <w:color w:val="000000"/>
          <w:sz w:val="28"/>
          <w:szCs w:val="28"/>
        </w:rPr>
        <w:t>егламенту.</w:t>
      </w:r>
    </w:p>
    <w:p w:rsidR="00A71CC3" w:rsidRPr="00F23BFD" w:rsidRDefault="00A71CC3" w:rsidP="00F23BFD">
      <w:pPr>
        <w:pStyle w:val="rvps2"/>
        <w:shd w:val="clear" w:color="auto" w:fill="FFFFFF"/>
        <w:spacing w:before="0" w:beforeAutospacing="0" w:after="150" w:afterAutospacing="0"/>
        <w:ind w:firstLine="708"/>
        <w:jc w:val="both"/>
        <w:rPr>
          <w:color w:val="000000"/>
          <w:sz w:val="28"/>
          <w:szCs w:val="28"/>
        </w:rPr>
      </w:pPr>
      <w:bookmarkStart w:id="118" w:name="n360"/>
      <w:bookmarkEnd w:id="118"/>
      <w:r w:rsidRPr="00F23BFD">
        <w:rPr>
          <w:color w:val="000000"/>
          <w:sz w:val="28"/>
          <w:szCs w:val="28"/>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119" w:name="n361"/>
      <w:bookmarkEnd w:id="119"/>
      <w:r w:rsidRPr="00F23BFD">
        <w:rPr>
          <w:rStyle w:val="rvts15"/>
          <w:b/>
          <w:bCs/>
          <w:color w:val="000000"/>
          <w:sz w:val="28"/>
          <w:szCs w:val="28"/>
        </w:rPr>
        <w:t>Особливості діяльно</w:t>
      </w:r>
      <w:r w:rsidR="006632B5" w:rsidRPr="00F23BFD">
        <w:rPr>
          <w:rStyle w:val="rvts15"/>
          <w:b/>
          <w:bCs/>
          <w:color w:val="000000"/>
          <w:sz w:val="28"/>
          <w:szCs w:val="28"/>
        </w:rPr>
        <w:t>сті територіального підрозділу Центру, адміністратора Ц</w:t>
      </w:r>
      <w:r w:rsidRPr="00F23BFD">
        <w:rPr>
          <w:rStyle w:val="rvts15"/>
          <w:b/>
          <w:bCs/>
          <w:color w:val="000000"/>
          <w:sz w:val="28"/>
          <w:szCs w:val="28"/>
        </w:rPr>
        <w:t>ентру, що працює на віддаленому робочому місці,  утворених в об’єднаній територіальній громаді</w:t>
      </w:r>
    </w:p>
    <w:p w:rsidR="00A71CC3" w:rsidRPr="00F23BFD" w:rsidRDefault="006632B5" w:rsidP="00F23BFD">
      <w:pPr>
        <w:pStyle w:val="rvps2"/>
        <w:shd w:val="clear" w:color="auto" w:fill="FFFFFF"/>
        <w:spacing w:before="0" w:beforeAutospacing="0" w:after="150" w:afterAutospacing="0"/>
        <w:ind w:firstLine="708"/>
        <w:jc w:val="both"/>
        <w:rPr>
          <w:color w:val="000000"/>
          <w:sz w:val="28"/>
          <w:szCs w:val="28"/>
        </w:rPr>
      </w:pPr>
      <w:bookmarkStart w:id="120" w:name="n362"/>
      <w:bookmarkEnd w:id="120"/>
      <w:r w:rsidRPr="00F23BFD">
        <w:rPr>
          <w:color w:val="000000"/>
          <w:sz w:val="28"/>
          <w:szCs w:val="28"/>
        </w:rPr>
        <w:t>55. Територіальний підрозділ Ц</w:t>
      </w:r>
      <w:r w:rsidR="00A71CC3" w:rsidRPr="00F23BFD">
        <w:rPr>
          <w:color w:val="000000"/>
          <w:sz w:val="28"/>
          <w:szCs w:val="28"/>
        </w:rPr>
        <w:t>ентру, що утворений в об’єднаній територ</w:t>
      </w:r>
      <w:r w:rsidRPr="00F23BFD">
        <w:rPr>
          <w:color w:val="000000"/>
          <w:sz w:val="28"/>
          <w:szCs w:val="28"/>
        </w:rPr>
        <w:t>іальній громаді, адміністратор Ц</w:t>
      </w:r>
      <w:r w:rsidR="00A71CC3" w:rsidRPr="00F23BFD">
        <w:rPr>
          <w:color w:val="000000"/>
          <w:sz w:val="28"/>
          <w:szCs w:val="28"/>
        </w:rPr>
        <w:t>ентру, що працює на віддаленому робочому місці, можуть обслуговувати населення одного або д</w:t>
      </w:r>
      <w:r w:rsidRPr="00F23BFD">
        <w:rPr>
          <w:color w:val="000000"/>
          <w:sz w:val="28"/>
          <w:szCs w:val="28"/>
        </w:rPr>
        <w:t xml:space="preserve">екількох </w:t>
      </w:r>
      <w:proofErr w:type="spellStart"/>
      <w:r w:rsidRPr="00F23BFD">
        <w:rPr>
          <w:color w:val="000000"/>
          <w:sz w:val="28"/>
          <w:szCs w:val="28"/>
        </w:rPr>
        <w:t>старостинських</w:t>
      </w:r>
      <w:proofErr w:type="spellEnd"/>
      <w:r w:rsidRPr="00F23BFD">
        <w:rPr>
          <w:color w:val="000000"/>
          <w:sz w:val="28"/>
          <w:szCs w:val="28"/>
        </w:rPr>
        <w:t xml:space="preserve"> округів (у разі їх утворення).</w:t>
      </w:r>
    </w:p>
    <w:p w:rsidR="00A71CC3" w:rsidRPr="00F23BFD" w:rsidRDefault="00A71CC3" w:rsidP="00F23BFD">
      <w:pPr>
        <w:pStyle w:val="rvps2"/>
        <w:shd w:val="clear" w:color="auto" w:fill="FFFFFF"/>
        <w:spacing w:before="0" w:beforeAutospacing="0" w:after="150" w:afterAutospacing="0"/>
        <w:ind w:firstLine="708"/>
        <w:jc w:val="both"/>
        <w:rPr>
          <w:color w:val="000000"/>
          <w:sz w:val="28"/>
          <w:szCs w:val="28"/>
        </w:rPr>
      </w:pPr>
      <w:bookmarkStart w:id="121" w:name="n363"/>
      <w:bookmarkEnd w:id="121"/>
      <w:r w:rsidRPr="00F23BFD">
        <w:rPr>
          <w:color w:val="000000"/>
          <w:sz w:val="28"/>
          <w:szCs w:val="28"/>
        </w:rPr>
        <w:t xml:space="preserve">56. За рішенням </w:t>
      </w:r>
      <w:r w:rsidR="006632B5" w:rsidRPr="00F23BFD">
        <w:rPr>
          <w:color w:val="000000"/>
          <w:sz w:val="28"/>
          <w:szCs w:val="28"/>
        </w:rPr>
        <w:t>Попаснянської міської ради,</w:t>
      </w:r>
      <w:r w:rsidRPr="00F23BFD">
        <w:rPr>
          <w:color w:val="000000"/>
          <w:sz w:val="28"/>
          <w:szCs w:val="28"/>
        </w:rPr>
        <w:t xml:space="preserve"> окремі функції адміністратора, пов’язані з отриманням заяви та вхідного пакета документів, </w:t>
      </w:r>
      <w:proofErr w:type="spellStart"/>
      <w:r w:rsidRPr="00F23BFD">
        <w:rPr>
          <w:color w:val="000000"/>
          <w:sz w:val="28"/>
          <w:szCs w:val="28"/>
        </w:rPr>
        <w:t>видачею</w:t>
      </w:r>
      <w:proofErr w:type="spellEnd"/>
      <w:r w:rsidRPr="00F23BFD">
        <w:rPr>
          <w:color w:val="000000"/>
          <w:sz w:val="28"/>
          <w:szCs w:val="28"/>
        </w:rPr>
        <w:t xml:space="preserve"> результатів надання адміністративних послуг або наданням адміністративних послуг, можуть здійснюватися старостою.</w:t>
      </w:r>
    </w:p>
    <w:p w:rsidR="00B05318" w:rsidRPr="00F23BFD" w:rsidRDefault="00B05318" w:rsidP="00F23BFD">
      <w:pPr>
        <w:shd w:val="clear" w:color="auto" w:fill="FFFFFF"/>
        <w:spacing w:after="150" w:line="330" w:lineRule="atLeast"/>
        <w:ind w:firstLine="708"/>
        <w:jc w:val="both"/>
        <w:rPr>
          <w:rFonts w:ascii="Times New Roman" w:eastAsia="Times New Roman" w:hAnsi="Times New Roman" w:cs="Times New Roman"/>
          <w:color w:val="1D1D1B"/>
          <w:sz w:val="28"/>
          <w:szCs w:val="28"/>
          <w:lang w:eastAsia="uk-UA"/>
        </w:rPr>
      </w:pPr>
      <w:r w:rsidRPr="00F23BFD">
        <w:rPr>
          <w:rFonts w:ascii="Times New Roman" w:eastAsia="Times New Roman" w:hAnsi="Times New Roman" w:cs="Times New Roman"/>
          <w:color w:val="1D1D1B"/>
          <w:sz w:val="28"/>
          <w:szCs w:val="28"/>
          <w:lang w:eastAsia="uk-UA"/>
        </w:rPr>
        <w:t xml:space="preserve">57. </w:t>
      </w:r>
      <w:r w:rsidR="006632B5" w:rsidRPr="00F23BFD">
        <w:rPr>
          <w:rFonts w:ascii="Times New Roman" w:eastAsia="Times New Roman" w:hAnsi="Times New Roman" w:cs="Times New Roman"/>
          <w:color w:val="1D1D1B"/>
          <w:sz w:val="28"/>
          <w:szCs w:val="28"/>
          <w:lang w:eastAsia="uk-UA"/>
        </w:rPr>
        <w:t xml:space="preserve">Мобільний Центр </w:t>
      </w:r>
      <w:r w:rsidRPr="00F23BFD">
        <w:rPr>
          <w:rFonts w:ascii="Times New Roman" w:eastAsia="Times New Roman" w:hAnsi="Times New Roman" w:cs="Times New Roman"/>
          <w:color w:val="1D1D1B"/>
          <w:sz w:val="28"/>
          <w:szCs w:val="28"/>
          <w:lang w:eastAsia="uk-UA"/>
        </w:rPr>
        <w:t>є  пересувним робочим місцем адміністратора (</w:t>
      </w:r>
      <w:proofErr w:type="spellStart"/>
      <w:r w:rsidRPr="00F23BFD">
        <w:rPr>
          <w:rFonts w:ascii="Times New Roman" w:eastAsia="Times New Roman" w:hAnsi="Times New Roman" w:cs="Times New Roman"/>
          <w:color w:val="1D1D1B"/>
          <w:sz w:val="28"/>
          <w:szCs w:val="28"/>
          <w:lang w:eastAsia="uk-UA"/>
        </w:rPr>
        <w:t>ів</w:t>
      </w:r>
      <w:proofErr w:type="spellEnd"/>
      <w:r w:rsidRPr="00F23BFD">
        <w:rPr>
          <w:rFonts w:ascii="Times New Roman" w:eastAsia="Times New Roman" w:hAnsi="Times New Roman" w:cs="Times New Roman"/>
          <w:color w:val="1D1D1B"/>
          <w:sz w:val="28"/>
          <w:szCs w:val="28"/>
          <w:lang w:eastAsia="uk-UA"/>
        </w:rPr>
        <w:t>), що передбачає наявність відповідного комплекту технічних засобів (комп’ютерної техніки та оргтехніки), оснащеним відповідним програмним забезпеченням та вільним доступом до мережі Інтернет.</w:t>
      </w:r>
    </w:p>
    <w:p w:rsidR="00B05318" w:rsidRPr="00F23BFD" w:rsidRDefault="00B05318" w:rsidP="00F23BFD">
      <w:pPr>
        <w:shd w:val="clear" w:color="auto" w:fill="FFFFFF"/>
        <w:spacing w:after="120" w:line="330" w:lineRule="atLeast"/>
        <w:ind w:firstLine="708"/>
        <w:jc w:val="both"/>
        <w:rPr>
          <w:rFonts w:ascii="Times New Roman" w:eastAsia="Times New Roman" w:hAnsi="Times New Roman" w:cs="Times New Roman"/>
          <w:color w:val="1D1D1B"/>
          <w:sz w:val="28"/>
          <w:szCs w:val="28"/>
          <w:lang w:eastAsia="uk-UA"/>
        </w:rPr>
      </w:pPr>
      <w:r w:rsidRPr="00F23BFD">
        <w:rPr>
          <w:rFonts w:ascii="Times New Roman" w:eastAsia="Times New Roman" w:hAnsi="Times New Roman" w:cs="Times New Roman"/>
          <w:color w:val="1D1D1B"/>
          <w:sz w:val="28"/>
          <w:szCs w:val="28"/>
          <w:lang w:eastAsia="uk-UA"/>
        </w:rPr>
        <w:t xml:space="preserve">58. </w:t>
      </w:r>
      <w:r w:rsidR="006632B5" w:rsidRPr="00F23BFD">
        <w:rPr>
          <w:rFonts w:ascii="Times New Roman" w:eastAsia="Times New Roman" w:hAnsi="Times New Roman" w:cs="Times New Roman"/>
          <w:color w:val="1D1D1B"/>
          <w:sz w:val="28"/>
          <w:szCs w:val="28"/>
          <w:lang w:eastAsia="uk-UA"/>
        </w:rPr>
        <w:t>Робота мобільного Центру</w:t>
      </w:r>
      <w:r w:rsidRPr="00F23BFD">
        <w:rPr>
          <w:rFonts w:ascii="Times New Roman" w:eastAsia="Times New Roman" w:hAnsi="Times New Roman" w:cs="Times New Roman"/>
          <w:color w:val="1D1D1B"/>
          <w:sz w:val="28"/>
          <w:szCs w:val="28"/>
          <w:lang w:eastAsia="uk-UA"/>
        </w:rPr>
        <w:t xml:space="preserve">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w:t>
      </w:r>
      <w:r w:rsidR="006632B5" w:rsidRPr="00F23BFD">
        <w:rPr>
          <w:rFonts w:ascii="Times New Roman" w:eastAsia="Times New Roman" w:hAnsi="Times New Roman" w:cs="Times New Roman"/>
          <w:color w:val="1D1D1B"/>
          <w:sz w:val="28"/>
          <w:szCs w:val="28"/>
          <w:lang w:eastAsia="uk-UA"/>
        </w:rPr>
        <w:t>Попаснянської об’єднаної територіальної громади</w:t>
      </w:r>
      <w:r w:rsidRPr="00F23BFD">
        <w:rPr>
          <w:rFonts w:ascii="Times New Roman" w:eastAsia="Times New Roman" w:hAnsi="Times New Roman" w:cs="Times New Roman"/>
          <w:color w:val="1D1D1B"/>
          <w:sz w:val="28"/>
          <w:szCs w:val="28"/>
          <w:lang w:eastAsia="uk-UA"/>
        </w:rPr>
        <w:t xml:space="preserve">. Перелік категорій суб’єктів звернення, яким можуть надаватися адміністративні </w:t>
      </w:r>
      <w:r w:rsidRPr="00F23BFD">
        <w:rPr>
          <w:rFonts w:ascii="Times New Roman" w:eastAsia="Times New Roman" w:hAnsi="Times New Roman" w:cs="Times New Roman"/>
          <w:color w:val="1D1D1B"/>
          <w:sz w:val="28"/>
          <w:szCs w:val="28"/>
          <w:lang w:eastAsia="uk-UA"/>
        </w:rPr>
        <w:lastRenderedPageBreak/>
        <w:t>посл</w:t>
      </w:r>
      <w:r w:rsidR="006632B5" w:rsidRPr="00F23BFD">
        <w:rPr>
          <w:rFonts w:ascii="Times New Roman" w:eastAsia="Times New Roman" w:hAnsi="Times New Roman" w:cs="Times New Roman"/>
          <w:color w:val="1D1D1B"/>
          <w:sz w:val="28"/>
          <w:szCs w:val="28"/>
          <w:lang w:eastAsia="uk-UA"/>
        </w:rPr>
        <w:t>уги за допомогою мобільного Центру</w:t>
      </w:r>
      <w:r w:rsidRPr="00F23BFD">
        <w:rPr>
          <w:rFonts w:ascii="Times New Roman" w:eastAsia="Times New Roman" w:hAnsi="Times New Roman" w:cs="Times New Roman"/>
          <w:color w:val="1D1D1B"/>
          <w:sz w:val="28"/>
          <w:szCs w:val="28"/>
          <w:lang w:eastAsia="uk-UA"/>
        </w:rPr>
        <w:t>, та порядок робот</w:t>
      </w:r>
      <w:r w:rsidR="006632B5" w:rsidRPr="00F23BFD">
        <w:rPr>
          <w:rFonts w:ascii="Times New Roman" w:eastAsia="Times New Roman" w:hAnsi="Times New Roman" w:cs="Times New Roman"/>
          <w:color w:val="1D1D1B"/>
          <w:sz w:val="28"/>
          <w:szCs w:val="28"/>
          <w:lang w:eastAsia="uk-UA"/>
        </w:rPr>
        <w:t>и адміністратора мобільного Центру</w:t>
      </w:r>
      <w:r w:rsidRPr="00F23BFD">
        <w:rPr>
          <w:rFonts w:ascii="Times New Roman" w:eastAsia="Times New Roman" w:hAnsi="Times New Roman" w:cs="Times New Roman"/>
          <w:color w:val="1D1D1B"/>
          <w:sz w:val="28"/>
          <w:szCs w:val="28"/>
          <w:lang w:eastAsia="uk-UA"/>
        </w:rPr>
        <w:t xml:space="preserve"> визначається відповідними рішеннями </w:t>
      </w:r>
      <w:r w:rsidR="006632B5" w:rsidRPr="00F23BFD">
        <w:rPr>
          <w:rFonts w:ascii="Times New Roman" w:eastAsia="Times New Roman" w:hAnsi="Times New Roman" w:cs="Times New Roman"/>
          <w:color w:val="1D1D1B"/>
          <w:sz w:val="28"/>
          <w:szCs w:val="28"/>
          <w:lang w:eastAsia="uk-UA"/>
        </w:rPr>
        <w:t>виконавчого комітету Попаснянської міської ради.</w:t>
      </w:r>
    </w:p>
    <w:p w:rsidR="00B05318" w:rsidRPr="00F23BFD" w:rsidRDefault="00B05318" w:rsidP="00F23BFD">
      <w:pPr>
        <w:shd w:val="clear" w:color="auto" w:fill="FFFFFF"/>
        <w:spacing w:after="120" w:line="330" w:lineRule="atLeast"/>
        <w:ind w:firstLine="708"/>
        <w:jc w:val="both"/>
        <w:rPr>
          <w:rFonts w:ascii="Times New Roman" w:eastAsia="Times New Roman" w:hAnsi="Times New Roman" w:cs="Times New Roman"/>
          <w:sz w:val="28"/>
          <w:szCs w:val="28"/>
          <w:lang w:eastAsia="uk-UA"/>
        </w:rPr>
      </w:pPr>
      <w:r w:rsidRPr="00F23BFD">
        <w:rPr>
          <w:rFonts w:ascii="Times New Roman" w:eastAsia="Times New Roman" w:hAnsi="Times New Roman" w:cs="Times New Roman"/>
          <w:color w:val="1D1D1B"/>
          <w:sz w:val="28"/>
          <w:szCs w:val="28"/>
          <w:lang w:eastAsia="uk-UA"/>
        </w:rPr>
        <w:t>59. До обов’язкової категорії суб’єктів звернення, яким адміністративні послуги надают</w:t>
      </w:r>
      <w:r w:rsidR="006632B5" w:rsidRPr="00F23BFD">
        <w:rPr>
          <w:rFonts w:ascii="Times New Roman" w:eastAsia="Times New Roman" w:hAnsi="Times New Roman" w:cs="Times New Roman"/>
          <w:color w:val="1D1D1B"/>
          <w:sz w:val="28"/>
          <w:szCs w:val="28"/>
          <w:lang w:eastAsia="uk-UA"/>
        </w:rPr>
        <w:t>ься за допомогою мобільного Центру</w:t>
      </w:r>
      <w:r w:rsidRPr="00F23BFD">
        <w:rPr>
          <w:rFonts w:ascii="Times New Roman" w:eastAsia="Times New Roman" w:hAnsi="Times New Roman" w:cs="Times New Roman"/>
          <w:color w:val="1D1D1B"/>
          <w:sz w:val="28"/>
          <w:szCs w:val="28"/>
          <w:lang w:eastAsia="uk-UA"/>
        </w:rPr>
        <w:t xml:space="preserve">, належать особи з інвалідністю I </w:t>
      </w:r>
      <w:r w:rsidRPr="00F23BFD">
        <w:rPr>
          <w:rFonts w:ascii="Times New Roman" w:eastAsia="Times New Roman" w:hAnsi="Times New Roman" w:cs="Times New Roman"/>
          <w:sz w:val="28"/>
          <w:szCs w:val="28"/>
          <w:lang w:eastAsia="uk-UA"/>
        </w:rPr>
        <w:t>групи й інші особи, які, за висновком лікарсько-консультативної комісії не здатні до самообслуговування та потребують постійної сторонньої допомоги.</w:t>
      </w:r>
    </w:p>
    <w:p w:rsidR="00B05318" w:rsidRPr="00F23BFD" w:rsidRDefault="006632B5" w:rsidP="00F23BFD">
      <w:pPr>
        <w:shd w:val="clear" w:color="auto" w:fill="FFFFFF"/>
        <w:spacing w:after="150" w:line="330" w:lineRule="atLeast"/>
        <w:ind w:firstLine="708"/>
        <w:jc w:val="both"/>
        <w:rPr>
          <w:rFonts w:ascii="Times New Roman" w:eastAsia="Times New Roman" w:hAnsi="Times New Roman" w:cs="Times New Roman"/>
          <w:color w:val="1D1D1B"/>
          <w:sz w:val="28"/>
          <w:szCs w:val="28"/>
          <w:lang w:eastAsia="uk-UA"/>
        </w:rPr>
      </w:pPr>
      <w:r w:rsidRPr="00F23BFD">
        <w:rPr>
          <w:rFonts w:ascii="Times New Roman" w:eastAsia="Times New Roman" w:hAnsi="Times New Roman" w:cs="Times New Roman"/>
          <w:color w:val="1D1D1B"/>
          <w:sz w:val="28"/>
          <w:szCs w:val="28"/>
          <w:lang w:eastAsia="uk-UA"/>
        </w:rPr>
        <w:t>60</w:t>
      </w:r>
      <w:r w:rsidR="00B05318" w:rsidRPr="00F23BFD">
        <w:rPr>
          <w:rFonts w:ascii="Times New Roman" w:eastAsia="Times New Roman" w:hAnsi="Times New Roman" w:cs="Times New Roman"/>
          <w:color w:val="1D1D1B"/>
          <w:sz w:val="28"/>
          <w:szCs w:val="28"/>
          <w:lang w:eastAsia="uk-UA"/>
        </w:rPr>
        <w:t>. Адміністратори Центру, які здійснюють прийом через віддалене робоче місце адміністр</w:t>
      </w:r>
      <w:r w:rsidRPr="00F23BFD">
        <w:rPr>
          <w:rFonts w:ascii="Times New Roman" w:eastAsia="Times New Roman" w:hAnsi="Times New Roman" w:cs="Times New Roman"/>
          <w:color w:val="1D1D1B"/>
          <w:sz w:val="28"/>
          <w:szCs w:val="28"/>
          <w:lang w:eastAsia="uk-UA"/>
        </w:rPr>
        <w:t>атора, у тому числі в Мобільному Центрі</w:t>
      </w:r>
      <w:r w:rsidR="00B05318" w:rsidRPr="00F23BFD">
        <w:rPr>
          <w:rFonts w:ascii="Times New Roman" w:eastAsia="Times New Roman" w:hAnsi="Times New Roman" w:cs="Times New Roman"/>
          <w:color w:val="1D1D1B"/>
          <w:sz w:val="28"/>
          <w:szCs w:val="28"/>
          <w:lang w:eastAsia="uk-UA"/>
        </w:rPr>
        <w:t xml:space="preserve">, керуються </w:t>
      </w:r>
      <w:r w:rsidRPr="00F23BFD">
        <w:rPr>
          <w:rFonts w:ascii="Times New Roman" w:eastAsia="Times New Roman" w:hAnsi="Times New Roman" w:cs="Times New Roman"/>
          <w:color w:val="1D1D1B"/>
          <w:sz w:val="28"/>
          <w:szCs w:val="28"/>
          <w:lang w:eastAsia="uk-UA"/>
        </w:rPr>
        <w:t xml:space="preserve">цим </w:t>
      </w:r>
      <w:r w:rsidR="00B05318" w:rsidRPr="00F23BFD">
        <w:rPr>
          <w:rFonts w:ascii="Times New Roman" w:eastAsia="Times New Roman" w:hAnsi="Times New Roman" w:cs="Times New Roman"/>
          <w:color w:val="1D1D1B"/>
          <w:sz w:val="28"/>
          <w:szCs w:val="28"/>
          <w:lang w:eastAsia="uk-UA"/>
        </w:rPr>
        <w:t>Рег</w:t>
      </w:r>
      <w:r w:rsidRPr="00F23BFD">
        <w:rPr>
          <w:rFonts w:ascii="Times New Roman" w:eastAsia="Times New Roman" w:hAnsi="Times New Roman" w:cs="Times New Roman"/>
          <w:color w:val="1D1D1B"/>
          <w:sz w:val="28"/>
          <w:szCs w:val="28"/>
          <w:lang w:eastAsia="uk-UA"/>
        </w:rPr>
        <w:t>ламентом. Робота мобільного Центру</w:t>
      </w:r>
      <w:r w:rsidR="00B05318" w:rsidRPr="00F23BFD">
        <w:rPr>
          <w:rFonts w:ascii="Times New Roman" w:eastAsia="Times New Roman" w:hAnsi="Times New Roman" w:cs="Times New Roman"/>
          <w:color w:val="1D1D1B"/>
          <w:sz w:val="28"/>
          <w:szCs w:val="28"/>
          <w:lang w:eastAsia="uk-UA"/>
        </w:rPr>
        <w:t xml:space="preserve"> забезпечується шляхом </w:t>
      </w:r>
      <w:r w:rsidRPr="00F23BFD">
        <w:rPr>
          <w:rFonts w:ascii="Times New Roman" w:eastAsia="Times New Roman" w:hAnsi="Times New Roman" w:cs="Times New Roman"/>
          <w:color w:val="1D1D1B"/>
          <w:sz w:val="28"/>
          <w:szCs w:val="28"/>
          <w:lang w:eastAsia="uk-UA"/>
        </w:rPr>
        <w:t>запровадження</w:t>
      </w:r>
      <w:r w:rsidR="00B05318" w:rsidRPr="00F23BFD">
        <w:rPr>
          <w:rFonts w:ascii="Times New Roman" w:eastAsia="Times New Roman" w:hAnsi="Times New Roman" w:cs="Times New Roman"/>
          <w:color w:val="1D1D1B"/>
          <w:sz w:val="28"/>
          <w:szCs w:val="28"/>
          <w:lang w:eastAsia="uk-UA"/>
        </w:rPr>
        <w:t xml:space="preserve"> виїзних прийомів адміністраторів, державни</w:t>
      </w:r>
      <w:r w:rsidRPr="00F23BFD">
        <w:rPr>
          <w:rFonts w:ascii="Times New Roman" w:eastAsia="Times New Roman" w:hAnsi="Times New Roman" w:cs="Times New Roman"/>
          <w:color w:val="1D1D1B"/>
          <w:sz w:val="28"/>
          <w:szCs w:val="28"/>
          <w:lang w:eastAsia="uk-UA"/>
        </w:rPr>
        <w:t>х реєстраторів та інших спеціалістів</w:t>
      </w:r>
      <w:r w:rsidR="00B05318" w:rsidRPr="00F23BFD">
        <w:rPr>
          <w:rFonts w:ascii="Times New Roman" w:eastAsia="Times New Roman" w:hAnsi="Times New Roman" w:cs="Times New Roman"/>
          <w:color w:val="1D1D1B"/>
          <w:sz w:val="28"/>
          <w:szCs w:val="28"/>
          <w:lang w:eastAsia="uk-UA"/>
        </w:rPr>
        <w:t xml:space="preserve">  виконавчих органів </w:t>
      </w:r>
      <w:r w:rsidRPr="00F23BFD">
        <w:rPr>
          <w:rFonts w:ascii="Times New Roman" w:eastAsia="Times New Roman" w:hAnsi="Times New Roman" w:cs="Times New Roman"/>
          <w:color w:val="1D1D1B"/>
          <w:sz w:val="28"/>
          <w:szCs w:val="28"/>
          <w:lang w:eastAsia="uk-UA"/>
        </w:rPr>
        <w:t xml:space="preserve">Попаснянської </w:t>
      </w:r>
      <w:r w:rsidR="00B05318" w:rsidRPr="00F23BFD">
        <w:rPr>
          <w:rFonts w:ascii="Times New Roman" w:eastAsia="Times New Roman" w:hAnsi="Times New Roman" w:cs="Times New Roman"/>
          <w:sz w:val="28"/>
          <w:szCs w:val="28"/>
          <w:lang w:eastAsia="uk-UA"/>
        </w:rPr>
        <w:t xml:space="preserve">міської ради, </w:t>
      </w:r>
      <w:r w:rsidR="00B05318" w:rsidRPr="00F23BFD">
        <w:rPr>
          <w:rFonts w:ascii="Times New Roman" w:eastAsia="Times New Roman" w:hAnsi="Times New Roman" w:cs="Times New Roman"/>
          <w:color w:val="1D1D1B"/>
          <w:sz w:val="28"/>
          <w:szCs w:val="28"/>
          <w:lang w:eastAsia="uk-UA"/>
        </w:rPr>
        <w:t>за межами приміщення виконавчого комітету</w:t>
      </w:r>
      <w:r w:rsidRPr="00F23BFD">
        <w:rPr>
          <w:rFonts w:ascii="Times New Roman" w:eastAsia="Times New Roman" w:hAnsi="Times New Roman" w:cs="Times New Roman"/>
          <w:color w:val="1D1D1B"/>
          <w:sz w:val="28"/>
          <w:szCs w:val="28"/>
          <w:lang w:eastAsia="uk-UA"/>
        </w:rPr>
        <w:t xml:space="preserve"> Попаснянської</w:t>
      </w:r>
      <w:r w:rsidR="00B05318" w:rsidRPr="00F23BFD">
        <w:rPr>
          <w:rFonts w:ascii="Times New Roman" w:eastAsia="Times New Roman" w:hAnsi="Times New Roman" w:cs="Times New Roman"/>
          <w:color w:val="1D1D1B"/>
          <w:sz w:val="28"/>
          <w:szCs w:val="28"/>
          <w:lang w:eastAsia="uk-UA"/>
        </w:rPr>
        <w:t xml:space="preserve"> міської ради у віддалених </w:t>
      </w:r>
      <w:r w:rsidRPr="00F23BFD">
        <w:rPr>
          <w:rFonts w:ascii="Times New Roman" w:eastAsia="Times New Roman" w:hAnsi="Times New Roman" w:cs="Times New Roman"/>
          <w:color w:val="1D1D1B"/>
          <w:sz w:val="28"/>
          <w:szCs w:val="28"/>
          <w:lang w:eastAsia="uk-UA"/>
        </w:rPr>
        <w:t>населених пунктах Попаснянської об’єднаної територіальної громади (Попаснянського району).</w:t>
      </w:r>
    </w:p>
    <w:p w:rsidR="00052CB6" w:rsidRPr="00F23BFD" w:rsidRDefault="00052CB6" w:rsidP="00052CB6">
      <w:pPr>
        <w:pBdr>
          <w:top w:val="nil"/>
          <w:left w:val="nil"/>
          <w:bottom w:val="nil"/>
          <w:right w:val="nil"/>
          <w:between w:val="nil"/>
        </w:pBdr>
        <w:ind w:firstLine="720"/>
        <w:jc w:val="center"/>
        <w:rPr>
          <w:rFonts w:ascii="Times New Roman" w:eastAsia="Arial" w:hAnsi="Times New Roman" w:cs="Times New Roman"/>
          <w:b/>
          <w:sz w:val="28"/>
          <w:szCs w:val="28"/>
          <w:lang w:eastAsia="ru-RU"/>
        </w:rPr>
      </w:pPr>
      <w:r w:rsidRPr="00F23BFD">
        <w:rPr>
          <w:rFonts w:ascii="Times New Roman" w:eastAsia="Arial" w:hAnsi="Times New Roman" w:cs="Times New Roman"/>
          <w:b/>
          <w:sz w:val="28"/>
          <w:szCs w:val="28"/>
          <w:lang w:eastAsia="ru-RU"/>
        </w:rPr>
        <w:t>Оскарження дій або бездіяльності адміністраторів та інших працівників Центру</w:t>
      </w:r>
      <w:r w:rsidRPr="00F23BFD">
        <w:rPr>
          <w:rFonts w:ascii="Times New Roman" w:eastAsia="Arial" w:hAnsi="Times New Roman" w:cs="Times New Roman"/>
          <w:sz w:val="28"/>
          <w:szCs w:val="28"/>
          <w:lang w:eastAsia="ru-RU"/>
        </w:rPr>
        <w:t xml:space="preserve"> </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61. У Центрі здійснюється обов’язкове ведення книги відгуків та пропозицій у паперовій та / або електронній формі, доступ до якої надається кожному суб’єкту звернення, а також облаштовується скринька для здійснення моніторингу якості надання адміністративних послуг.</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62. Будь-яка особа має право подати скаргу на дії або бездіяльність адміністраторів (працівників) Центру, якщо вважає, що ними порушено її права, свободи чи законні інтереси.</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63. Керівник Центру вчиняє всі необхідні дії для прийняття об’єктивного рішення за скаргою, в межах своїх повноважень вирішує питання про дисциплінарну відповідальність працівників Центру та готує подання міському голові для притягнення до дисциплінарної відповідальності працівників.</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64. 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65. Посадові особи, уповноважені відповідно до закону надавати адміністративні послуги, адміністратори, державні адміністратори несуть дисциплінарну, цивільну, адміністративну або кримінальну відповідальність, передбачену чинним законодавством України, за порушення вимог законодавства у сфері надання адміністративних послуг.</w:t>
      </w:r>
    </w:p>
    <w:p w:rsidR="006632B5" w:rsidRPr="00F23BFD" w:rsidRDefault="006632B5" w:rsidP="00B05318">
      <w:pPr>
        <w:shd w:val="clear" w:color="auto" w:fill="FFFFFF"/>
        <w:spacing w:after="150" w:line="330" w:lineRule="atLeast"/>
        <w:jc w:val="both"/>
        <w:rPr>
          <w:rFonts w:ascii="Times New Roman" w:eastAsia="Times New Roman" w:hAnsi="Times New Roman" w:cs="Times New Roman"/>
          <w:b/>
          <w:color w:val="1D1D1B"/>
          <w:sz w:val="28"/>
          <w:szCs w:val="28"/>
          <w:lang w:eastAsia="uk-UA"/>
        </w:rPr>
      </w:pPr>
      <w:bookmarkStart w:id="122" w:name="_GoBack"/>
      <w:bookmarkEnd w:id="122"/>
      <w:r w:rsidRPr="00F23BFD">
        <w:rPr>
          <w:rFonts w:ascii="Times New Roman" w:eastAsia="Times New Roman" w:hAnsi="Times New Roman" w:cs="Times New Roman"/>
          <w:color w:val="1D1D1B"/>
          <w:sz w:val="28"/>
          <w:szCs w:val="28"/>
          <w:lang w:eastAsia="uk-UA"/>
        </w:rPr>
        <w:tab/>
      </w:r>
      <w:r w:rsidRPr="00F23BFD">
        <w:rPr>
          <w:rFonts w:ascii="Times New Roman" w:eastAsia="Times New Roman" w:hAnsi="Times New Roman" w:cs="Times New Roman"/>
          <w:b/>
          <w:color w:val="1D1D1B"/>
          <w:sz w:val="28"/>
          <w:szCs w:val="28"/>
          <w:lang w:eastAsia="uk-UA"/>
        </w:rPr>
        <w:t>Міський голова</w:t>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t xml:space="preserve">        Ю.І. Онищенко</w:t>
      </w:r>
    </w:p>
    <w:p w:rsidR="00A71CC3" w:rsidRPr="00F23BFD" w:rsidRDefault="00B05318" w:rsidP="00A232AA">
      <w:pPr>
        <w:shd w:val="clear" w:color="auto" w:fill="FFFFFF"/>
        <w:spacing w:after="150" w:line="330" w:lineRule="atLeast"/>
        <w:jc w:val="both"/>
        <w:rPr>
          <w:rFonts w:ascii="Times New Roman" w:hAnsi="Times New Roman" w:cs="Times New Roman"/>
        </w:rPr>
      </w:pPr>
      <w:r w:rsidRPr="00F23BFD">
        <w:rPr>
          <w:rFonts w:ascii="Times New Roman" w:eastAsia="Times New Roman" w:hAnsi="Times New Roman" w:cs="Times New Roman"/>
          <w:color w:val="1D1D1B"/>
          <w:sz w:val="28"/>
          <w:szCs w:val="28"/>
          <w:lang w:eastAsia="uk-UA"/>
        </w:rPr>
        <w:t> </w:t>
      </w:r>
    </w:p>
    <w:sectPr w:rsidR="00A71CC3" w:rsidRPr="00F23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7B7"/>
    <w:multiLevelType w:val="hybridMultilevel"/>
    <w:tmpl w:val="E6200EAE"/>
    <w:lvl w:ilvl="0" w:tplc="A9EC5D76">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C3"/>
    <w:rsid w:val="00052CB6"/>
    <w:rsid w:val="001C301A"/>
    <w:rsid w:val="00267998"/>
    <w:rsid w:val="00297D88"/>
    <w:rsid w:val="002F61EA"/>
    <w:rsid w:val="004007FA"/>
    <w:rsid w:val="0049146B"/>
    <w:rsid w:val="004D4AF2"/>
    <w:rsid w:val="004E3D83"/>
    <w:rsid w:val="005260F9"/>
    <w:rsid w:val="00531C61"/>
    <w:rsid w:val="005B21DD"/>
    <w:rsid w:val="005E4854"/>
    <w:rsid w:val="0060077D"/>
    <w:rsid w:val="006632B5"/>
    <w:rsid w:val="006F797D"/>
    <w:rsid w:val="007C5FF0"/>
    <w:rsid w:val="00810373"/>
    <w:rsid w:val="00860B20"/>
    <w:rsid w:val="0093030B"/>
    <w:rsid w:val="009452DA"/>
    <w:rsid w:val="009F6C21"/>
    <w:rsid w:val="00A01D68"/>
    <w:rsid w:val="00A232AA"/>
    <w:rsid w:val="00A71CC3"/>
    <w:rsid w:val="00B05318"/>
    <w:rsid w:val="00B40BA8"/>
    <w:rsid w:val="00BD6125"/>
    <w:rsid w:val="00C61835"/>
    <w:rsid w:val="00C73CBC"/>
    <w:rsid w:val="00C74AFA"/>
    <w:rsid w:val="00CE4C5C"/>
    <w:rsid w:val="00D94C5E"/>
    <w:rsid w:val="00DA24D6"/>
    <w:rsid w:val="00DB0229"/>
    <w:rsid w:val="00DE055F"/>
    <w:rsid w:val="00F23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71CC3"/>
  </w:style>
  <w:style w:type="paragraph" w:customStyle="1" w:styleId="rvps7">
    <w:name w:val="rvps7"/>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71CC3"/>
  </w:style>
  <w:style w:type="paragraph" w:customStyle="1" w:styleId="rvps2">
    <w:name w:val="rvps2"/>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71CC3"/>
    <w:rPr>
      <w:color w:val="0000FF"/>
      <w:u w:val="single"/>
    </w:rPr>
  </w:style>
  <w:style w:type="character" w:customStyle="1" w:styleId="rvts46">
    <w:name w:val="rvts46"/>
    <w:basedOn w:val="a0"/>
    <w:rsid w:val="00A71CC3"/>
  </w:style>
  <w:style w:type="character" w:styleId="a4">
    <w:name w:val="FollowedHyperlink"/>
    <w:basedOn w:val="a0"/>
    <w:uiPriority w:val="99"/>
    <w:semiHidden/>
    <w:unhideWhenUsed/>
    <w:rsid w:val="00DE05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71CC3"/>
  </w:style>
  <w:style w:type="paragraph" w:customStyle="1" w:styleId="rvps7">
    <w:name w:val="rvps7"/>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71CC3"/>
  </w:style>
  <w:style w:type="paragraph" w:customStyle="1" w:styleId="rvps2">
    <w:name w:val="rvps2"/>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71CC3"/>
    <w:rPr>
      <w:color w:val="0000FF"/>
      <w:u w:val="single"/>
    </w:rPr>
  </w:style>
  <w:style w:type="character" w:customStyle="1" w:styleId="rvts46">
    <w:name w:val="rvts46"/>
    <w:basedOn w:val="a0"/>
    <w:rsid w:val="00A71CC3"/>
  </w:style>
  <w:style w:type="character" w:styleId="a4">
    <w:name w:val="FollowedHyperlink"/>
    <w:basedOn w:val="a0"/>
    <w:uiPriority w:val="99"/>
    <w:semiHidden/>
    <w:unhideWhenUsed/>
    <w:rsid w:val="00DE0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0252">
      <w:bodyDiv w:val="1"/>
      <w:marLeft w:val="0"/>
      <w:marRight w:val="0"/>
      <w:marTop w:val="0"/>
      <w:marBottom w:val="0"/>
      <w:divBdr>
        <w:top w:val="none" w:sz="0" w:space="0" w:color="auto"/>
        <w:left w:val="none" w:sz="0" w:space="0" w:color="auto"/>
        <w:bottom w:val="none" w:sz="0" w:space="0" w:color="auto"/>
        <w:right w:val="none" w:sz="0" w:space="0" w:color="auto"/>
      </w:divBdr>
    </w:div>
    <w:div w:id="14037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E580-A855-4A3C-8DC5-EC11A103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Попаснянська міська рада</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4</cp:revision>
  <dcterms:created xsi:type="dcterms:W3CDTF">2020-04-08T12:35:00Z</dcterms:created>
  <dcterms:modified xsi:type="dcterms:W3CDTF">2020-05-18T11:22:00Z</dcterms:modified>
</cp:coreProperties>
</file>