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AF" w:rsidRDefault="00F146AF" w:rsidP="002711C3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B1B21" w:rsidRPr="00EB1B21" w:rsidRDefault="00EB1B21" w:rsidP="00EB1B21">
      <w:pPr>
        <w:ind w:left="5812"/>
        <w:jc w:val="left"/>
        <w:rPr>
          <w:color w:val="FF0000"/>
          <w:sz w:val="24"/>
          <w:szCs w:val="24"/>
          <w:lang w:eastAsia="uk-UA"/>
        </w:rPr>
      </w:pPr>
      <w:r w:rsidRPr="00EB1B21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EB1B21" w:rsidRPr="00EB1B21" w:rsidRDefault="00EB1B21" w:rsidP="00EB1B21">
      <w:pPr>
        <w:jc w:val="center"/>
        <w:rPr>
          <w:b/>
          <w:color w:val="000000"/>
          <w:sz w:val="24"/>
          <w:szCs w:val="24"/>
          <w:lang w:eastAsia="uk-UA"/>
        </w:rPr>
      </w:pPr>
    </w:p>
    <w:p w:rsidR="00EB1B21" w:rsidRDefault="00EB1B21" w:rsidP="00D6793B">
      <w:pPr>
        <w:jc w:val="center"/>
        <w:rPr>
          <w:b/>
          <w:sz w:val="24"/>
          <w:szCs w:val="24"/>
          <w:lang w:eastAsia="uk-UA"/>
        </w:rPr>
      </w:pPr>
    </w:p>
    <w:p w:rsidR="00EB1B21" w:rsidRDefault="00EB1B21" w:rsidP="00D6793B">
      <w:pPr>
        <w:jc w:val="center"/>
        <w:rPr>
          <w:b/>
          <w:sz w:val="24"/>
          <w:szCs w:val="24"/>
          <w:lang w:eastAsia="uk-UA"/>
        </w:rPr>
      </w:pPr>
    </w:p>
    <w:p w:rsidR="00D6793B" w:rsidRPr="00343DF9" w:rsidRDefault="00D6793B" w:rsidP="00D6793B">
      <w:pPr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 xml:space="preserve">ІНФОРМАЦІЙНА КАРТКА </w:t>
      </w:r>
    </w:p>
    <w:p w:rsidR="00E40E3E" w:rsidRPr="00343DF9" w:rsidRDefault="00D6793B" w:rsidP="00E40E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>адміністративної послуги з</w:t>
      </w:r>
      <w:r w:rsidR="00E40E3E" w:rsidRPr="00343DF9">
        <w:rPr>
          <w:b/>
          <w:sz w:val="24"/>
          <w:szCs w:val="24"/>
          <w:lang w:eastAsia="uk-UA"/>
        </w:rPr>
        <w:t xml:space="preserve"> державної реєстрації рішення про припинення юридичної особи (крім громадського формування)</w:t>
      </w:r>
    </w:p>
    <w:p w:rsidR="00EB1B21" w:rsidRPr="00EB1B21" w:rsidRDefault="00EB1B21" w:rsidP="00EB1B21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EB1B21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EB1B21" w:rsidRPr="00EB1B21" w:rsidRDefault="00EB1B21" w:rsidP="00EB1B21">
      <w:pPr>
        <w:ind w:left="-567"/>
        <w:jc w:val="center"/>
        <w:rPr>
          <w:sz w:val="20"/>
          <w:szCs w:val="20"/>
          <w:lang w:eastAsia="uk-UA"/>
        </w:rPr>
      </w:pPr>
      <w:r w:rsidRPr="00EB1B2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343DF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35"/>
        <w:gridCol w:w="6"/>
        <w:gridCol w:w="6567"/>
      </w:tblGrid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2F4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43D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B1B21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343DF9" w:rsidRDefault="00EB1B21" w:rsidP="00EB1B21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343DF9" w:rsidRDefault="00EB1B21" w:rsidP="00EB1B21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835209" w:rsidRDefault="00EB1B21" w:rsidP="00EB1B2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EB1B21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343DF9" w:rsidRDefault="00EB1B21" w:rsidP="00EB1B21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343DF9" w:rsidRDefault="00EB1B21" w:rsidP="00EB1B21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C6365F" w:rsidRDefault="00EB1B21" w:rsidP="00EB1B21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EB1B21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343DF9" w:rsidRDefault="00EB1B21" w:rsidP="00EB1B21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343DF9" w:rsidRDefault="00EB1B21" w:rsidP="00EB1B21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B21" w:rsidRPr="000768B1" w:rsidRDefault="00EB1B21" w:rsidP="00EB1B21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EB1B21" w:rsidRPr="000768B1" w:rsidRDefault="00723440" w:rsidP="00EB1B21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B1B21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EB1B21" w:rsidRPr="00251680" w:rsidRDefault="00EB1B21" w:rsidP="00EB1B21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A01DCF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9F3" w:rsidRPr="00343DF9" w:rsidRDefault="00F03E60" w:rsidP="00DE19F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E40E3E" w:rsidRPr="00343DF9">
              <w:rPr>
                <w:sz w:val="24"/>
                <w:szCs w:val="24"/>
                <w:lang w:eastAsia="uk-UA"/>
              </w:rPr>
              <w:t xml:space="preserve"> «</w:t>
            </w:r>
            <w:r w:rsidRPr="00343DF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DE19F3" w:rsidRPr="00343DF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903D8" w:rsidRPr="00343DF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43DF9" w:rsidRDefault="00D903D8" w:rsidP="00183DF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</w:t>
            </w:r>
            <w:r w:rsidR="00F03E60" w:rsidRPr="00343DF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DF5" w:rsidRPr="00343DF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43DF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43DF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D2829" w:rsidP="0089113E">
            <w:pPr>
              <w:ind w:firstLine="224"/>
              <w:rPr>
                <w:sz w:val="24"/>
                <w:szCs w:val="24"/>
                <w:highlight w:val="yellow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D903D8" w:rsidRPr="00343D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13E" w:rsidRPr="00343DF9" w:rsidRDefault="0089113E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343DF9"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4B42AC" w:rsidRPr="00343DF9" w:rsidRDefault="0089113E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D903D8" w:rsidRPr="00343DF9">
              <w:rPr>
                <w:sz w:val="24"/>
                <w:szCs w:val="24"/>
                <w:lang w:eastAsia="uk-UA"/>
              </w:rPr>
              <w:t>–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рішення</w:t>
            </w:r>
            <w:r w:rsidR="00EE0FFA" w:rsidRPr="00343DF9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5316A9" w:rsidRPr="00343DF9" w:rsidRDefault="004B42A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 xml:space="preserve">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BE17E8" w:rsidRPr="00343DF9">
              <w:rPr>
                <w:sz w:val="24"/>
                <w:szCs w:val="24"/>
                <w:lang w:eastAsia="uk-UA"/>
              </w:rPr>
              <w:t>–</w:t>
            </w:r>
            <w:r w:rsidRPr="00343DF9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заявлення кредиторами своїх вимог, </w:t>
            </w:r>
            <w:r w:rsidR="00BE17E8" w:rsidRPr="00343DF9">
              <w:rPr>
                <w:sz w:val="24"/>
                <w:szCs w:val="24"/>
                <w:lang w:eastAsia="uk-UA"/>
              </w:rPr>
              <w:t>–</w:t>
            </w:r>
            <w:r w:rsidRPr="00343DF9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BE17E8" w:rsidRPr="00343DF9">
              <w:rPr>
                <w:sz w:val="24"/>
                <w:szCs w:val="24"/>
                <w:lang w:eastAsia="uk-UA"/>
              </w:rPr>
              <w:t>–</w:t>
            </w:r>
            <w:r w:rsidRPr="00343DF9">
              <w:rPr>
                <w:sz w:val="24"/>
                <w:szCs w:val="24"/>
                <w:lang w:eastAsia="uk-UA"/>
              </w:rPr>
              <w:t xml:space="preserve"> у рішенні</w:t>
            </w:r>
            <w:r w:rsidR="00EE0FFA" w:rsidRPr="00343DF9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="00C30744" w:rsidRPr="00343DF9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C30744" w:rsidRPr="00343DF9" w:rsidRDefault="00C30744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763A3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89113E" w:rsidRPr="00343DF9" w:rsidRDefault="0089113E" w:rsidP="0089113E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343DF9"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</w:t>
            </w:r>
            <w:r w:rsidR="00EE0FFA" w:rsidRPr="00343DF9">
              <w:t>ання вкладів фізичних осіб подаю</w:t>
            </w:r>
            <w:r w:rsidRPr="00343DF9">
              <w:t>ться:</w:t>
            </w:r>
          </w:p>
          <w:p w:rsidR="0089113E" w:rsidRPr="00343DF9" w:rsidRDefault="0089113E" w:rsidP="0089113E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bookmarkStart w:id="4" w:name="n563"/>
            <w:bookmarkEnd w:id="4"/>
            <w:r w:rsidRPr="00343DF9">
              <w:t>копія рішення Національного банку України про відкликання банківської ліцензії та ліквідацію банку;</w:t>
            </w:r>
          </w:p>
          <w:p w:rsidR="0089113E" w:rsidRPr="00343DF9" w:rsidRDefault="0089113E" w:rsidP="0089113E">
            <w:pPr>
              <w:pStyle w:val="rvps2"/>
              <w:shd w:val="clear" w:color="auto" w:fill="FFFFFF"/>
              <w:spacing w:before="0" w:beforeAutospacing="0" w:after="0" w:afterAutospacing="0"/>
              <w:ind w:firstLine="224"/>
              <w:jc w:val="both"/>
              <w:textAlignment w:val="baseline"/>
            </w:pPr>
            <w:bookmarkStart w:id="5" w:name="n564"/>
            <w:bookmarkEnd w:id="5"/>
            <w:r w:rsidRPr="00343DF9">
              <w:t>копія рішення Фонду гарантування вкладів фізичних осіб про призначення уповноваженої особи Фонду.</w:t>
            </w:r>
          </w:p>
          <w:p w:rsidR="001A23C4" w:rsidRPr="00690F3A" w:rsidRDefault="001A23C4" w:rsidP="001A23C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1A23C4" w:rsidP="001517D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879A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77062">
              <w:rPr>
                <w:sz w:val="24"/>
                <w:szCs w:val="24"/>
                <w:lang w:eastAsia="uk-UA"/>
              </w:rPr>
              <w:t>.</w:t>
            </w:r>
          </w:p>
          <w:p w:rsidR="00F77062" w:rsidRPr="00F77062" w:rsidRDefault="00F77062" w:rsidP="001517D7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 xml:space="preserve">1. </w:t>
            </w:r>
            <w:r w:rsidR="00D903D8" w:rsidRPr="00343DF9">
              <w:rPr>
                <w:sz w:val="24"/>
                <w:szCs w:val="24"/>
              </w:rPr>
              <w:t>У</w:t>
            </w:r>
            <w:r w:rsidRPr="00343DF9">
              <w:rPr>
                <w:sz w:val="24"/>
                <w:szCs w:val="24"/>
              </w:rPr>
              <w:t xml:space="preserve"> паперовій формі </w:t>
            </w:r>
            <w:r w:rsidR="005316A9" w:rsidRPr="00343DF9">
              <w:rPr>
                <w:sz w:val="24"/>
                <w:szCs w:val="24"/>
              </w:rPr>
              <w:t xml:space="preserve">документи </w:t>
            </w:r>
            <w:r w:rsidRPr="00343DF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43DF9" w:rsidRDefault="00F03E60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2. </w:t>
            </w:r>
            <w:r w:rsidR="00DC2A9F" w:rsidRPr="00343DF9">
              <w:rPr>
                <w:sz w:val="24"/>
                <w:szCs w:val="24"/>
              </w:rPr>
              <w:t>В</w:t>
            </w:r>
            <w:r w:rsidRPr="00343DF9"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43DF9">
              <w:rPr>
                <w:sz w:val="24"/>
                <w:szCs w:val="24"/>
                <w:lang w:eastAsia="uk-UA"/>
              </w:rPr>
              <w:t>д</w:t>
            </w:r>
            <w:r w:rsidR="00DC2A9F" w:rsidRPr="00343DF9">
              <w:rPr>
                <w:sz w:val="24"/>
                <w:szCs w:val="24"/>
              </w:rPr>
              <w:t>окументи</w:t>
            </w:r>
            <w:r w:rsidR="00DC2A9F" w:rsidRPr="00343DF9">
              <w:rPr>
                <w:sz w:val="24"/>
                <w:szCs w:val="24"/>
                <w:lang w:eastAsia="uk-UA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43DF9">
              <w:rPr>
                <w:sz w:val="24"/>
                <w:szCs w:val="24"/>
              </w:rPr>
              <w:t>че</w:t>
            </w:r>
            <w:r w:rsidR="00D903D8" w:rsidRPr="00343DF9">
              <w:rPr>
                <w:sz w:val="24"/>
                <w:szCs w:val="24"/>
              </w:rPr>
              <w:t>рез портал електронних сервісів</w:t>
            </w:r>
            <w:r w:rsidR="003B2288">
              <w:rPr>
                <w:sz w:val="24"/>
                <w:szCs w:val="24"/>
              </w:rPr>
              <w:t>*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903D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30744" w:rsidRPr="00343DF9" w:rsidRDefault="00C3074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43DF9" w:rsidRDefault="00F03E60" w:rsidP="00F359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03D8" w:rsidRPr="00343DF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343AE" w:rsidRPr="00343DF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43DF9" w:rsidRDefault="00E40E3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343DF9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343DF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43DF9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343DF9">
              <w:rPr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</w:t>
            </w:r>
            <w:r w:rsidR="0052271C" w:rsidRPr="00343DF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43DF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EE0FFA" w:rsidRPr="00343DF9">
              <w:rPr>
                <w:sz w:val="24"/>
                <w:szCs w:val="24"/>
                <w:lang w:eastAsia="uk-UA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343DF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43DF9">
              <w:rPr>
                <w:sz w:val="24"/>
                <w:szCs w:val="24"/>
                <w:lang w:eastAsia="uk-UA"/>
              </w:rPr>
              <w:t>;</w:t>
            </w:r>
          </w:p>
          <w:p w:rsidR="0052271C" w:rsidRPr="00343DF9" w:rsidRDefault="0052271C" w:rsidP="004C43A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343DF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343DF9">
              <w:rPr>
                <w:sz w:val="24"/>
                <w:szCs w:val="24"/>
                <w:lang w:eastAsia="uk-UA"/>
              </w:rPr>
              <w:t>;</w:t>
            </w:r>
          </w:p>
          <w:p w:rsidR="00F03E60" w:rsidRPr="00343DF9" w:rsidRDefault="0052271C" w:rsidP="00D903D8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</w:t>
            </w:r>
            <w:r w:rsidR="00D903D8" w:rsidRPr="00343DF9">
              <w:rPr>
                <w:sz w:val="24"/>
                <w:szCs w:val="24"/>
                <w:lang w:eastAsia="uk-UA"/>
              </w:rPr>
              <w:t>нодавством строку для їх подання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903D8" w:rsidRPr="00343DF9">
              <w:rPr>
                <w:sz w:val="24"/>
                <w:szCs w:val="24"/>
                <w:lang w:eastAsia="uk-UA"/>
              </w:rPr>
              <w:t>й</w:t>
            </w:r>
            <w:r w:rsidRPr="00343D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E40E3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</w:t>
            </w:r>
            <w:r w:rsidR="00F03E60" w:rsidRPr="00343DF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43DF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43DF9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43DF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77062" w:rsidRPr="00BB0420" w:rsidRDefault="00F77062" w:rsidP="00F770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77062" w:rsidRDefault="00F03E60" w:rsidP="00BB042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511C46">
              <w:rPr>
                <w:sz w:val="24"/>
                <w:szCs w:val="24"/>
                <w:lang w:eastAsia="uk-UA"/>
              </w:rPr>
              <w:t>;</w:t>
            </w:r>
          </w:p>
          <w:p w:rsidR="00511C46" w:rsidRPr="00343DF9" w:rsidRDefault="00511C46" w:rsidP="00BB042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17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1714" w:rsidRPr="00BD1714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45" w:rsidRPr="00343DF9" w:rsidRDefault="00E40E3E" w:rsidP="00E40E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343DF9">
              <w:rPr>
                <w:sz w:val="24"/>
                <w:szCs w:val="24"/>
              </w:rPr>
              <w:t>В</w:t>
            </w:r>
            <w:r w:rsidR="000A7145" w:rsidRPr="00343DF9">
              <w:rPr>
                <w:sz w:val="24"/>
                <w:szCs w:val="24"/>
              </w:rPr>
              <w:t xml:space="preserve">несення відповідного запису до </w:t>
            </w:r>
            <w:r w:rsidR="000A7145"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343DF9" w:rsidRDefault="000A7145" w:rsidP="001517D7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903D8" w:rsidRPr="00343DF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A7145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Рез</w:t>
            </w:r>
            <w:r w:rsidR="00E40E3E" w:rsidRPr="00343DF9">
              <w:rPr>
                <w:sz w:val="24"/>
                <w:szCs w:val="24"/>
              </w:rPr>
              <w:t>ультати надання адміністративної</w:t>
            </w:r>
            <w:r w:rsidRPr="00343DF9">
              <w:rPr>
                <w:sz w:val="24"/>
                <w:szCs w:val="24"/>
              </w:rPr>
              <w:t xml:space="preserve"> послуг</w:t>
            </w:r>
            <w:r w:rsidR="00E40E3E" w:rsidRPr="00343DF9">
              <w:rPr>
                <w:sz w:val="24"/>
                <w:szCs w:val="24"/>
              </w:rPr>
              <w:t>и</w:t>
            </w:r>
            <w:r w:rsidRPr="00343DF9">
              <w:rPr>
                <w:sz w:val="24"/>
                <w:szCs w:val="24"/>
              </w:rPr>
              <w:t xml:space="preserve"> у сфері державної реєстрації </w:t>
            </w:r>
            <w:r w:rsidR="00311818" w:rsidRPr="00343DF9">
              <w:rPr>
                <w:sz w:val="24"/>
                <w:szCs w:val="24"/>
                <w:lang w:eastAsia="uk-UA"/>
              </w:rPr>
              <w:t>в електронній формі</w:t>
            </w:r>
            <w:r w:rsidR="00311818" w:rsidRPr="00343DF9"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D903D8" w:rsidRPr="00343DF9">
              <w:rPr>
                <w:sz w:val="24"/>
                <w:szCs w:val="24"/>
              </w:rPr>
              <w:t xml:space="preserve"> для їх пошуку за кодом доступу</w:t>
            </w:r>
            <w:r w:rsidR="00C30744" w:rsidRPr="00343DF9">
              <w:rPr>
                <w:sz w:val="24"/>
                <w:szCs w:val="24"/>
              </w:rPr>
              <w:t>.</w:t>
            </w:r>
          </w:p>
          <w:p w:rsidR="00C30744" w:rsidRPr="00343DF9" w:rsidRDefault="00C30744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11818" w:rsidRPr="00343DF9" w:rsidRDefault="00311818" w:rsidP="00311818">
      <w:pPr>
        <w:tabs>
          <w:tab w:val="left" w:pos="9564"/>
        </w:tabs>
        <w:rPr>
          <w:sz w:val="6"/>
          <w:szCs w:val="6"/>
        </w:rPr>
      </w:pPr>
      <w:bookmarkStart w:id="11" w:name="n43"/>
      <w:bookmarkEnd w:id="11"/>
      <w:r w:rsidRPr="00343DF9">
        <w:rPr>
          <w:sz w:val="6"/>
          <w:szCs w:val="6"/>
        </w:rPr>
        <w:t>________________________</w:t>
      </w:r>
    </w:p>
    <w:p w:rsidR="00BE17E8" w:rsidRPr="006D7678" w:rsidRDefault="003B2288" w:rsidP="006D7678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 * Після доопрацювання порталу електронних сервісів, який буде забезпечувати можливість подання таких</w:t>
      </w:r>
      <w:r w:rsidR="006D7678">
        <w:rPr>
          <w:sz w:val="14"/>
          <w:szCs w:val="14"/>
        </w:rPr>
        <w:t xml:space="preserve"> документів в електронній формі</w:t>
      </w:r>
    </w:p>
    <w:sectPr w:rsidR="00BE17E8" w:rsidRPr="006D7678" w:rsidSect="002711C3">
      <w:headerReference w:type="default" r:id="rId7"/>
      <w:pgSz w:w="11906" w:h="16838"/>
      <w:pgMar w:top="568" w:right="707" w:bottom="709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40" w:rsidRDefault="00723440">
      <w:r>
        <w:separator/>
      </w:r>
    </w:p>
  </w:endnote>
  <w:endnote w:type="continuationSeparator" w:id="0">
    <w:p w:rsidR="00723440" w:rsidRDefault="007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40" w:rsidRDefault="00723440">
      <w:r>
        <w:separator/>
      </w:r>
    </w:p>
  </w:footnote>
  <w:footnote w:type="continuationSeparator" w:id="0">
    <w:p w:rsidR="00723440" w:rsidRDefault="0072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48466D" w:rsidRDefault="00010AF8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A01DCF" w:rsidRPr="00A01DCF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A7145"/>
    <w:rsid w:val="000B29F1"/>
    <w:rsid w:val="000C5217"/>
    <w:rsid w:val="000D2829"/>
    <w:rsid w:val="001517D7"/>
    <w:rsid w:val="00153647"/>
    <w:rsid w:val="00183DF5"/>
    <w:rsid w:val="001A23C4"/>
    <w:rsid w:val="001A3CE8"/>
    <w:rsid w:val="001F17DA"/>
    <w:rsid w:val="002069CE"/>
    <w:rsid w:val="00213D08"/>
    <w:rsid w:val="002711C3"/>
    <w:rsid w:val="002C1EB5"/>
    <w:rsid w:val="00311818"/>
    <w:rsid w:val="0033511A"/>
    <w:rsid w:val="00343DF9"/>
    <w:rsid w:val="00372F6B"/>
    <w:rsid w:val="003879E7"/>
    <w:rsid w:val="003B2288"/>
    <w:rsid w:val="0048466D"/>
    <w:rsid w:val="004B42AC"/>
    <w:rsid w:val="004C43A9"/>
    <w:rsid w:val="00511C46"/>
    <w:rsid w:val="0052271C"/>
    <w:rsid w:val="005316A9"/>
    <w:rsid w:val="00534A2D"/>
    <w:rsid w:val="005450DD"/>
    <w:rsid w:val="00564408"/>
    <w:rsid w:val="005C22F4"/>
    <w:rsid w:val="005D58EA"/>
    <w:rsid w:val="0061775A"/>
    <w:rsid w:val="006D7678"/>
    <w:rsid w:val="00723440"/>
    <w:rsid w:val="007422FE"/>
    <w:rsid w:val="0075748D"/>
    <w:rsid w:val="00763A34"/>
    <w:rsid w:val="00782DF6"/>
    <w:rsid w:val="00833089"/>
    <w:rsid w:val="0089113E"/>
    <w:rsid w:val="008A0A1D"/>
    <w:rsid w:val="008B3413"/>
    <w:rsid w:val="00901697"/>
    <w:rsid w:val="009E0581"/>
    <w:rsid w:val="00A01DCF"/>
    <w:rsid w:val="00A97D3F"/>
    <w:rsid w:val="00B20CB3"/>
    <w:rsid w:val="00B22B49"/>
    <w:rsid w:val="00B22FA0"/>
    <w:rsid w:val="00B54254"/>
    <w:rsid w:val="00B879AA"/>
    <w:rsid w:val="00BB0420"/>
    <w:rsid w:val="00BB06FD"/>
    <w:rsid w:val="00BD1714"/>
    <w:rsid w:val="00BE17E8"/>
    <w:rsid w:val="00BE5269"/>
    <w:rsid w:val="00C30744"/>
    <w:rsid w:val="00C36C08"/>
    <w:rsid w:val="00C6237A"/>
    <w:rsid w:val="00C902E8"/>
    <w:rsid w:val="00CA5AFC"/>
    <w:rsid w:val="00D40F89"/>
    <w:rsid w:val="00D6793B"/>
    <w:rsid w:val="00D70A8A"/>
    <w:rsid w:val="00D903D8"/>
    <w:rsid w:val="00D96906"/>
    <w:rsid w:val="00DC2A9F"/>
    <w:rsid w:val="00DD003D"/>
    <w:rsid w:val="00DE19F3"/>
    <w:rsid w:val="00E40E3E"/>
    <w:rsid w:val="00EB1B21"/>
    <w:rsid w:val="00EE0FFA"/>
    <w:rsid w:val="00F03964"/>
    <w:rsid w:val="00F03E60"/>
    <w:rsid w:val="00F146AF"/>
    <w:rsid w:val="00F274EF"/>
    <w:rsid w:val="00F343AE"/>
    <w:rsid w:val="00F359EC"/>
    <w:rsid w:val="00F77062"/>
    <w:rsid w:val="00FA05DA"/>
    <w:rsid w:val="00FD7AC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1FBF-ED26-4906-858A-3AC530A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34</cp:revision>
  <cp:lastPrinted>2016-07-12T12:41:00Z</cp:lastPrinted>
  <dcterms:created xsi:type="dcterms:W3CDTF">2016-11-12T12:09:00Z</dcterms:created>
  <dcterms:modified xsi:type="dcterms:W3CDTF">2020-05-13T07:53:00Z</dcterms:modified>
</cp:coreProperties>
</file>