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FA" w:rsidRDefault="00F026FA" w:rsidP="00F026FA">
      <w:pPr>
        <w:pStyle w:val="1"/>
        <w:ind w:right="-32"/>
        <w:jc w:val="center"/>
        <w:rPr>
          <w:sz w:val="6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390525" cy="5619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6FA" w:rsidRDefault="00F026FA" w:rsidP="00F026FA">
      <w:pPr>
        <w:pStyle w:val="1"/>
        <w:ind w:right="-32"/>
        <w:jc w:val="center"/>
        <w:rPr>
          <w:sz w:val="8"/>
          <w:lang w:val="ru-RU"/>
        </w:rPr>
      </w:pPr>
    </w:p>
    <w:p w:rsidR="00F026FA" w:rsidRPr="0093079C" w:rsidRDefault="00F026FA" w:rsidP="00F026FA">
      <w:pPr>
        <w:pStyle w:val="1"/>
        <w:tabs>
          <w:tab w:val="left" w:pos="4914"/>
        </w:tabs>
        <w:ind w:right="-32"/>
        <w:jc w:val="center"/>
        <w:rPr>
          <w:b/>
          <w:bCs/>
          <w:sz w:val="28"/>
          <w:szCs w:val="28"/>
          <w:lang w:val="ru-RU"/>
        </w:rPr>
      </w:pPr>
      <w:r w:rsidRPr="0093079C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Ї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</w:p>
    <w:p w:rsidR="00F026FA" w:rsidRPr="0093079C" w:rsidRDefault="00F026FA" w:rsidP="00F026FA">
      <w:pPr>
        <w:pStyle w:val="1"/>
        <w:tabs>
          <w:tab w:val="left" w:pos="4914"/>
        </w:tabs>
        <w:ind w:right="-32"/>
        <w:jc w:val="center"/>
        <w:rPr>
          <w:b/>
          <w:bCs/>
          <w:sz w:val="28"/>
          <w:szCs w:val="28"/>
          <w:lang w:val="ru-RU"/>
        </w:rPr>
      </w:pPr>
      <w:r w:rsidRPr="0093079C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</w:p>
    <w:p w:rsidR="00F026FA" w:rsidRDefault="00F026FA" w:rsidP="00F026FA">
      <w:pPr>
        <w:pStyle w:val="1"/>
        <w:tabs>
          <w:tab w:val="left" w:pos="4914"/>
        </w:tabs>
        <w:ind w:right="-32"/>
        <w:jc w:val="center"/>
        <w:rPr>
          <w:b/>
          <w:i/>
          <w:sz w:val="36"/>
          <w:lang w:val="ru-RU"/>
        </w:rPr>
      </w:pPr>
      <w:r w:rsidRPr="0093079C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І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</w:p>
    <w:p w:rsidR="00F026FA" w:rsidRDefault="00F026FA" w:rsidP="00F02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Ш О С Т О Г 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С К Л И К А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F026FA" w:rsidRPr="00FE685E" w:rsidRDefault="00F026FA" w:rsidP="00F026FA">
      <w:pPr>
        <w:jc w:val="center"/>
        <w:rPr>
          <w:b/>
          <w:sz w:val="28"/>
          <w:szCs w:val="28"/>
        </w:rPr>
      </w:pPr>
    </w:p>
    <w:p w:rsidR="00F026FA" w:rsidRDefault="00F026FA" w:rsidP="00F026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F026FA" w:rsidRDefault="00F026FA" w:rsidP="00F026FA">
      <w:pPr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</w:t>
      </w:r>
      <w:r w:rsidRPr="007B61ED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голови</w:t>
      </w:r>
    </w:p>
    <w:p w:rsidR="00F026FA" w:rsidRPr="00FE685E" w:rsidRDefault="00F026FA" w:rsidP="00F026FA">
      <w:pPr>
        <w:jc w:val="center"/>
        <w:rPr>
          <w:sz w:val="32"/>
          <w:szCs w:val="32"/>
          <w:lang w:val="uk-UA"/>
        </w:rPr>
      </w:pPr>
    </w:p>
    <w:p w:rsidR="00F026FA" w:rsidRDefault="00F026FA" w:rsidP="00F026FA">
      <w:pPr>
        <w:rPr>
          <w:lang w:val="uk-UA"/>
        </w:rPr>
      </w:pPr>
      <w:r>
        <w:rPr>
          <w:lang w:val="uk-UA"/>
        </w:rPr>
        <w:t xml:space="preserve">„22” березня 2018                                 м. </w:t>
      </w:r>
      <w:proofErr w:type="spellStart"/>
      <w:r>
        <w:rPr>
          <w:lang w:val="uk-UA"/>
        </w:rPr>
        <w:t>Попасна</w:t>
      </w:r>
      <w:proofErr w:type="spellEnd"/>
      <w:r>
        <w:rPr>
          <w:lang w:val="uk-UA"/>
        </w:rPr>
        <w:t xml:space="preserve">                                                   №64                                 </w:t>
      </w:r>
    </w:p>
    <w:p w:rsidR="00F026FA" w:rsidRDefault="00F026FA" w:rsidP="00F026FA">
      <w:pPr>
        <w:rPr>
          <w:lang w:val="uk-UA"/>
        </w:rPr>
      </w:pPr>
    </w:p>
    <w:p w:rsidR="00F026FA" w:rsidRDefault="00F026FA" w:rsidP="00F026FA">
      <w:pPr>
        <w:keepNext/>
        <w:spacing w:line="360" w:lineRule="auto"/>
        <w:outlineLvl w:val="5"/>
        <w:rPr>
          <w:b/>
          <w:lang w:val="uk-UA"/>
        </w:rPr>
      </w:pPr>
      <w:r w:rsidRPr="009C448D">
        <w:rPr>
          <w:b/>
          <w:lang w:val="uk-UA"/>
        </w:rPr>
        <w:t xml:space="preserve">Про </w:t>
      </w:r>
      <w:r>
        <w:rPr>
          <w:b/>
          <w:lang w:val="uk-UA"/>
        </w:rPr>
        <w:t>перерозподіл бюджетних</w:t>
      </w:r>
      <w:r w:rsidRPr="0052280C">
        <w:rPr>
          <w:b/>
          <w:lang w:val="uk-UA"/>
        </w:rPr>
        <w:t xml:space="preserve"> </w:t>
      </w:r>
      <w:r>
        <w:rPr>
          <w:b/>
          <w:lang w:val="uk-UA"/>
        </w:rPr>
        <w:t>призначень</w:t>
      </w:r>
    </w:p>
    <w:p w:rsidR="00F026FA" w:rsidRDefault="00F026FA" w:rsidP="00F026FA">
      <w:pPr>
        <w:pStyle w:val="a3"/>
        <w:rPr>
          <w:lang w:val="uk-UA"/>
        </w:rPr>
      </w:pPr>
      <w:r>
        <w:rPr>
          <w:lang w:val="uk-UA"/>
        </w:rPr>
        <w:t xml:space="preserve">          У зв’язку з виробничою необхідністю та фінансуванням видатків,  відповідно до п.7 ст. 23 Бюджетного Кодексу України, керуючись п.20 ч.4 ст. 42 Закону України «Про місцеве самоврядування в Україні»:</w:t>
      </w:r>
    </w:p>
    <w:p w:rsidR="00F026FA" w:rsidRPr="00E45B4F" w:rsidRDefault="00F026FA" w:rsidP="00F026FA">
      <w:pPr>
        <w:pStyle w:val="a3"/>
        <w:rPr>
          <w:lang w:val="uk-UA"/>
        </w:rPr>
      </w:pPr>
      <w:r>
        <w:rPr>
          <w:lang w:val="uk-UA"/>
        </w:rPr>
        <w:t>1.В</w:t>
      </w:r>
      <w:r w:rsidRPr="00D83EC2">
        <w:rPr>
          <w:color w:val="000000"/>
          <w:shd w:val="clear" w:color="auto" w:fill="FFFFFF"/>
          <w:lang w:val="uk-UA"/>
        </w:rPr>
        <w:t xml:space="preserve"> межах загального обсягу  призначень</w:t>
      </w:r>
      <w:r>
        <w:rPr>
          <w:color w:val="000000"/>
          <w:shd w:val="clear" w:color="auto" w:fill="FFFFFF"/>
          <w:lang w:val="uk-UA"/>
        </w:rPr>
        <w:t xml:space="preserve"> по</w:t>
      </w:r>
      <w:r w:rsidRPr="00D83EC2">
        <w:rPr>
          <w:color w:val="000000"/>
          <w:shd w:val="clear" w:color="auto" w:fill="FFFFFF"/>
          <w:lang w:val="uk-UA"/>
        </w:rPr>
        <w:t xml:space="preserve"> </w:t>
      </w:r>
      <w:r w:rsidRPr="00BA0DC1">
        <w:rPr>
          <w:color w:val="000000"/>
          <w:shd w:val="clear" w:color="auto" w:fill="FFFFFF"/>
          <w:lang w:val="uk-UA"/>
        </w:rPr>
        <w:t>загально</w:t>
      </w:r>
      <w:r>
        <w:rPr>
          <w:color w:val="000000"/>
          <w:shd w:val="clear" w:color="auto" w:fill="FFFFFF"/>
          <w:lang w:val="uk-UA"/>
        </w:rPr>
        <w:t>му</w:t>
      </w:r>
      <w:r w:rsidRPr="00BA0DC1">
        <w:rPr>
          <w:color w:val="000000"/>
          <w:shd w:val="clear" w:color="auto" w:fill="FFFFFF"/>
          <w:lang w:val="uk-UA"/>
        </w:rPr>
        <w:t xml:space="preserve"> фонду </w:t>
      </w:r>
      <w:r w:rsidRPr="00BA0DC1">
        <w:rPr>
          <w:lang w:val="uk-UA"/>
        </w:rPr>
        <w:t>міського бюджету</w:t>
      </w:r>
      <w:r w:rsidRPr="00D83EC2">
        <w:rPr>
          <w:color w:val="000000"/>
          <w:shd w:val="clear" w:color="auto" w:fill="FFFFFF"/>
          <w:lang w:val="uk-UA"/>
        </w:rPr>
        <w:t xml:space="preserve"> </w:t>
      </w:r>
      <w:r w:rsidRPr="00E45B4F">
        <w:rPr>
          <w:lang w:val="uk-UA"/>
        </w:rPr>
        <w:t>здійснити</w:t>
      </w:r>
      <w:r w:rsidRPr="00D83EC2">
        <w:rPr>
          <w:shd w:val="clear" w:color="auto" w:fill="FFFFFF"/>
          <w:lang w:val="uk-UA"/>
        </w:rPr>
        <w:t xml:space="preserve"> перерозподіл видатків</w:t>
      </w:r>
      <w:r w:rsidRPr="00E45B4F">
        <w:rPr>
          <w:lang w:val="uk-UA"/>
        </w:rPr>
        <w:t>, а саме:</w:t>
      </w:r>
    </w:p>
    <w:tbl>
      <w:tblPr>
        <w:tblpPr w:leftFromText="180" w:rightFromText="180" w:vertAnchor="text" w:horzAnchor="margin" w:tblpXSpec="center" w:tblpY="210"/>
        <w:tblW w:w="7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1984"/>
        <w:gridCol w:w="993"/>
        <w:gridCol w:w="992"/>
      </w:tblGrid>
      <w:tr w:rsidR="00F026FA" w:rsidRPr="00856CD0" w:rsidTr="0051209F">
        <w:trPr>
          <w:trHeight w:val="591"/>
        </w:trPr>
        <w:tc>
          <w:tcPr>
            <w:tcW w:w="3261" w:type="dxa"/>
          </w:tcPr>
          <w:p w:rsidR="00F026FA" w:rsidRPr="0052280C" w:rsidRDefault="00F026FA" w:rsidP="0051209F">
            <w:pPr>
              <w:pStyle w:val="a3"/>
              <w:rPr>
                <w:sz w:val="20"/>
                <w:szCs w:val="20"/>
                <w:lang w:val="uk-UA"/>
              </w:rPr>
            </w:pPr>
            <w:r w:rsidRPr="0052280C">
              <w:rPr>
                <w:sz w:val="20"/>
                <w:szCs w:val="20"/>
                <w:lang w:val="uk-UA"/>
              </w:rPr>
              <w:t>КФК</w:t>
            </w:r>
          </w:p>
        </w:tc>
        <w:tc>
          <w:tcPr>
            <w:tcW w:w="1984" w:type="dxa"/>
          </w:tcPr>
          <w:p w:rsidR="00F026FA" w:rsidRPr="0052280C" w:rsidRDefault="00F026FA" w:rsidP="0051209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2280C">
              <w:rPr>
                <w:sz w:val="20"/>
                <w:szCs w:val="20"/>
                <w:lang w:val="uk-UA"/>
              </w:rPr>
              <w:t>Найменування</w:t>
            </w:r>
          </w:p>
          <w:p w:rsidR="00F026FA" w:rsidRPr="0052280C" w:rsidRDefault="00F026FA" w:rsidP="0051209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2280C">
              <w:rPr>
                <w:sz w:val="20"/>
                <w:szCs w:val="20"/>
                <w:lang w:val="uk-UA"/>
              </w:rPr>
              <w:t>КЕКВ</w:t>
            </w:r>
          </w:p>
        </w:tc>
        <w:tc>
          <w:tcPr>
            <w:tcW w:w="993" w:type="dxa"/>
          </w:tcPr>
          <w:p w:rsidR="00F026FA" w:rsidRPr="0052280C" w:rsidRDefault="00F026FA" w:rsidP="0051209F">
            <w:pPr>
              <w:pStyle w:val="a3"/>
              <w:rPr>
                <w:sz w:val="18"/>
                <w:szCs w:val="18"/>
                <w:lang w:val="uk-UA"/>
              </w:rPr>
            </w:pPr>
            <w:r w:rsidRPr="0052280C">
              <w:rPr>
                <w:sz w:val="18"/>
                <w:szCs w:val="18"/>
                <w:lang w:val="uk-UA"/>
              </w:rPr>
              <w:t xml:space="preserve">у </w:t>
            </w:r>
            <w:proofErr w:type="spellStart"/>
            <w:r w:rsidRPr="0052280C">
              <w:rPr>
                <w:sz w:val="18"/>
                <w:szCs w:val="18"/>
                <w:lang w:val="uk-UA"/>
              </w:rPr>
              <w:t>т.р</w:t>
            </w:r>
            <w:proofErr w:type="spellEnd"/>
            <w:r w:rsidRPr="0052280C">
              <w:rPr>
                <w:sz w:val="18"/>
                <w:szCs w:val="18"/>
                <w:lang w:val="uk-UA"/>
              </w:rPr>
              <w:t>.</w:t>
            </w:r>
          </w:p>
          <w:p w:rsidR="00F026FA" w:rsidRPr="0052280C" w:rsidRDefault="00F026FA" w:rsidP="0051209F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03</w:t>
            </w:r>
            <w:r w:rsidRPr="0052280C">
              <w:rPr>
                <w:sz w:val="18"/>
                <w:szCs w:val="18"/>
                <w:lang w:val="uk-UA"/>
              </w:rPr>
              <w:t>.201</w:t>
            </w:r>
            <w:r>
              <w:rPr>
                <w:sz w:val="18"/>
                <w:szCs w:val="18"/>
                <w:lang w:val="uk-UA"/>
              </w:rPr>
              <w:t>8</w:t>
            </w:r>
            <w:r w:rsidRPr="0052280C">
              <w:rPr>
                <w:sz w:val="18"/>
                <w:szCs w:val="18"/>
                <w:lang w:val="uk-UA"/>
              </w:rPr>
              <w:t xml:space="preserve">  (</w:t>
            </w:r>
            <w:proofErr w:type="spellStart"/>
            <w:r w:rsidRPr="0052280C">
              <w:rPr>
                <w:sz w:val="18"/>
                <w:szCs w:val="18"/>
                <w:lang w:val="uk-UA"/>
              </w:rPr>
              <w:t>грн</w:t>
            </w:r>
            <w:proofErr w:type="spellEnd"/>
            <w:r w:rsidRPr="0052280C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992" w:type="dxa"/>
          </w:tcPr>
          <w:p w:rsidR="00F026FA" w:rsidRPr="006F5364" w:rsidRDefault="00F026FA" w:rsidP="0051209F">
            <w:pPr>
              <w:pStyle w:val="a3"/>
              <w:rPr>
                <w:sz w:val="20"/>
                <w:szCs w:val="20"/>
                <w:lang w:val="uk-UA"/>
              </w:rPr>
            </w:pPr>
            <w:r w:rsidRPr="006F5364">
              <w:rPr>
                <w:sz w:val="20"/>
                <w:szCs w:val="20"/>
                <w:lang w:val="uk-UA"/>
              </w:rPr>
              <w:t>Разом:</w:t>
            </w:r>
          </w:p>
        </w:tc>
      </w:tr>
      <w:tr w:rsidR="00F026FA" w:rsidRPr="00856CD0" w:rsidTr="0051209F">
        <w:trPr>
          <w:trHeight w:val="1351"/>
        </w:trPr>
        <w:tc>
          <w:tcPr>
            <w:tcW w:w="3261" w:type="dxa"/>
            <w:vMerge w:val="restart"/>
          </w:tcPr>
          <w:p w:rsidR="00F026FA" w:rsidRDefault="00F026FA" w:rsidP="0051209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6011</w:t>
            </w:r>
          </w:p>
          <w:p w:rsidR="00F026FA" w:rsidRDefault="00F026FA" w:rsidP="0051209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820D8">
              <w:rPr>
                <w:sz w:val="22"/>
                <w:szCs w:val="22"/>
                <w:lang w:val="uk-UA"/>
              </w:rPr>
              <w:t>Експлуатація та технічне обслуговування житлового фонду</w:t>
            </w:r>
          </w:p>
        </w:tc>
        <w:tc>
          <w:tcPr>
            <w:tcW w:w="1984" w:type="dxa"/>
          </w:tcPr>
          <w:p w:rsidR="00F026FA" w:rsidRDefault="00F026FA" w:rsidP="0051209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  <w:p w:rsidR="00F026FA" w:rsidRDefault="00F026FA" w:rsidP="0051209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2210</w:t>
            </w:r>
          </w:p>
          <w:p w:rsidR="00F026FA" w:rsidRDefault="00F026FA" w:rsidP="0051209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F50378">
              <w:rPr>
                <w:sz w:val="18"/>
                <w:szCs w:val="18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993" w:type="dxa"/>
          </w:tcPr>
          <w:p w:rsidR="00F026FA" w:rsidRDefault="00F026FA" w:rsidP="0051209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+18620</w:t>
            </w:r>
          </w:p>
        </w:tc>
        <w:tc>
          <w:tcPr>
            <w:tcW w:w="992" w:type="dxa"/>
          </w:tcPr>
          <w:p w:rsidR="00F026FA" w:rsidRDefault="00F026FA" w:rsidP="0051209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+18620</w:t>
            </w:r>
          </w:p>
        </w:tc>
      </w:tr>
      <w:tr w:rsidR="00F026FA" w:rsidRPr="00856CD0" w:rsidTr="0051209F">
        <w:trPr>
          <w:trHeight w:val="1351"/>
        </w:trPr>
        <w:tc>
          <w:tcPr>
            <w:tcW w:w="3261" w:type="dxa"/>
            <w:vMerge/>
          </w:tcPr>
          <w:p w:rsidR="00F026FA" w:rsidRDefault="00F026FA" w:rsidP="0051209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F026FA" w:rsidRDefault="00F026FA" w:rsidP="0051209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2240</w:t>
            </w:r>
          </w:p>
          <w:p w:rsidR="00F026FA" w:rsidRDefault="00F026FA" w:rsidP="0051209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  <w:p w:rsidR="00F026FA" w:rsidRDefault="00F026FA" w:rsidP="0051209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Оплата послуг крім комунальних</w:t>
            </w:r>
          </w:p>
        </w:tc>
        <w:tc>
          <w:tcPr>
            <w:tcW w:w="993" w:type="dxa"/>
          </w:tcPr>
          <w:p w:rsidR="00F026FA" w:rsidRDefault="00F026FA" w:rsidP="0051209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-18620</w:t>
            </w:r>
          </w:p>
        </w:tc>
        <w:tc>
          <w:tcPr>
            <w:tcW w:w="992" w:type="dxa"/>
          </w:tcPr>
          <w:p w:rsidR="00F026FA" w:rsidRDefault="00F026FA" w:rsidP="0051209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-18620</w:t>
            </w:r>
          </w:p>
        </w:tc>
      </w:tr>
      <w:tr w:rsidR="00F026FA" w:rsidRPr="00856CD0" w:rsidTr="0051209F">
        <w:trPr>
          <w:trHeight w:val="368"/>
        </w:trPr>
        <w:tc>
          <w:tcPr>
            <w:tcW w:w="5245" w:type="dxa"/>
            <w:gridSpan w:val="2"/>
          </w:tcPr>
          <w:p w:rsidR="00F026FA" w:rsidRPr="0052280C" w:rsidRDefault="00F026FA" w:rsidP="0051209F">
            <w:pPr>
              <w:pStyle w:val="a3"/>
              <w:rPr>
                <w:lang w:val="uk-UA"/>
              </w:rPr>
            </w:pPr>
            <w:r w:rsidRPr="0052280C">
              <w:rPr>
                <w:lang w:val="uk-UA"/>
              </w:rPr>
              <w:t>Усього:</w:t>
            </w:r>
            <w:r>
              <w:rPr>
                <w:sz w:val="18"/>
                <w:szCs w:val="18"/>
                <w:lang w:val="uk-UA"/>
              </w:rPr>
              <w:t xml:space="preserve">                </w:t>
            </w:r>
          </w:p>
          <w:p w:rsidR="00F026FA" w:rsidRPr="0052280C" w:rsidRDefault="00F026FA" w:rsidP="0051209F">
            <w:pPr>
              <w:pStyle w:val="a3"/>
              <w:rPr>
                <w:lang w:val="uk-UA"/>
              </w:rPr>
            </w:pPr>
          </w:p>
        </w:tc>
        <w:tc>
          <w:tcPr>
            <w:tcW w:w="993" w:type="dxa"/>
          </w:tcPr>
          <w:p w:rsidR="00F026FA" w:rsidRDefault="00F026FA" w:rsidP="0051209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F026FA" w:rsidRPr="0052280C" w:rsidRDefault="00F026FA" w:rsidP="0051209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F026FA" w:rsidRDefault="00F026FA" w:rsidP="00F026FA">
      <w:pPr>
        <w:pStyle w:val="a3"/>
        <w:rPr>
          <w:lang w:val="uk-UA"/>
        </w:rPr>
      </w:pPr>
      <w:r w:rsidRPr="00664C17">
        <w:rPr>
          <w:lang w:val="uk-UA"/>
        </w:rPr>
        <w:t xml:space="preserve"> </w:t>
      </w:r>
    </w:p>
    <w:p w:rsidR="00F026FA" w:rsidRDefault="00F026FA" w:rsidP="00F026FA">
      <w:pPr>
        <w:pStyle w:val="a3"/>
        <w:rPr>
          <w:lang w:val="uk-UA"/>
        </w:rPr>
      </w:pPr>
      <w:r>
        <w:rPr>
          <w:lang w:val="uk-UA"/>
        </w:rPr>
        <w:t xml:space="preserve">   </w:t>
      </w:r>
    </w:p>
    <w:p w:rsidR="00F026FA" w:rsidRDefault="00F026FA" w:rsidP="00F026FA">
      <w:pPr>
        <w:pStyle w:val="a3"/>
        <w:rPr>
          <w:lang w:val="uk-UA"/>
        </w:rPr>
      </w:pPr>
    </w:p>
    <w:p w:rsidR="00F026FA" w:rsidRDefault="00F026FA" w:rsidP="00F026FA">
      <w:pPr>
        <w:pStyle w:val="a3"/>
        <w:rPr>
          <w:lang w:val="uk-UA"/>
        </w:rPr>
      </w:pPr>
      <w:r>
        <w:rPr>
          <w:lang w:val="uk-UA"/>
        </w:rPr>
        <w:t xml:space="preserve">  2.</w:t>
      </w:r>
      <w:r w:rsidRPr="00664C17">
        <w:rPr>
          <w:lang w:val="uk-UA"/>
        </w:rPr>
        <w:t xml:space="preserve">Контроль за виконанням даного розпорядження покласти на  </w:t>
      </w:r>
      <w:r>
        <w:rPr>
          <w:lang w:val="uk-UA"/>
        </w:rPr>
        <w:t xml:space="preserve">начальника фінансово – господарського </w:t>
      </w:r>
      <w:r w:rsidRPr="00664C17">
        <w:rPr>
          <w:lang w:val="uk-UA"/>
        </w:rPr>
        <w:t>відділ</w:t>
      </w:r>
      <w:r>
        <w:rPr>
          <w:lang w:val="uk-UA"/>
        </w:rPr>
        <w:t>у – головного бухгалтера</w:t>
      </w:r>
      <w:r w:rsidRPr="00664C17">
        <w:rPr>
          <w:lang w:val="uk-UA"/>
        </w:rPr>
        <w:t xml:space="preserve"> викон</w:t>
      </w:r>
      <w:r>
        <w:rPr>
          <w:lang w:val="uk-UA"/>
        </w:rPr>
        <w:t xml:space="preserve">авчого </w:t>
      </w:r>
      <w:r w:rsidRPr="00664C17">
        <w:rPr>
          <w:lang w:val="uk-UA"/>
        </w:rPr>
        <w:t>ком</w:t>
      </w:r>
      <w:r>
        <w:rPr>
          <w:lang w:val="uk-UA"/>
        </w:rPr>
        <w:t>ітету</w:t>
      </w:r>
      <w:r w:rsidRPr="00664C17">
        <w:rPr>
          <w:lang w:val="uk-UA"/>
        </w:rPr>
        <w:t xml:space="preserve"> </w:t>
      </w:r>
      <w:proofErr w:type="spellStart"/>
      <w:r w:rsidRPr="00664C17">
        <w:rPr>
          <w:lang w:val="uk-UA"/>
        </w:rPr>
        <w:t>Попаснянської</w:t>
      </w:r>
      <w:proofErr w:type="spellEnd"/>
      <w:r w:rsidRPr="00664C17">
        <w:rPr>
          <w:lang w:val="uk-UA"/>
        </w:rPr>
        <w:t xml:space="preserve"> </w:t>
      </w:r>
    </w:p>
    <w:p w:rsidR="00F026FA" w:rsidRDefault="00F026FA" w:rsidP="00F026FA">
      <w:pPr>
        <w:tabs>
          <w:tab w:val="left" w:pos="1140"/>
        </w:tabs>
        <w:rPr>
          <w:sz w:val="28"/>
          <w:szCs w:val="28"/>
          <w:lang w:val="uk-UA"/>
        </w:rPr>
      </w:pPr>
      <w:r w:rsidRPr="00664C17">
        <w:rPr>
          <w:lang w:val="uk-UA"/>
        </w:rPr>
        <w:t>міської ради</w:t>
      </w:r>
      <w:r>
        <w:rPr>
          <w:lang w:val="uk-UA"/>
        </w:rPr>
        <w:t xml:space="preserve"> (Омельченко Я.С.).</w:t>
      </w:r>
    </w:p>
    <w:p w:rsidR="00F026FA" w:rsidRDefault="00F026FA" w:rsidP="00F026FA">
      <w:pPr>
        <w:tabs>
          <w:tab w:val="left" w:pos="1140"/>
        </w:tabs>
        <w:rPr>
          <w:sz w:val="28"/>
          <w:szCs w:val="28"/>
          <w:lang w:val="uk-UA"/>
        </w:rPr>
      </w:pPr>
    </w:p>
    <w:p w:rsidR="00F026FA" w:rsidRDefault="00F026FA" w:rsidP="00F026FA">
      <w:pPr>
        <w:tabs>
          <w:tab w:val="left" w:pos="1140"/>
        </w:tabs>
        <w:rPr>
          <w:sz w:val="28"/>
          <w:szCs w:val="28"/>
          <w:lang w:val="uk-UA"/>
        </w:rPr>
      </w:pPr>
    </w:p>
    <w:p w:rsidR="00F026FA" w:rsidRDefault="00F026FA" w:rsidP="00F026FA">
      <w:pPr>
        <w:tabs>
          <w:tab w:val="left" w:pos="1140"/>
        </w:tabs>
        <w:rPr>
          <w:sz w:val="28"/>
          <w:szCs w:val="28"/>
          <w:lang w:val="uk-UA"/>
        </w:rPr>
      </w:pPr>
    </w:p>
    <w:p w:rsidR="00F026FA" w:rsidRPr="005E75AE" w:rsidRDefault="00F026FA" w:rsidP="00F026FA">
      <w:pPr>
        <w:tabs>
          <w:tab w:val="left" w:pos="1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5E75AE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Pr="005E75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5E75AE">
        <w:rPr>
          <w:sz w:val="28"/>
          <w:szCs w:val="28"/>
          <w:lang w:val="uk-UA"/>
        </w:rPr>
        <w:t>голов</w:t>
      </w:r>
      <w:r>
        <w:rPr>
          <w:sz w:val="28"/>
          <w:szCs w:val="28"/>
          <w:lang w:val="uk-UA"/>
        </w:rPr>
        <w:t xml:space="preserve">а              </w:t>
      </w:r>
      <w:r w:rsidRPr="005E75AE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                    </w:t>
      </w:r>
      <w:r w:rsidRPr="005E75A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Ю.І.</w:t>
      </w:r>
      <w:proofErr w:type="spellStart"/>
      <w:r>
        <w:rPr>
          <w:sz w:val="28"/>
          <w:szCs w:val="28"/>
          <w:lang w:val="uk-UA"/>
        </w:rPr>
        <w:t>Онищенко</w:t>
      </w:r>
      <w:proofErr w:type="spellEnd"/>
    </w:p>
    <w:p w:rsidR="00F026FA" w:rsidRDefault="00F026FA" w:rsidP="00F026FA">
      <w:pPr>
        <w:rPr>
          <w:sz w:val="16"/>
          <w:szCs w:val="16"/>
          <w:lang w:val="uk-UA"/>
        </w:rPr>
      </w:pPr>
    </w:p>
    <w:p w:rsidR="00F026FA" w:rsidRPr="008604F4" w:rsidRDefault="00F026FA" w:rsidP="00F026FA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Омельченко</w:t>
      </w:r>
      <w:r w:rsidRPr="008604F4">
        <w:rPr>
          <w:sz w:val="16"/>
          <w:szCs w:val="16"/>
          <w:lang w:val="uk-UA"/>
        </w:rPr>
        <w:t>,</w:t>
      </w:r>
      <w:r>
        <w:rPr>
          <w:sz w:val="16"/>
          <w:szCs w:val="16"/>
          <w:lang w:val="uk-UA"/>
        </w:rPr>
        <w:t xml:space="preserve"> </w:t>
      </w:r>
      <w:r w:rsidRPr="008604F4">
        <w:rPr>
          <w:sz w:val="16"/>
          <w:szCs w:val="16"/>
          <w:lang w:val="uk-UA"/>
        </w:rPr>
        <w:t>21737</w:t>
      </w:r>
    </w:p>
    <w:p w:rsidR="00F94A38" w:rsidRPr="00F026FA" w:rsidRDefault="00F94A38">
      <w:pPr>
        <w:rPr>
          <w:lang w:val="uk-UA"/>
        </w:rPr>
      </w:pPr>
    </w:p>
    <w:sectPr w:rsidR="00F94A38" w:rsidRPr="00F026FA" w:rsidSect="00E21538"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6FA"/>
    <w:rsid w:val="008F65E3"/>
    <w:rsid w:val="00F026FA"/>
    <w:rsid w:val="00F9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26F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No Spacing"/>
    <w:uiPriority w:val="1"/>
    <w:qFormat/>
    <w:rsid w:val="00F0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26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6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2019-01-11T11:50:00Z</dcterms:created>
  <dcterms:modified xsi:type="dcterms:W3CDTF">2019-01-11T11:50:00Z</dcterms:modified>
</cp:coreProperties>
</file>