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B3" w:rsidRDefault="003E02B3" w:rsidP="003E02B3">
      <w:pPr>
        <w:pStyle w:val="1"/>
        <w:ind w:right="-32"/>
        <w:jc w:val="center"/>
        <w:rPr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3E02B3" w:rsidRDefault="003E02B3" w:rsidP="003E02B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3E02B3" w:rsidRDefault="003E02B3" w:rsidP="003E02B3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3E02B3" w:rsidRDefault="003E02B3" w:rsidP="003E02B3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3E02B3" w:rsidRDefault="003E02B3" w:rsidP="003E02B3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 xml:space="preserve">Ш О СТ О Г О    С К Л И К А Н </w:t>
      </w:r>
      <w:proofErr w:type="spellStart"/>
      <w:r>
        <w:rPr>
          <w:b w:val="0"/>
          <w:bCs/>
          <w:sz w:val="26"/>
          <w:lang w:val="uk-UA"/>
        </w:rPr>
        <w:t>Н</w:t>
      </w:r>
      <w:proofErr w:type="spellEnd"/>
      <w:r>
        <w:rPr>
          <w:b w:val="0"/>
          <w:bCs/>
          <w:sz w:val="26"/>
          <w:lang w:val="uk-UA"/>
        </w:rPr>
        <w:t xml:space="preserve"> Я</w:t>
      </w:r>
    </w:p>
    <w:p w:rsidR="003E02B3" w:rsidRDefault="003E02B3" w:rsidP="003E02B3">
      <w:pPr>
        <w:jc w:val="center"/>
        <w:rPr>
          <w:lang w:val="uk-UA"/>
        </w:rPr>
      </w:pPr>
    </w:p>
    <w:p w:rsidR="003E02B3" w:rsidRDefault="003E02B3" w:rsidP="003E02B3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3E02B3" w:rsidRDefault="003E02B3" w:rsidP="003E02B3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3E02B3" w:rsidRDefault="003E02B3" w:rsidP="003E02B3">
      <w:pPr>
        <w:pStyle w:val="a3"/>
        <w:rPr>
          <w:b/>
          <w:sz w:val="24"/>
          <w:lang w:val="uk-UA"/>
        </w:rPr>
      </w:pPr>
    </w:p>
    <w:p w:rsidR="003E02B3" w:rsidRDefault="003E02B3" w:rsidP="003E02B3">
      <w:pPr>
        <w:pStyle w:val="a3"/>
        <w:rPr>
          <w:lang w:val="uk-UA"/>
        </w:rPr>
      </w:pPr>
    </w:p>
    <w:p w:rsidR="003E02B3" w:rsidRDefault="003E02B3" w:rsidP="003E02B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12.07. 2018</w:t>
      </w:r>
      <w:r w:rsidRPr="000D2137">
        <w:rPr>
          <w:sz w:val="24"/>
          <w:szCs w:val="24"/>
          <w:lang w:val="uk-UA"/>
        </w:rPr>
        <w:t xml:space="preserve"> р</w:t>
      </w:r>
      <w:r w:rsidRPr="00C50741">
        <w:rPr>
          <w:sz w:val="24"/>
          <w:szCs w:val="24"/>
        </w:rPr>
        <w:t xml:space="preserve">                                      </w:t>
      </w:r>
      <w:proofErr w:type="spellStart"/>
      <w:r w:rsidRPr="000D2137">
        <w:rPr>
          <w:sz w:val="24"/>
          <w:szCs w:val="24"/>
          <w:lang w:val="uk-UA"/>
        </w:rPr>
        <w:t>м.Попасна</w:t>
      </w:r>
      <w:proofErr w:type="spellEnd"/>
      <w:r w:rsidRPr="000D2137">
        <w:rPr>
          <w:sz w:val="24"/>
          <w:szCs w:val="24"/>
          <w:lang w:val="uk-UA"/>
        </w:rPr>
        <w:t xml:space="preserve">                                             </w:t>
      </w:r>
      <w:r w:rsidRPr="00C50741">
        <w:rPr>
          <w:sz w:val="24"/>
          <w:szCs w:val="24"/>
        </w:rPr>
        <w:t xml:space="preserve">          </w:t>
      </w:r>
      <w:r w:rsidRPr="000D2137">
        <w:rPr>
          <w:sz w:val="24"/>
          <w:szCs w:val="24"/>
          <w:lang w:val="uk-UA"/>
        </w:rPr>
        <w:t xml:space="preserve">  № </w:t>
      </w:r>
      <w:r>
        <w:rPr>
          <w:sz w:val="24"/>
          <w:szCs w:val="24"/>
          <w:lang w:val="uk-UA"/>
        </w:rPr>
        <w:t>161</w:t>
      </w:r>
      <w:r w:rsidRPr="000D2137">
        <w:rPr>
          <w:sz w:val="24"/>
          <w:szCs w:val="24"/>
          <w:lang w:val="uk-UA"/>
        </w:rPr>
        <w:t xml:space="preserve">                         </w:t>
      </w:r>
      <w:r>
        <w:rPr>
          <w:sz w:val="24"/>
          <w:szCs w:val="24"/>
          <w:lang w:val="uk-UA"/>
        </w:rPr>
        <w:t xml:space="preserve">                 </w:t>
      </w:r>
    </w:p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Default="003E02B3" w:rsidP="003E02B3">
      <w:pPr>
        <w:pStyle w:val="a3"/>
        <w:rPr>
          <w:b/>
          <w:sz w:val="24"/>
          <w:szCs w:val="24"/>
          <w:lang w:val="uk-UA"/>
        </w:rPr>
      </w:pPr>
      <w:r w:rsidRPr="00C732C0">
        <w:rPr>
          <w:b/>
          <w:sz w:val="24"/>
          <w:szCs w:val="24"/>
          <w:lang w:val="uk-UA"/>
        </w:rPr>
        <w:t>Про затвердження  проекту будівництва</w:t>
      </w:r>
    </w:p>
    <w:p w:rsidR="003E02B3" w:rsidRDefault="003E02B3" w:rsidP="003E02B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Відповідно до п.10 Порядку затвердження проектів будівництва і проведення їх експертизи, затвердженого Постановою КМУ від 11.05.2011 року №560, розглянувши </w:t>
      </w:r>
      <w:proofErr w:type="spellStart"/>
      <w:r>
        <w:rPr>
          <w:sz w:val="24"/>
          <w:szCs w:val="24"/>
          <w:lang w:val="uk-UA"/>
        </w:rPr>
        <w:t>проектно</w:t>
      </w:r>
      <w:proofErr w:type="spellEnd"/>
      <w:r>
        <w:rPr>
          <w:sz w:val="24"/>
          <w:szCs w:val="24"/>
          <w:lang w:val="uk-UA"/>
        </w:rPr>
        <w:t xml:space="preserve"> – кошторисну документацію на </w:t>
      </w:r>
      <w:r>
        <w:rPr>
          <w:color w:val="000000"/>
          <w:sz w:val="24"/>
          <w:szCs w:val="24"/>
          <w:lang w:val="uk-UA"/>
        </w:rPr>
        <w:t>п</w:t>
      </w:r>
      <w:r w:rsidRPr="00C21BA8">
        <w:rPr>
          <w:color w:val="000000"/>
          <w:sz w:val="24"/>
          <w:szCs w:val="24"/>
          <w:lang w:val="uk-UA"/>
        </w:rPr>
        <w:t>оточний ремонт асфальтобетонного покриття  вул.</w:t>
      </w:r>
      <w:r>
        <w:rPr>
          <w:color w:val="000000"/>
          <w:sz w:val="24"/>
          <w:szCs w:val="24"/>
          <w:lang w:val="uk-UA"/>
        </w:rPr>
        <w:t xml:space="preserve"> Базарна та вул. Соборна</w:t>
      </w:r>
      <w:r w:rsidRPr="00C21BA8">
        <w:rPr>
          <w:color w:val="000000"/>
          <w:sz w:val="24"/>
          <w:szCs w:val="24"/>
          <w:lang w:val="uk-UA"/>
        </w:rPr>
        <w:t xml:space="preserve">  м. Попасна Луганської області</w:t>
      </w:r>
      <w:r w:rsidRPr="00C21BA8">
        <w:rPr>
          <w:sz w:val="24"/>
          <w:szCs w:val="24"/>
          <w:lang w:val="uk-UA"/>
        </w:rPr>
        <w:t>:</w:t>
      </w:r>
    </w:p>
    <w:p w:rsidR="003E02B3" w:rsidRDefault="003E02B3" w:rsidP="003E02B3">
      <w:pPr>
        <w:pStyle w:val="a3"/>
        <w:numPr>
          <w:ilvl w:val="0"/>
          <w:numId w:val="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3E02B3" w:rsidRPr="00C732C0" w:rsidRDefault="003E02B3" w:rsidP="003E02B3">
      <w:pPr>
        <w:pStyle w:val="a3"/>
        <w:numPr>
          <w:ilvl w:val="1"/>
          <w:numId w:val="6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C21BA8">
        <w:rPr>
          <w:color w:val="000000"/>
          <w:sz w:val="24"/>
          <w:szCs w:val="24"/>
          <w:lang w:val="uk-UA"/>
        </w:rPr>
        <w:t>Поточний ремонт асфальтобетонного покриття  вул.</w:t>
      </w:r>
      <w:r>
        <w:rPr>
          <w:color w:val="000000"/>
          <w:sz w:val="24"/>
          <w:szCs w:val="24"/>
          <w:lang w:val="uk-UA"/>
        </w:rPr>
        <w:t xml:space="preserve"> Базарна та вул. Соборна</w:t>
      </w:r>
      <w:r w:rsidRPr="00C21BA8">
        <w:rPr>
          <w:color w:val="000000"/>
          <w:sz w:val="24"/>
          <w:szCs w:val="24"/>
          <w:lang w:val="uk-UA"/>
        </w:rPr>
        <w:t xml:space="preserve"> м. Попасна Луганської області</w:t>
      </w:r>
      <w:r>
        <w:rPr>
          <w:sz w:val="24"/>
          <w:szCs w:val="24"/>
          <w:lang w:val="uk-UA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701"/>
        <w:gridCol w:w="1574"/>
      </w:tblGrid>
      <w:tr w:rsidR="003E02B3" w:rsidRPr="002964C0" w:rsidTr="003E02B3">
        <w:tc>
          <w:tcPr>
            <w:tcW w:w="6521" w:type="dxa"/>
          </w:tcPr>
          <w:p w:rsidR="003E02B3" w:rsidRPr="002964C0" w:rsidRDefault="003E02B3" w:rsidP="003E02B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3E02B3" w:rsidRPr="002964C0" w:rsidTr="003E02B3">
        <w:tc>
          <w:tcPr>
            <w:tcW w:w="6521" w:type="dxa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Поточний ремонт</w:t>
            </w:r>
          </w:p>
        </w:tc>
      </w:tr>
      <w:tr w:rsidR="003E02B3" w:rsidRPr="002964C0" w:rsidTr="003E02B3">
        <w:tc>
          <w:tcPr>
            <w:tcW w:w="6521" w:type="dxa"/>
          </w:tcPr>
          <w:p w:rsidR="003E02B3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Загальна кошторисна вартість будівницт</w:t>
            </w:r>
            <w:r>
              <w:rPr>
                <w:sz w:val="24"/>
                <w:szCs w:val="24"/>
                <w:lang w:val="uk-UA"/>
              </w:rPr>
              <w:t xml:space="preserve">ва 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Тис. грн.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Тис. грн.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2964C0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74" w:type="dxa"/>
          </w:tcPr>
          <w:p w:rsidR="003E02B3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199,91066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3E02B3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153,42594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46,48472</w:t>
            </w:r>
          </w:p>
        </w:tc>
      </w:tr>
    </w:tbl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Pr="00C732C0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Pr="00440D3B" w:rsidRDefault="003E02B3" w:rsidP="003E02B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Ю.І. </w:t>
      </w:r>
      <w:proofErr w:type="spellStart"/>
      <w:r>
        <w:rPr>
          <w:sz w:val="24"/>
          <w:szCs w:val="24"/>
          <w:lang w:val="uk-UA"/>
        </w:rPr>
        <w:t>Онищенко</w:t>
      </w:r>
      <w:proofErr w:type="spellEnd"/>
    </w:p>
    <w:p w:rsidR="003E02B3" w:rsidRPr="000D2137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Default="003E02B3" w:rsidP="003E02B3">
      <w:pPr>
        <w:pStyle w:val="a3"/>
        <w:rPr>
          <w:sz w:val="24"/>
          <w:szCs w:val="24"/>
          <w:lang w:val="uk-UA"/>
        </w:rPr>
      </w:pPr>
      <w:bookmarkStart w:id="0" w:name="_GoBack"/>
      <w:bookmarkEnd w:id="0"/>
    </w:p>
    <w:sectPr w:rsidR="003E02B3" w:rsidSect="003E02B3">
      <w:pgSz w:w="12240" w:h="15840"/>
      <w:pgMar w:top="1134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EC3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C455D40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CB569A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3CF3073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A26624F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8A014C9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AC059C1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6A"/>
    <w:rsid w:val="00037248"/>
    <w:rsid w:val="0009116B"/>
    <w:rsid w:val="0021356A"/>
    <w:rsid w:val="003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2B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02B3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3E02B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2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02B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E02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3E02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rsid w:val="003E02B3"/>
    <w:pPr>
      <w:spacing w:after="120"/>
    </w:pPr>
  </w:style>
  <w:style w:type="character" w:customStyle="1" w:styleId="a4">
    <w:name w:val="Основной текст Знак"/>
    <w:basedOn w:val="a0"/>
    <w:link w:val="a3"/>
    <w:rsid w:val="003E02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2B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02B3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3E02B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2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02B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E02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3E02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rsid w:val="003E02B3"/>
    <w:pPr>
      <w:spacing w:after="120"/>
    </w:pPr>
  </w:style>
  <w:style w:type="character" w:customStyle="1" w:styleId="a4">
    <w:name w:val="Основной текст Знак"/>
    <w:basedOn w:val="a0"/>
    <w:link w:val="a3"/>
    <w:rsid w:val="003E02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2018-07-26T06:09:00Z</dcterms:created>
  <dcterms:modified xsi:type="dcterms:W3CDTF">2018-07-26T06:24:00Z</dcterms:modified>
</cp:coreProperties>
</file>