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Default="003E02B3" w:rsidP="003E02B3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7" name="Рисунок 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3E02B3" w:rsidRDefault="003E02B3" w:rsidP="003E02B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3E02B3" w:rsidRDefault="003E02B3" w:rsidP="003E02B3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3E02B3" w:rsidRDefault="003E02B3" w:rsidP="003E02B3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3E02B3" w:rsidRDefault="003E02B3" w:rsidP="003E02B3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3E02B3" w:rsidRDefault="003E02B3" w:rsidP="003E02B3">
      <w:pPr>
        <w:jc w:val="center"/>
        <w:rPr>
          <w:lang w:val="uk-UA"/>
        </w:rPr>
      </w:pPr>
    </w:p>
    <w:p w:rsidR="003E02B3" w:rsidRDefault="003E02B3" w:rsidP="003E02B3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3E02B3" w:rsidRDefault="003E02B3" w:rsidP="003E02B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3E02B3" w:rsidRDefault="003E02B3" w:rsidP="003E02B3">
      <w:pPr>
        <w:pStyle w:val="a3"/>
        <w:rPr>
          <w:b/>
          <w:sz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lang w:val="uk-UA"/>
        </w:rPr>
        <w:t>04.07.</w:t>
      </w:r>
      <w:r>
        <w:rPr>
          <w:sz w:val="24"/>
          <w:szCs w:val="24"/>
          <w:lang w:val="uk-UA"/>
        </w:rPr>
        <w:t>2018</w:t>
      </w:r>
      <w:r w:rsidRPr="000D2137">
        <w:rPr>
          <w:sz w:val="24"/>
          <w:szCs w:val="24"/>
          <w:lang w:val="uk-UA"/>
        </w:rPr>
        <w:t xml:space="preserve"> р</w:t>
      </w:r>
      <w:r w:rsidRPr="00C5074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Pr="00C50741">
        <w:rPr>
          <w:sz w:val="24"/>
          <w:szCs w:val="24"/>
        </w:rPr>
        <w:t xml:space="preserve"> </w:t>
      </w:r>
      <w:proofErr w:type="spellStart"/>
      <w:r w:rsidRPr="000D2137">
        <w:rPr>
          <w:sz w:val="24"/>
          <w:szCs w:val="24"/>
          <w:lang w:val="uk-UA"/>
        </w:rPr>
        <w:t>м.Попасна</w:t>
      </w:r>
      <w:proofErr w:type="spellEnd"/>
      <w:r w:rsidRPr="000D2137">
        <w:rPr>
          <w:sz w:val="24"/>
          <w:szCs w:val="24"/>
          <w:lang w:val="uk-UA"/>
        </w:rPr>
        <w:t xml:space="preserve">                                             </w:t>
      </w:r>
      <w:r w:rsidRPr="00C5074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5074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D2137"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149</w:t>
      </w:r>
      <w:r w:rsidRPr="000D2137">
        <w:rPr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                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b/>
          <w:sz w:val="24"/>
          <w:szCs w:val="24"/>
          <w:lang w:val="uk-UA"/>
        </w:rPr>
      </w:pPr>
      <w:r w:rsidRPr="00C732C0"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</w:t>
      </w:r>
      <w:r w:rsidRPr="006D4C80">
        <w:rPr>
          <w:sz w:val="24"/>
          <w:szCs w:val="24"/>
          <w:lang w:val="uk-UA"/>
        </w:rPr>
        <w:t xml:space="preserve">а також позитивний висновок експертизи </w:t>
      </w:r>
      <w:r>
        <w:rPr>
          <w:sz w:val="24"/>
          <w:szCs w:val="24"/>
          <w:lang w:val="uk-UA"/>
        </w:rPr>
        <w:t xml:space="preserve">Державне підприємство «Державний науково – дослідний та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вишукувальний  інститут «НДІПРОЕКТРЕКОНСТРУКЦІЯ» </w:t>
      </w:r>
      <w:r w:rsidRPr="006D4C80">
        <w:rPr>
          <w:sz w:val="24"/>
          <w:szCs w:val="24"/>
          <w:lang w:val="uk-UA"/>
        </w:rPr>
        <w:t xml:space="preserve"> </w:t>
      </w:r>
      <w:r w:rsidRPr="00165B1E"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10-022</w:t>
      </w:r>
      <w:r w:rsidRPr="003C4D19">
        <w:rPr>
          <w:sz w:val="24"/>
          <w:szCs w:val="24"/>
        </w:rPr>
        <w:t>9</w:t>
      </w:r>
      <w:r>
        <w:rPr>
          <w:sz w:val="24"/>
          <w:szCs w:val="24"/>
          <w:lang w:val="uk-UA"/>
        </w:rPr>
        <w:t>-18</w:t>
      </w:r>
      <w:r w:rsidRPr="00165B1E">
        <w:rPr>
          <w:sz w:val="24"/>
          <w:szCs w:val="24"/>
          <w:lang w:val="uk-UA"/>
        </w:rPr>
        <w:t xml:space="preserve"> </w:t>
      </w:r>
      <w:r w:rsidRPr="006D4C80">
        <w:rPr>
          <w:sz w:val="24"/>
          <w:szCs w:val="24"/>
          <w:lang w:val="uk-UA"/>
        </w:rPr>
        <w:t xml:space="preserve"> від</w:t>
      </w:r>
      <w:r w:rsidRPr="00165B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17</w:t>
      </w:r>
      <w:r w:rsidRPr="00165B1E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04</w:t>
      </w:r>
      <w:r w:rsidRPr="00165B1E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8</w:t>
      </w:r>
      <w:r w:rsidRPr="006D4C80">
        <w:rPr>
          <w:sz w:val="24"/>
          <w:szCs w:val="24"/>
          <w:lang w:val="uk-UA"/>
        </w:rPr>
        <w:t xml:space="preserve"> </w:t>
      </w:r>
      <w:r w:rsidRPr="00165B1E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 xml:space="preserve">оку,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капітальний ремонт пішохідного тротуару по вул. </w:t>
      </w:r>
      <w:proofErr w:type="spellStart"/>
      <w:r>
        <w:rPr>
          <w:sz w:val="24"/>
          <w:szCs w:val="24"/>
          <w:lang w:val="uk-UA"/>
        </w:rPr>
        <w:t>Бахмутській</w:t>
      </w:r>
      <w:proofErr w:type="spellEnd"/>
      <w:r>
        <w:rPr>
          <w:sz w:val="24"/>
          <w:szCs w:val="24"/>
          <w:lang w:val="uk-UA"/>
        </w:rPr>
        <w:t xml:space="preserve"> м. Попасна від провулку Лермонтова до провулку Стандартний:</w:t>
      </w:r>
    </w:p>
    <w:p w:rsidR="003E02B3" w:rsidRDefault="003E02B3" w:rsidP="003E02B3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3E02B3" w:rsidRPr="00C732C0" w:rsidRDefault="003E02B3" w:rsidP="003E02B3">
      <w:pPr>
        <w:pStyle w:val="a3"/>
        <w:numPr>
          <w:ilvl w:val="1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«Капітальний ремонт пішохідного тротуару по вул. </w:t>
      </w:r>
      <w:proofErr w:type="spellStart"/>
      <w:r>
        <w:rPr>
          <w:sz w:val="24"/>
          <w:szCs w:val="24"/>
          <w:lang w:val="uk-UA"/>
        </w:rPr>
        <w:t>Бахмутській</w:t>
      </w:r>
      <w:proofErr w:type="spellEnd"/>
      <w:r>
        <w:rPr>
          <w:sz w:val="24"/>
          <w:szCs w:val="24"/>
          <w:lang w:val="uk-UA"/>
        </w:rPr>
        <w:t xml:space="preserve"> м. Попасна від провулку Лермонтова до провулку Стандартний»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  <w:gridCol w:w="1574"/>
      </w:tblGrid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3E02B3" w:rsidRPr="002964C0" w:rsidTr="003E02B3">
        <w:tc>
          <w:tcPr>
            <w:tcW w:w="6521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Загальна кошторисна вартість будівницт</w:t>
            </w:r>
            <w:r>
              <w:rPr>
                <w:sz w:val="24"/>
                <w:szCs w:val="24"/>
                <w:lang w:val="uk-UA"/>
              </w:rPr>
              <w:t xml:space="preserve">ва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>Тис. грн.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 w:rsidRPr="002964C0"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964C0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</w:tcPr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1503,449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3E02B3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1097,223</w:t>
            </w:r>
          </w:p>
          <w:p w:rsidR="003E02B3" w:rsidRPr="002964C0" w:rsidRDefault="003E02B3" w:rsidP="003E02B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406,226</w:t>
            </w:r>
          </w:p>
        </w:tc>
      </w:tr>
    </w:tbl>
    <w:p w:rsidR="003E02B3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C732C0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0D2137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440D3B" w:rsidRDefault="003E02B3" w:rsidP="003E02B3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                М.М. </w:t>
      </w:r>
      <w:proofErr w:type="spellStart"/>
      <w:r>
        <w:rPr>
          <w:sz w:val="24"/>
          <w:szCs w:val="24"/>
          <w:lang w:val="uk-UA"/>
        </w:rPr>
        <w:t>Табачинський</w:t>
      </w:r>
      <w:proofErr w:type="spellEnd"/>
      <w:r>
        <w:rPr>
          <w:sz w:val="24"/>
          <w:szCs w:val="24"/>
          <w:lang w:val="uk-UA"/>
        </w:rPr>
        <w:t xml:space="preserve">  </w:t>
      </w:r>
    </w:p>
    <w:p w:rsidR="003E02B3" w:rsidRPr="00F3647C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Pr="005425A6" w:rsidRDefault="003E02B3" w:rsidP="003E02B3">
      <w:pPr>
        <w:pStyle w:val="a3"/>
        <w:rPr>
          <w:sz w:val="24"/>
          <w:szCs w:val="24"/>
          <w:lang w:val="uk-UA"/>
        </w:rPr>
      </w:pPr>
    </w:p>
    <w:p w:rsidR="003E02B3" w:rsidRDefault="003E02B3" w:rsidP="003E02B3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3E02B3" w:rsidSect="003E02B3">
      <w:pgSz w:w="12240" w:h="15840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EC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455D4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CB569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CF3073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A26624F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8A014C9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AC059C1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6A"/>
    <w:rsid w:val="00037248"/>
    <w:rsid w:val="0021356A"/>
    <w:rsid w:val="003E02B3"/>
    <w:rsid w:val="00A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2B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E02B3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3E02B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02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E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3E02B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ody Text"/>
    <w:basedOn w:val="a"/>
    <w:link w:val="a4"/>
    <w:rsid w:val="003E02B3"/>
    <w:pPr>
      <w:spacing w:after="120"/>
    </w:pPr>
  </w:style>
  <w:style w:type="character" w:customStyle="1" w:styleId="a4">
    <w:name w:val="Основной текст Знак"/>
    <w:basedOn w:val="a0"/>
    <w:link w:val="a3"/>
    <w:rsid w:val="003E02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2018-07-26T06:09:00Z</dcterms:created>
  <dcterms:modified xsi:type="dcterms:W3CDTF">2018-07-26T06:21:00Z</dcterms:modified>
</cp:coreProperties>
</file>