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E" w:rsidRPr="00B56766" w:rsidRDefault="00A00DC2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7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:rsidR="00B56766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E17F7E" w:rsidRPr="00B56766" w:rsidRDefault="00B56766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Pr="00B56766">
        <w:rPr>
          <w:rFonts w:ascii="Times New Roman" w:hAnsi="Times New Roman" w:cs="Times New Roman"/>
          <w:sz w:val="24"/>
          <w:szCs w:val="24"/>
        </w:rPr>
        <w:t>ради</w:t>
      </w:r>
    </w:p>
    <w:p w:rsidR="00E17F7E" w:rsidRPr="0092756A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>25.09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B56766">
        <w:rPr>
          <w:rFonts w:ascii="Times New Roman" w:hAnsi="Times New Roman" w:cs="Times New Roman"/>
          <w:sz w:val="24"/>
          <w:szCs w:val="24"/>
        </w:rPr>
        <w:t xml:space="preserve">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6766">
        <w:rPr>
          <w:rFonts w:ascii="Times New Roman" w:hAnsi="Times New Roman" w:cs="Times New Roman"/>
          <w:sz w:val="24"/>
          <w:szCs w:val="24"/>
        </w:rPr>
        <w:t xml:space="preserve">№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>74</w:t>
      </w:r>
    </w:p>
    <w:p w:rsidR="00E17F7E" w:rsidRDefault="00E17F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756A" w:rsidRDefault="009275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0DC2" w:rsidRPr="00ED6A2E" w:rsidRDefault="00A00DC2" w:rsidP="0092756A">
      <w:pPr>
        <w:jc w:val="center"/>
        <w:rPr>
          <w:lang w:val="uk-UA"/>
        </w:rPr>
      </w:pPr>
      <w:r w:rsidRPr="00ED6A2E">
        <w:rPr>
          <w:rFonts w:ascii="Times New Roman" w:hAnsi="Times New Roman" w:cs="Times New Roman"/>
          <w:sz w:val="28"/>
          <w:szCs w:val="28"/>
          <w:lang w:val="uk-UA"/>
        </w:rPr>
        <w:t>Маршрут мобільного ЦНАП</w:t>
      </w:r>
    </w:p>
    <w:tbl>
      <w:tblPr>
        <w:tblpPr w:leftFromText="180" w:rightFromText="180" w:vertAnchor="page" w:horzAnchor="margin" w:tblpX="-998" w:tblpY="4441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17"/>
        <w:gridCol w:w="2202"/>
        <w:gridCol w:w="2126"/>
        <w:gridCol w:w="1843"/>
        <w:gridCol w:w="1134"/>
      </w:tblGrid>
      <w:tr w:rsidR="00A00DC2" w:rsidRPr="00ED6A2E" w:rsidTr="003F4910">
        <w:trPr>
          <w:trHeight w:hRule="exact"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Номер маршруту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</w:p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Найменування населених пунктів (місць обслуговування)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Місце зупинки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Перелік населених пунктів, що обслуговуватиметься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Кількість населення, що обслуговуватиме,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Відстань від м.Попасна, км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Гірська міська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м. Гірське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21,5</w:t>
            </w:r>
          </w:p>
        </w:tc>
      </w:tr>
      <w:tr w:rsidR="00B56766" w:rsidRPr="00ED6A2E" w:rsidTr="003B4C0D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Оріхове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25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Військово-цивільна адміністрація міста Золоте та села </w:t>
            </w:r>
            <w:proofErr w:type="spellStart"/>
            <w:r w:rsidRPr="00ED6A2E">
              <w:rPr>
                <w:lang w:val="uk-UA" w:bidi="uk-UA"/>
              </w:rPr>
              <w:t>Катеринівка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м.</w:t>
            </w:r>
            <w:r w:rsidR="00ED6A2E">
              <w:rPr>
                <w:lang w:val="uk-UA" w:bidi="uk-UA"/>
              </w:rPr>
              <w:t xml:space="preserve"> </w:t>
            </w:r>
            <w:r w:rsidRPr="00ED6A2E">
              <w:rPr>
                <w:lang w:val="uk-UA" w:bidi="uk-UA"/>
              </w:rPr>
              <w:t>Золоте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22</w:t>
            </w:r>
          </w:p>
        </w:tc>
      </w:tr>
      <w:tr w:rsidR="00B56766" w:rsidRPr="00ED6A2E" w:rsidTr="00FF35EA">
        <w:trPr>
          <w:trHeight w:hRule="exact" w:val="744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Катеринівка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БІлогорІвська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Білогорівка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</w:t>
            </w:r>
          </w:p>
        </w:tc>
      </w:tr>
      <w:tr w:rsidR="00B56766" w:rsidRPr="00ED6A2E" w:rsidTr="00D570EB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Золотарівка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</w:t>
            </w:r>
          </w:p>
        </w:tc>
      </w:tr>
      <w:tr w:rsidR="00B56766" w:rsidRPr="00ED6A2E" w:rsidTr="00D570EB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Шипилівка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65</w:t>
            </w:r>
          </w:p>
        </w:tc>
      </w:tr>
      <w:tr w:rsidR="00B56766" w:rsidRPr="00ED6A2E" w:rsidTr="00D570EB">
        <w:trPr>
          <w:trHeight w:hRule="exact" w:val="32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Верхньокам'янка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38</w:t>
            </w:r>
          </w:p>
        </w:tc>
      </w:tr>
      <w:tr w:rsidR="00A00DC2" w:rsidRPr="00ED6A2E" w:rsidTr="00A00DC2">
        <w:trPr>
          <w:trHeight w:hRule="exact"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Вовчоярівська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Вовчоярівка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37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Врубівська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смт. Врубівка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B56766" w:rsidRPr="00ED6A2E" w:rsidTr="003F16D6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Миколаївка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19</w:t>
            </w:r>
          </w:p>
        </w:tc>
      </w:tr>
      <w:tr w:rsidR="00B56766" w:rsidRPr="00ED6A2E" w:rsidTr="003F16D6">
        <w:trPr>
          <w:trHeight w:hRule="exact" w:val="31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Новоіванівка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Комишувахська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Комишуваха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ОлександропІлля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Ниркове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26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с-ще </w:t>
            </w:r>
            <w:proofErr w:type="spellStart"/>
            <w:r w:rsidRPr="00ED6A2E">
              <w:rPr>
                <w:lang w:val="uk-UA" w:bidi="uk-UA"/>
              </w:rPr>
              <w:t>Глинокар'єр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  <w:tr w:rsidR="00B56766" w:rsidRPr="00ED6A2E" w:rsidTr="002A726A">
        <w:trPr>
          <w:trHeight w:hRule="exact" w:val="274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Дружба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Вискрива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Вікторівка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12,5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Малорязанцівська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смт.</w:t>
            </w:r>
            <w:bookmarkStart w:id="0" w:name="_GoBack"/>
            <w:bookmarkEnd w:id="0"/>
            <w:r w:rsidRPr="00ED6A2E">
              <w:rPr>
                <w:lang w:val="uk-UA" w:bidi="uk-UA"/>
              </w:rPr>
              <w:t>Малорязанцввв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Лисичанський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с-ще </w:t>
            </w:r>
            <w:proofErr w:type="spellStart"/>
            <w:r w:rsidRPr="00ED6A2E">
              <w:rPr>
                <w:lang w:val="uk-UA" w:bidi="uk-UA"/>
              </w:rPr>
              <w:t>Тололівка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38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Мирнодолинська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ED6A2E" w:rsidP="003F4910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с</w:t>
            </w:r>
            <w:r w:rsidR="00B56766" w:rsidRPr="00ED6A2E">
              <w:rPr>
                <w:lang w:val="uk-UA" w:bidi="uk-UA"/>
              </w:rPr>
              <w:t>мт</w:t>
            </w:r>
            <w:r>
              <w:rPr>
                <w:lang w:val="uk-UA" w:bidi="uk-UA"/>
              </w:rPr>
              <w:t>.</w:t>
            </w:r>
            <w:r w:rsidR="00B56766" w:rsidRPr="00ED6A2E">
              <w:rPr>
                <w:lang w:val="uk-UA" w:bidi="uk-UA"/>
              </w:rPr>
              <w:t xml:space="preserve"> Мирна Долина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ЗО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Біла Гора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Лоскутівка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37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Підлісне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36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Рай-Олександрівка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Устинівка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A00DC2" w:rsidRPr="00ED6A2E" w:rsidTr="00A00DC2">
        <w:trPr>
          <w:trHeight w:hRule="exact"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Нижнєнська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смт Нижнє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39</w:t>
            </w:r>
          </w:p>
        </w:tc>
      </w:tr>
      <w:tr w:rsidR="00A00DC2" w:rsidRPr="00ED6A2E" w:rsidTr="00081602">
        <w:trPr>
          <w:trHeight w:hRule="exact" w:val="8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Тошківська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08160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мт</w:t>
            </w:r>
            <w:r w:rsidRPr="00ED6A2E">
              <w:rPr>
                <w:lang w:val="uk-UA" w:bidi="uk-UA"/>
              </w:rPr>
              <w:t>.</w:t>
            </w:r>
            <w:r w:rsidR="00A00DC2" w:rsidRPr="00ED6A2E">
              <w:rPr>
                <w:lang w:val="uk-UA" w:bidi="uk-UA"/>
              </w:rPr>
              <w:t xml:space="preserve"> </w:t>
            </w:r>
            <w:proofErr w:type="spellStart"/>
            <w:r w:rsidR="00A00DC2" w:rsidRPr="00ED6A2E">
              <w:rPr>
                <w:lang w:val="uk-UA" w:bidi="uk-UA"/>
              </w:rPr>
              <w:t>Тошківка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36</w:t>
            </w:r>
          </w:p>
        </w:tc>
      </w:tr>
      <w:tr w:rsidR="00A00DC2" w:rsidRPr="00ED6A2E" w:rsidTr="00A00DC2">
        <w:trPr>
          <w:trHeight w:hRule="exact" w:val="8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Військово-цивільна адміністрація селища </w:t>
            </w:r>
            <w:proofErr w:type="spellStart"/>
            <w:r w:rsidRPr="00ED6A2E">
              <w:rPr>
                <w:lang w:val="uk-UA" w:bidi="uk-UA"/>
              </w:rPr>
              <w:lastRenderedPageBreak/>
              <w:t>Новотошківське</w:t>
            </w:r>
            <w:proofErr w:type="spellEnd"/>
            <w:r w:rsidRPr="00ED6A2E">
              <w:rPr>
                <w:lang w:val="uk-UA" w:bidi="uk-UA"/>
              </w:rPr>
              <w:t xml:space="preserve"> та села Жолобок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lastRenderedPageBreak/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08160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мт</w:t>
            </w:r>
            <w:r w:rsidRPr="00ED6A2E">
              <w:rPr>
                <w:lang w:val="uk-UA" w:bidi="uk-UA"/>
              </w:rPr>
              <w:t>.</w:t>
            </w:r>
            <w:r w:rsidR="00A00DC2" w:rsidRPr="00ED6A2E">
              <w:rPr>
                <w:lang w:val="uk-UA" w:bidi="uk-UA"/>
              </w:rPr>
              <w:t xml:space="preserve"> </w:t>
            </w:r>
            <w:proofErr w:type="spellStart"/>
            <w:r w:rsidR="00A00DC2" w:rsidRPr="00ED6A2E">
              <w:rPr>
                <w:lang w:val="uk-UA" w:bidi="uk-UA"/>
              </w:rPr>
              <w:t>Новотошківське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ЗО</w:t>
            </w:r>
          </w:p>
        </w:tc>
      </w:tr>
      <w:tr w:rsidR="00A00DC2" w:rsidRPr="00ED6A2E" w:rsidTr="003F4910">
        <w:trPr>
          <w:trHeight w:hRule="exact" w:val="992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Жолобок (на непідконтрольній території)</w:t>
            </w:r>
          </w:p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непідконтрольній</w:t>
            </w:r>
          </w:p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території)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  <w:tr w:rsidR="00A00DC2" w:rsidRPr="00ED6A2E" w:rsidTr="00A00DC2">
        <w:trPr>
          <w:trHeight w:hRule="exact" w:val="128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lastRenderedPageBreak/>
              <w:t>12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Військово-цивільна адміністрація сіл Троїцька та Новозванівка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ED6A2E" w:rsidP="003F4910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.</w:t>
            </w:r>
            <w:r>
              <w:rPr>
                <w:lang w:val="uk-UA" w:bidi="uk-UA"/>
              </w:rPr>
              <w:t xml:space="preserve"> </w:t>
            </w:r>
            <w:r w:rsidR="00A00DC2" w:rsidRPr="00ED6A2E">
              <w:rPr>
                <w:lang w:val="uk-UA" w:bidi="uk-UA"/>
              </w:rPr>
              <w:t>Троїцьке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14</w:t>
            </w:r>
          </w:p>
        </w:tc>
      </w:tr>
      <w:tr w:rsidR="00A00DC2" w:rsidRPr="00ED6A2E" w:rsidTr="00A00DC2">
        <w:trPr>
          <w:trHeight w:hRule="exact" w:val="8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Новозванівка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</w:tbl>
    <w:p w:rsidR="00176295" w:rsidRPr="00ED6A2E" w:rsidRDefault="00A00DC2">
      <w:pPr>
        <w:rPr>
          <w:lang w:val="uk-UA"/>
        </w:rPr>
      </w:pPr>
      <w:r w:rsidRPr="00ED6A2E">
        <w:rPr>
          <w:lang w:val="uk-UA"/>
        </w:rPr>
        <w:t xml:space="preserve">                    </w:t>
      </w:r>
    </w:p>
    <w:p w:rsidR="00B56766" w:rsidRPr="00ED6A2E" w:rsidRDefault="00B56766">
      <w:pPr>
        <w:rPr>
          <w:lang w:val="uk-UA"/>
        </w:rPr>
      </w:pPr>
    </w:p>
    <w:p w:rsidR="001A5CF7" w:rsidRPr="00ED6A2E" w:rsidRDefault="00B56766" w:rsidP="001A5C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6A2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A5CF7" w:rsidRPr="00ED6A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Експериментальний графік виїздів Мобільний ЦНАП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День обслуговування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Розпорядок роботи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обслуговування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12³⁰-15³⁰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Врубівка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Троїцьке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Новозванівка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Третя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9³⁰-13⁰⁰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13³⁰-15³⁰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Гірське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Золоте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Четверта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9³⁰-12⁰⁰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13⁰⁰-15</w:t>
            </w:r>
            <w:r w:rsidR="0092756A"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⁰⁰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Нижнє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Тошківка</w:t>
            </w:r>
            <w:proofErr w:type="spellEnd"/>
          </w:p>
        </w:tc>
      </w:tr>
    </w:tbl>
    <w:p w:rsidR="001A5CF7" w:rsidRPr="00ED6A2E" w:rsidRDefault="001A5CF7" w:rsidP="001A5CF7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В інші населен</w:t>
      </w:r>
      <w:r w:rsidR="000D4411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пункти виїзд здійснюється за </w:t>
      </w:r>
      <w:r w:rsidR="00485F48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попереднім уз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годженням </w:t>
      </w:r>
      <w:r w:rsidR="00ED6A2E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сторін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A4083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56766" w:rsidRPr="00ED6A2E" w:rsidRDefault="001A5CF7" w:rsidP="001A5CF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Керуючий справами                                                                                   </w:t>
      </w:r>
      <w:proofErr w:type="spellStart"/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Л.А.Кулік</w:t>
      </w:r>
      <w:proofErr w:type="spellEnd"/>
    </w:p>
    <w:sectPr w:rsidR="00B56766" w:rsidRPr="00ED6A2E" w:rsidSect="00B5676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A"/>
    <w:rsid w:val="00010CB0"/>
    <w:rsid w:val="00081602"/>
    <w:rsid w:val="000D4411"/>
    <w:rsid w:val="00176295"/>
    <w:rsid w:val="001A5CF7"/>
    <w:rsid w:val="00293A5B"/>
    <w:rsid w:val="003023F2"/>
    <w:rsid w:val="00485F48"/>
    <w:rsid w:val="00535D2D"/>
    <w:rsid w:val="0092756A"/>
    <w:rsid w:val="00A00DC2"/>
    <w:rsid w:val="00AE2653"/>
    <w:rsid w:val="00B56766"/>
    <w:rsid w:val="00BA4083"/>
    <w:rsid w:val="00E17F7E"/>
    <w:rsid w:val="00ED6A2E"/>
    <w:rsid w:val="00F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</dc:creator>
  <cp:keywords/>
  <dc:description/>
  <cp:lastModifiedBy>Пользователь Windows</cp:lastModifiedBy>
  <cp:revision>10</cp:revision>
  <cp:lastPrinted>2020-09-24T10:13:00Z</cp:lastPrinted>
  <dcterms:created xsi:type="dcterms:W3CDTF">2020-08-28T07:01:00Z</dcterms:created>
  <dcterms:modified xsi:type="dcterms:W3CDTF">2020-09-28T06:42:00Z</dcterms:modified>
</cp:coreProperties>
</file>