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93" w:rsidRDefault="000F0D93" w:rsidP="000F0D93">
      <w:pPr>
        <w:pStyle w:val="23"/>
        <w:tabs>
          <w:tab w:val="left" w:pos="9639"/>
        </w:tabs>
        <w:ind w:right="-284"/>
        <w:jc w:val="right"/>
        <w:rPr>
          <w:rFonts w:ascii="Times New Roman" w:hAnsi="Times New Roman"/>
          <w:noProof/>
          <w:sz w:val="24"/>
          <w:szCs w:val="24"/>
        </w:rPr>
      </w:pPr>
    </w:p>
    <w:p w:rsidR="000F0D93" w:rsidRDefault="000F0D93" w:rsidP="000F0D93">
      <w:pPr>
        <w:pStyle w:val="23"/>
        <w:tabs>
          <w:tab w:val="left" w:pos="9639"/>
        </w:tabs>
        <w:ind w:right="-284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93" w:rsidRDefault="000F0D93" w:rsidP="000F0D93">
      <w:pPr>
        <w:pStyle w:val="23"/>
        <w:ind w:right="400"/>
        <w:jc w:val="center"/>
        <w:rPr>
          <w:rFonts w:ascii="Times New Roman" w:hAnsi="Times New Roman"/>
          <w:sz w:val="19"/>
          <w:szCs w:val="19"/>
        </w:rPr>
      </w:pPr>
    </w:p>
    <w:p w:rsidR="000F0D93" w:rsidRDefault="000F0D93" w:rsidP="000F0D93">
      <w:pPr>
        <w:pStyle w:val="3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УКРАЇНА</w:t>
      </w:r>
    </w:p>
    <w:p w:rsidR="000F0D93" w:rsidRDefault="000F0D93" w:rsidP="000F0D93">
      <w:pPr>
        <w:pStyle w:val="4"/>
        <w:ind w:right="-5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ЛУГАНСЬКА   ОБЛАСТЬ</w:t>
      </w:r>
    </w:p>
    <w:p w:rsidR="000F0D93" w:rsidRDefault="000F0D93" w:rsidP="000F0D93">
      <w:pPr>
        <w:pStyle w:val="2"/>
        <w:ind w:right="-5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ПОПАСНЯНСЬКА  МІСЬКА  РАДА</w:t>
      </w:r>
    </w:p>
    <w:p w:rsidR="000F0D93" w:rsidRDefault="000F0D93" w:rsidP="000F0D93">
      <w:pPr>
        <w:pStyle w:val="4"/>
        <w:tabs>
          <w:tab w:val="center" w:pos="4860"/>
          <w:tab w:val="right" w:pos="9720"/>
        </w:tabs>
        <w:ind w:right="-5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ВИКОНАВЧИЙ КОМІТЕТ</w:t>
      </w:r>
    </w:p>
    <w:p w:rsidR="000F0D93" w:rsidRDefault="000F0D93" w:rsidP="000F0D93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F0D93" w:rsidRDefault="000F0D93" w:rsidP="000F0D93">
      <w:pPr>
        <w:tabs>
          <w:tab w:val="left" w:pos="3600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РIШЕННЯ </w:t>
      </w:r>
    </w:p>
    <w:p w:rsidR="000F0D93" w:rsidRDefault="000F0D93" w:rsidP="000F0D93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93" w:rsidRDefault="000F0D93" w:rsidP="000F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 квітня 2015р.                             м. Попасна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№ 14</w:t>
      </w:r>
    </w:p>
    <w:p w:rsidR="000F0D93" w:rsidRDefault="000F0D93" w:rsidP="000F0D93">
      <w:pPr>
        <w:rPr>
          <w:rFonts w:ascii="Times New Roman" w:hAnsi="Times New Roman"/>
          <w:lang w:val="uk-UA"/>
        </w:rPr>
      </w:pPr>
    </w:p>
    <w:p w:rsidR="000F0D93" w:rsidRDefault="000F0D93" w:rsidP="000F0D93">
      <w:pPr>
        <w:rPr>
          <w:rFonts w:ascii="Times New Roman" w:hAnsi="Times New Roman"/>
          <w:lang w:val="uk-UA"/>
        </w:rPr>
      </w:pPr>
    </w:p>
    <w:p w:rsidR="000F0D93" w:rsidRDefault="000F0D93" w:rsidP="000F0D93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0F0D93" w:rsidRDefault="000F0D93" w:rsidP="000F0D93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Про  роботу Попаснянського комунального </w:t>
      </w:r>
    </w:p>
    <w:p w:rsidR="000F0D93" w:rsidRDefault="000F0D93" w:rsidP="000F0D93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підприємства «СКП»  у  2014 році</w:t>
      </w:r>
    </w:p>
    <w:p w:rsidR="000F0D93" w:rsidRDefault="000F0D93" w:rsidP="000F0D93">
      <w:pPr>
        <w:rPr>
          <w:rFonts w:ascii="Times New Roman" w:hAnsi="Times New Roman"/>
          <w:b/>
          <w:bCs/>
          <w:lang w:val="uk-UA"/>
        </w:rPr>
      </w:pPr>
    </w:p>
    <w:p w:rsidR="000F0D93" w:rsidRDefault="000F0D93" w:rsidP="000F0D93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0D93" w:rsidRDefault="000F0D93" w:rsidP="000F0D93">
      <w:pPr>
        <w:ind w:firstLine="720"/>
        <w:jc w:val="both"/>
        <w:rPr>
          <w:rFonts w:ascii="Times New Roman" w:hAnsi="Times New Roman"/>
          <w:lang w:val="uk-UA"/>
        </w:rPr>
      </w:pPr>
    </w:p>
    <w:p w:rsidR="000F0D93" w:rsidRDefault="000F0D93" w:rsidP="000F0D93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Заслухавши та обговоривши звіт директора Попаснянського КП «СКП» про  роботу та діяльність підприємства у 2014 році, з метою удосконалення роботи комунального підприємства, організації ефективного управління, належного використання комунального майна, вжиття заходів щодо поліпшення роботи комунального підприємства, керуючись ст. 30 Закону України «Про місцеве самоврядування в Україні»,  виконавчий комітет Попаснянської міської ради </w:t>
      </w:r>
    </w:p>
    <w:p w:rsidR="000F0D93" w:rsidRDefault="000F0D93" w:rsidP="000F0D93">
      <w:pPr>
        <w:ind w:firstLine="851"/>
        <w:jc w:val="both"/>
        <w:rPr>
          <w:rFonts w:ascii="Times New Roman" w:hAnsi="Times New Roman"/>
          <w:lang w:val="uk-UA"/>
        </w:rPr>
      </w:pPr>
    </w:p>
    <w:p w:rsidR="000F0D93" w:rsidRDefault="000F0D93" w:rsidP="000F0D93">
      <w:pPr>
        <w:ind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ВИРІШИВ:</w:t>
      </w:r>
    </w:p>
    <w:p w:rsidR="000F0D93" w:rsidRDefault="000F0D93" w:rsidP="000F0D93">
      <w:pPr>
        <w:ind w:firstLine="851"/>
        <w:jc w:val="both"/>
        <w:rPr>
          <w:rFonts w:ascii="Times New Roman" w:hAnsi="Times New Roman"/>
          <w:lang w:val="uk-UA"/>
        </w:rPr>
      </w:pPr>
    </w:p>
    <w:p w:rsidR="000F0D93" w:rsidRDefault="000F0D93" w:rsidP="000F0D93">
      <w:pPr>
        <w:pStyle w:val="a5"/>
        <w:numPr>
          <w:ilvl w:val="0"/>
          <w:numId w:val="1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директора Попаснянського КП «СКП» Кролівця Л.О. про  роботу підприємства у 2014 році    взяти до відома.</w:t>
      </w:r>
    </w:p>
    <w:p w:rsidR="000F0D93" w:rsidRDefault="000F0D93" w:rsidP="000F0D93">
      <w:pPr>
        <w:pStyle w:val="21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результатами фінансово-економічних показників діяльності Попаснянського КП «СКП», за підсумками роботи у 2014 році  визнати роботу та діяльність підприємства як задовільну.</w:t>
      </w:r>
    </w:p>
    <w:p w:rsidR="000F0D93" w:rsidRDefault="000F0D93" w:rsidP="000F0D93">
      <w:pPr>
        <w:tabs>
          <w:tab w:val="left" w:pos="180"/>
          <w:tab w:val="left" w:pos="540"/>
          <w:tab w:val="left" w:pos="851"/>
          <w:tab w:val="left" w:pos="1134"/>
        </w:tabs>
        <w:ind w:left="540" w:hanging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3. Директору Попаснянського КП «СКП» Кролівцю Л.О. продовжити роботу щодо</w:t>
      </w:r>
      <w:r>
        <w:rPr>
          <w:rFonts w:ascii="Times New Roman" w:hAnsi="Times New Roman"/>
          <w:color w:val="000000"/>
          <w:lang w:val="uk-UA"/>
        </w:rPr>
        <w:t xml:space="preserve"> з</w:t>
      </w:r>
      <w:r>
        <w:rPr>
          <w:rFonts w:ascii="Times New Roman" w:hAnsi="Times New Roman"/>
          <w:lang w:val="uk-UA"/>
        </w:rPr>
        <w:t>абезпечення  підвищення прибутку підприємства шляхом збільшення обсягу інших видів робіт, товарів, послуг.</w:t>
      </w:r>
    </w:p>
    <w:p w:rsidR="000F0D93" w:rsidRDefault="000F0D93" w:rsidP="000F0D93">
      <w:pPr>
        <w:pStyle w:val="a5"/>
        <w:numPr>
          <w:ilvl w:val="0"/>
          <w:numId w:val="2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Табачинського М.М. та відділ житлово-комунального господарства, архітектури, містобудування та землеустрою.</w:t>
      </w:r>
    </w:p>
    <w:p w:rsidR="000F0D93" w:rsidRDefault="000F0D93" w:rsidP="000F0D93">
      <w:pPr>
        <w:jc w:val="both"/>
        <w:rPr>
          <w:rFonts w:ascii="Times New Roman" w:hAnsi="Times New Roman"/>
          <w:lang w:val="uk-UA"/>
        </w:rPr>
      </w:pPr>
    </w:p>
    <w:p w:rsidR="000F0D93" w:rsidRDefault="000F0D93" w:rsidP="000F0D93">
      <w:pPr>
        <w:jc w:val="both"/>
        <w:rPr>
          <w:rFonts w:ascii="Times New Roman" w:hAnsi="Times New Roman"/>
          <w:lang w:val="uk-UA"/>
        </w:rPr>
      </w:pPr>
    </w:p>
    <w:p w:rsidR="000F0D93" w:rsidRDefault="000F0D93" w:rsidP="000F0D93">
      <w:pPr>
        <w:jc w:val="both"/>
        <w:rPr>
          <w:rFonts w:ascii="Times New Roman" w:hAnsi="Times New Roman"/>
          <w:lang w:val="uk-UA"/>
        </w:rPr>
      </w:pPr>
    </w:p>
    <w:p w:rsidR="000F0D93" w:rsidRDefault="000F0D93" w:rsidP="000F0D93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Міський голова                                                                  Ю.І. Онищенко</w:t>
      </w:r>
    </w:p>
    <w:p w:rsidR="000F0D93" w:rsidRDefault="000F0D93" w:rsidP="000F0D93">
      <w:pPr>
        <w:jc w:val="center"/>
        <w:rPr>
          <w:rFonts w:ascii="Times New Roman" w:hAnsi="Times New Roman"/>
          <w:lang w:val="uk-UA"/>
        </w:rPr>
      </w:pPr>
    </w:p>
    <w:p w:rsidR="000F0D93" w:rsidRDefault="000F0D93" w:rsidP="000F0D93">
      <w:pPr>
        <w:jc w:val="center"/>
        <w:rPr>
          <w:rFonts w:ascii="Times New Roman" w:hAnsi="Times New Roman"/>
          <w:lang w:val="uk-UA"/>
        </w:rPr>
      </w:pPr>
    </w:p>
    <w:p w:rsidR="000F0D93" w:rsidRDefault="000F0D93" w:rsidP="000F0D93">
      <w:pPr>
        <w:jc w:val="center"/>
        <w:rPr>
          <w:rFonts w:ascii="Times New Roman" w:hAnsi="Times New Roman"/>
          <w:lang w:val="uk-UA"/>
        </w:rPr>
      </w:pPr>
    </w:p>
    <w:p w:rsidR="000F0D93" w:rsidRDefault="000F0D93" w:rsidP="000F0D93">
      <w:pPr>
        <w:jc w:val="center"/>
        <w:rPr>
          <w:rFonts w:ascii="Times New Roman" w:hAnsi="Times New Roman"/>
          <w:lang w:val="uk-UA"/>
        </w:rPr>
      </w:pPr>
    </w:p>
    <w:p w:rsidR="000F0D93" w:rsidRDefault="000F0D93" w:rsidP="000F0D93">
      <w:pPr>
        <w:jc w:val="center"/>
        <w:rPr>
          <w:rFonts w:ascii="Times New Roman" w:hAnsi="Times New Roman"/>
          <w:lang w:val="uk-UA"/>
        </w:rPr>
      </w:pPr>
    </w:p>
    <w:p w:rsidR="00B83E06" w:rsidRPr="000F0D93" w:rsidRDefault="000F0D93" w:rsidP="000F0D93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B83E06" w:rsidRPr="000F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78013E1"/>
    <w:multiLevelType w:val="hybridMultilevel"/>
    <w:tmpl w:val="79BA7050"/>
    <w:lvl w:ilvl="0" w:tplc="293406CE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16"/>
    <w:rsid w:val="000F0D93"/>
    <w:rsid w:val="00356016"/>
    <w:rsid w:val="00B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F0D9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F0D9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F0D9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F0D9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F0D93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F0D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0D93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0F0D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0D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0D93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0D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3">
    <w:name w:val="Обычный2"/>
    <w:uiPriority w:val="99"/>
    <w:rsid w:val="000F0D93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F0D9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F0D9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F0D9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F0D9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F0D93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F0D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0D93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0F0D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0D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0D93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0D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3">
    <w:name w:val="Обычный2"/>
    <w:uiPriority w:val="99"/>
    <w:rsid w:val="000F0D93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2015-04-27T11:54:00Z</dcterms:created>
  <dcterms:modified xsi:type="dcterms:W3CDTF">2015-04-27T11:54:00Z</dcterms:modified>
</cp:coreProperties>
</file>