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58" w:rsidRPr="00586958" w:rsidRDefault="002974E7" w:rsidP="00586958">
      <w:pPr>
        <w:pStyle w:val="21"/>
        <w:tabs>
          <w:tab w:val="center" w:pos="4693"/>
          <w:tab w:val="right" w:pos="9387"/>
        </w:tabs>
        <w:ind w:right="-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7705B" w:rsidRPr="00710546" w:rsidRDefault="0057705B" w:rsidP="0057705B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5B" w:rsidRPr="00710546" w:rsidRDefault="0057705B" w:rsidP="0057705B">
      <w:pPr>
        <w:pStyle w:val="21"/>
        <w:ind w:right="400"/>
        <w:jc w:val="center"/>
        <w:rPr>
          <w:sz w:val="28"/>
          <w:szCs w:val="28"/>
        </w:rPr>
      </w:pPr>
    </w:p>
    <w:p w:rsidR="0057705B" w:rsidRPr="00710546" w:rsidRDefault="0057705B" w:rsidP="0057705B">
      <w:pPr>
        <w:pStyle w:val="3"/>
        <w:spacing w:before="0" w:after="0" w:line="240" w:lineRule="auto"/>
        <w:ind w:left="-567" w:right="-284"/>
        <w:jc w:val="center"/>
        <w:rPr>
          <w:rFonts w:ascii="Times New Roman" w:hAnsi="Times New Roman"/>
          <w:bCs w:val="0"/>
          <w:sz w:val="28"/>
          <w:szCs w:val="28"/>
        </w:rPr>
      </w:pPr>
      <w:r w:rsidRPr="00710546">
        <w:rPr>
          <w:rFonts w:ascii="Times New Roman" w:hAnsi="Times New Roman"/>
          <w:bCs w:val="0"/>
          <w:sz w:val="28"/>
          <w:szCs w:val="28"/>
        </w:rPr>
        <w:t>УКРАЇНА</w:t>
      </w:r>
    </w:p>
    <w:p w:rsidR="0057705B" w:rsidRPr="00710546" w:rsidRDefault="0057705B" w:rsidP="0057705B">
      <w:pPr>
        <w:pStyle w:val="4"/>
        <w:spacing w:before="0" w:after="0" w:line="240" w:lineRule="auto"/>
        <w:ind w:left="-567" w:right="-5"/>
        <w:jc w:val="center"/>
        <w:rPr>
          <w:rFonts w:ascii="Times New Roman" w:hAnsi="Times New Roman"/>
        </w:rPr>
      </w:pPr>
      <w:r w:rsidRPr="00710546">
        <w:rPr>
          <w:rFonts w:ascii="Times New Roman" w:hAnsi="Times New Roman"/>
        </w:rPr>
        <w:t>ЛУГАНСЬКА   ОБЛАСТЬ</w:t>
      </w:r>
    </w:p>
    <w:p w:rsidR="0057705B" w:rsidRPr="00710546" w:rsidRDefault="0057705B" w:rsidP="0057705B">
      <w:pPr>
        <w:pStyle w:val="2"/>
        <w:spacing w:before="0" w:after="0" w:line="240" w:lineRule="auto"/>
        <w:ind w:left="-567" w:right="-5"/>
        <w:jc w:val="center"/>
        <w:rPr>
          <w:rFonts w:ascii="Times New Roman" w:hAnsi="Times New Roman"/>
          <w:bCs w:val="0"/>
          <w:i w:val="0"/>
        </w:rPr>
      </w:pPr>
      <w:r w:rsidRPr="00710546">
        <w:rPr>
          <w:rFonts w:ascii="Times New Roman" w:hAnsi="Times New Roman"/>
          <w:bCs w:val="0"/>
          <w:i w:val="0"/>
        </w:rPr>
        <w:t>ПОПАСНЯНСЬКА  МІСЬКА  РАДА</w:t>
      </w:r>
    </w:p>
    <w:p w:rsidR="0057705B" w:rsidRPr="00710546" w:rsidRDefault="0057705B" w:rsidP="0057705B">
      <w:pPr>
        <w:pStyle w:val="4"/>
        <w:tabs>
          <w:tab w:val="center" w:pos="4860"/>
          <w:tab w:val="right" w:pos="9720"/>
        </w:tabs>
        <w:spacing w:before="0" w:after="0" w:line="240" w:lineRule="auto"/>
        <w:ind w:left="-567" w:right="-5"/>
        <w:jc w:val="center"/>
        <w:rPr>
          <w:rFonts w:ascii="Times New Roman" w:hAnsi="Times New Roman"/>
        </w:rPr>
      </w:pPr>
      <w:r w:rsidRPr="00710546">
        <w:rPr>
          <w:rFonts w:ascii="Times New Roman" w:hAnsi="Times New Roman"/>
        </w:rPr>
        <w:t>ВИКОНАВЧИЙ КОМІТЕТ</w:t>
      </w:r>
    </w:p>
    <w:p w:rsidR="0057705B" w:rsidRPr="00710546" w:rsidRDefault="0057705B" w:rsidP="0057705B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7705B" w:rsidRPr="00710546" w:rsidRDefault="0057705B" w:rsidP="0057705B">
      <w:pPr>
        <w:tabs>
          <w:tab w:val="left" w:pos="3600"/>
        </w:tabs>
        <w:spacing w:line="240" w:lineRule="auto"/>
        <w:jc w:val="center"/>
        <w:rPr>
          <w:b/>
          <w:szCs w:val="28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РIШЕННЯ</w:t>
      </w:r>
    </w:p>
    <w:p w:rsidR="0057705B" w:rsidRPr="00710546" w:rsidRDefault="0057705B" w:rsidP="00577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вересня 2017</w:t>
      </w:r>
      <w:r w:rsidRPr="00710546">
        <w:rPr>
          <w:rFonts w:ascii="Times New Roman" w:hAnsi="Times New Roman" w:cs="Times New Roman"/>
          <w:sz w:val="24"/>
          <w:szCs w:val="24"/>
        </w:rPr>
        <w:t xml:space="preserve"> р.          </w:t>
      </w:r>
      <w:r w:rsidR="005869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0546">
        <w:rPr>
          <w:rFonts w:ascii="Times New Roman" w:hAnsi="Times New Roman" w:cs="Times New Roman"/>
          <w:sz w:val="24"/>
          <w:szCs w:val="24"/>
        </w:rPr>
        <w:t>м. Попасна</w:t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№ </w:t>
      </w:r>
      <w:r w:rsidR="002974E7">
        <w:rPr>
          <w:rFonts w:ascii="Times New Roman" w:hAnsi="Times New Roman" w:cs="Times New Roman"/>
          <w:sz w:val="24"/>
          <w:szCs w:val="24"/>
        </w:rPr>
        <w:t>89</w:t>
      </w:r>
    </w:p>
    <w:p w:rsidR="0057705B" w:rsidRPr="00710546" w:rsidRDefault="0057705B" w:rsidP="00577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546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введення у дію рішення </w:t>
      </w: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конкурсної комісії з проведення</w:t>
      </w: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конкурсу щодо надання послуг</w:t>
      </w: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 вивезення побутових відходів </w:t>
      </w:r>
    </w:p>
    <w:p w:rsidR="0057705B" w:rsidRPr="00710546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мікрорайону «ВРЗ» </w:t>
      </w: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Відповідно до ст. 28 Закону України «Про житлово-комунальні послуги», ст. 35-1 Закону України «Про відходи»,  постанови Кабінету Міністрів України  від 16.11.2011 № 1173 «Питання надання послуг з вивезення побутових відходів», протоколу засідання конкурсної комісії з проведення конкурсу щодо надання послуг з вивезення побутових відходів від 31.08.2017 № 6,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п. «а» ст.30, ст. 59, ст.73 Закону України «Про місцеве самоврядування в Україні», виконавчий комітет Попаснянської міської ради </w:t>
      </w: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5B" w:rsidRPr="00521CAE" w:rsidRDefault="0057705B" w:rsidP="00577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у дію рішення конкурсної комісії 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протокол № 6 від 31.08.2017  з визначення переможця конкурсу щодо надання послуг з вивезення побутових відходів по мікрорайону «ВРЗ» (додається</w:t>
      </w:r>
      <w:r w:rsidRPr="00710546">
        <w:rPr>
          <w:rFonts w:ascii="Times New Roman" w:hAnsi="Times New Roman" w:cs="Times New Roman"/>
          <w:bCs/>
          <w:sz w:val="24"/>
          <w:szCs w:val="24"/>
        </w:rPr>
        <w:t>).</w:t>
      </w:r>
    </w:p>
    <w:p w:rsidR="0057705B" w:rsidRPr="00521CAE" w:rsidRDefault="0057705B" w:rsidP="00577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Переможець конкурсу - ПП «ЕЛІТЖИТЛКОМ» (код ЄДРПОУ 36954214) має право надавати послуги з вивезення побутових відходів по мікрорайону «ВРЗ» протягом п'яти років з моменту підписання договору.</w:t>
      </w:r>
    </w:p>
    <w:p w:rsidR="0057705B" w:rsidRPr="00EC29EC" w:rsidRDefault="0057705B" w:rsidP="005770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Призначити виконавцем послуг з вивезення побутових відходів по мікрорайону «ВРЗ» </w:t>
      </w:r>
      <w:r>
        <w:rPr>
          <w:rFonts w:ascii="Times New Roman" w:hAnsi="Times New Roman" w:cs="Times New Roman"/>
          <w:bCs/>
          <w:sz w:val="24"/>
          <w:szCs w:val="24"/>
        </w:rPr>
        <w:t>ПП «ЕЛІТЖИТЛКОМ» (код ЄДРПОУ 36954214).</w:t>
      </w:r>
    </w:p>
    <w:p w:rsidR="0057705B" w:rsidRPr="00F1670F" w:rsidRDefault="0057705B" w:rsidP="005770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Укласти договір з </w:t>
      </w:r>
      <w:r w:rsidRPr="00F1670F">
        <w:rPr>
          <w:rFonts w:ascii="Times New Roman" w:hAnsi="Times New Roman" w:cs="Times New Roman"/>
          <w:bCs/>
          <w:sz w:val="24"/>
          <w:szCs w:val="24"/>
        </w:rPr>
        <w:t>ПП «ЕЛІТЖИТЛКОМ» (код ЄДРПОУ 36954214)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надання послуг з вивезення побутових відходів строком на 5 (п’ять) років.</w:t>
      </w:r>
    </w:p>
    <w:p w:rsidR="0057705B" w:rsidRPr="00710546" w:rsidRDefault="0057705B" w:rsidP="00577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на заступника міського голови Хащенка Д.В.</w:t>
      </w:r>
      <w:r>
        <w:rPr>
          <w:rFonts w:ascii="Times New Roman" w:hAnsi="Times New Roman" w:cs="Times New Roman"/>
          <w:sz w:val="24"/>
          <w:szCs w:val="24"/>
        </w:rPr>
        <w:t>, відділ житлово-комунального господарства, архітектури, містобудування та землеустрою (Бондарева М.О.)</w:t>
      </w:r>
    </w:p>
    <w:p w:rsidR="0057705B" w:rsidRDefault="0057705B" w:rsidP="0057705B">
      <w:pPr>
        <w:pStyle w:val="a3"/>
        <w:ind w:left="900"/>
      </w:pPr>
    </w:p>
    <w:p w:rsidR="0057705B" w:rsidRPr="00710546" w:rsidRDefault="0057705B" w:rsidP="0057705B">
      <w:pPr>
        <w:pStyle w:val="a3"/>
        <w:ind w:left="900"/>
      </w:pPr>
    </w:p>
    <w:p w:rsidR="0057705B" w:rsidRPr="00710546" w:rsidRDefault="0057705B" w:rsidP="0057705B">
      <w:pPr>
        <w:spacing w:after="0"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  <w:t xml:space="preserve">              Ю.І.Онищенко</w:t>
      </w:r>
    </w:p>
    <w:p w:rsidR="0057705B" w:rsidRPr="00710546" w:rsidRDefault="0057705B" w:rsidP="0057705B">
      <w:pPr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57705B" w:rsidRPr="00710546" w:rsidRDefault="0057705B" w:rsidP="0057705B">
      <w:pPr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57705B" w:rsidRPr="00710546" w:rsidRDefault="0057705B" w:rsidP="0057705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0E" w:rsidRDefault="0017300E"/>
    <w:sectPr w:rsidR="0017300E" w:rsidSect="008127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7D88"/>
    <w:multiLevelType w:val="hybridMultilevel"/>
    <w:tmpl w:val="11EA8934"/>
    <w:lvl w:ilvl="0" w:tplc="1FC4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705B"/>
    <w:rsid w:val="000163BA"/>
    <w:rsid w:val="00027DB6"/>
    <w:rsid w:val="000503B8"/>
    <w:rsid w:val="00050F0F"/>
    <w:rsid w:val="00077FBD"/>
    <w:rsid w:val="00091F6B"/>
    <w:rsid w:val="000D1F7B"/>
    <w:rsid w:val="000D1FE5"/>
    <w:rsid w:val="0017300E"/>
    <w:rsid w:val="00180D9A"/>
    <w:rsid w:val="001936E2"/>
    <w:rsid w:val="001E1BED"/>
    <w:rsid w:val="00241B0B"/>
    <w:rsid w:val="002567B2"/>
    <w:rsid w:val="00267F0A"/>
    <w:rsid w:val="002974E7"/>
    <w:rsid w:val="002B0B3D"/>
    <w:rsid w:val="002B7F24"/>
    <w:rsid w:val="002D64AC"/>
    <w:rsid w:val="00333286"/>
    <w:rsid w:val="00336FC8"/>
    <w:rsid w:val="003478DA"/>
    <w:rsid w:val="00351544"/>
    <w:rsid w:val="00351793"/>
    <w:rsid w:val="00354FE7"/>
    <w:rsid w:val="00355D02"/>
    <w:rsid w:val="00356ACA"/>
    <w:rsid w:val="003B760B"/>
    <w:rsid w:val="003F0DEA"/>
    <w:rsid w:val="00443A06"/>
    <w:rsid w:val="004A5EED"/>
    <w:rsid w:val="004E502B"/>
    <w:rsid w:val="0051047A"/>
    <w:rsid w:val="00543F64"/>
    <w:rsid w:val="0057705B"/>
    <w:rsid w:val="00580C2B"/>
    <w:rsid w:val="00580E43"/>
    <w:rsid w:val="00586958"/>
    <w:rsid w:val="005A0EA9"/>
    <w:rsid w:val="005A19D9"/>
    <w:rsid w:val="0069445E"/>
    <w:rsid w:val="006A065C"/>
    <w:rsid w:val="006D4F22"/>
    <w:rsid w:val="00726166"/>
    <w:rsid w:val="00793DAD"/>
    <w:rsid w:val="007A2C5B"/>
    <w:rsid w:val="0082373A"/>
    <w:rsid w:val="0083352B"/>
    <w:rsid w:val="008477D4"/>
    <w:rsid w:val="0086057A"/>
    <w:rsid w:val="008855C3"/>
    <w:rsid w:val="008D15FF"/>
    <w:rsid w:val="008F601C"/>
    <w:rsid w:val="0090464A"/>
    <w:rsid w:val="00913767"/>
    <w:rsid w:val="00934697"/>
    <w:rsid w:val="009374B3"/>
    <w:rsid w:val="0097174A"/>
    <w:rsid w:val="00984864"/>
    <w:rsid w:val="00995C95"/>
    <w:rsid w:val="009F4BAF"/>
    <w:rsid w:val="009F4CE8"/>
    <w:rsid w:val="00A15C50"/>
    <w:rsid w:val="00A449EE"/>
    <w:rsid w:val="00A45042"/>
    <w:rsid w:val="00A56329"/>
    <w:rsid w:val="00A74454"/>
    <w:rsid w:val="00A771FE"/>
    <w:rsid w:val="00AA201B"/>
    <w:rsid w:val="00B16802"/>
    <w:rsid w:val="00B22E50"/>
    <w:rsid w:val="00B73A83"/>
    <w:rsid w:val="00BB0143"/>
    <w:rsid w:val="00BB3ECA"/>
    <w:rsid w:val="00C16A99"/>
    <w:rsid w:val="00C2542A"/>
    <w:rsid w:val="00C31F93"/>
    <w:rsid w:val="00C329E8"/>
    <w:rsid w:val="00D0340F"/>
    <w:rsid w:val="00D4375C"/>
    <w:rsid w:val="00D92E69"/>
    <w:rsid w:val="00DA6AE8"/>
    <w:rsid w:val="00DD126A"/>
    <w:rsid w:val="00DE3A85"/>
    <w:rsid w:val="00DE41F3"/>
    <w:rsid w:val="00E1078E"/>
    <w:rsid w:val="00E51561"/>
    <w:rsid w:val="00E85010"/>
    <w:rsid w:val="00F000CE"/>
    <w:rsid w:val="00F02B91"/>
    <w:rsid w:val="00F539C3"/>
    <w:rsid w:val="00F87135"/>
    <w:rsid w:val="00F96FAB"/>
    <w:rsid w:val="00FD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5B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57705B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705B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05B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5B"/>
    <w:rPr>
      <w:rFonts w:ascii="Cambria" w:eastAsia="Calibri" w:hAnsi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57705B"/>
    <w:rPr>
      <w:rFonts w:ascii="Cambria" w:eastAsia="Calibri" w:hAnsi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7705B"/>
    <w:rPr>
      <w:rFonts w:ascii="Calibri" w:eastAsia="Calibri" w:hAnsi="Calibri"/>
      <w:b/>
      <w:bCs/>
      <w:color w:val="000000"/>
      <w:sz w:val="28"/>
      <w:szCs w:val="28"/>
    </w:rPr>
  </w:style>
  <w:style w:type="paragraph" w:styleId="a3">
    <w:name w:val="Body Text Indent"/>
    <w:basedOn w:val="a"/>
    <w:link w:val="a4"/>
    <w:rsid w:val="0057705B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7705B"/>
    <w:rPr>
      <w:sz w:val="24"/>
      <w:szCs w:val="24"/>
      <w:lang w:val="uk-UA"/>
    </w:rPr>
  </w:style>
  <w:style w:type="paragraph" w:customStyle="1" w:styleId="21">
    <w:name w:val="Обычный2"/>
    <w:rsid w:val="0057705B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57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05B"/>
    <w:rPr>
      <w:rFonts w:ascii="Tahoma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5B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57705B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7705B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7705B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5B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7705B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7705B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57705B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57705B"/>
    <w:rPr>
      <w:sz w:val="24"/>
      <w:szCs w:val="24"/>
      <w:lang w:val="uk-UA" w:eastAsia="x-none"/>
    </w:rPr>
  </w:style>
  <w:style w:type="paragraph" w:customStyle="1" w:styleId="21">
    <w:name w:val="Обычный2"/>
    <w:rsid w:val="0057705B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57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05B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Customer</cp:lastModifiedBy>
  <cp:revision>4</cp:revision>
  <cp:lastPrinted>2017-09-06T11:57:00Z</cp:lastPrinted>
  <dcterms:created xsi:type="dcterms:W3CDTF">2017-09-04T14:03:00Z</dcterms:created>
  <dcterms:modified xsi:type="dcterms:W3CDTF">2017-09-06T11:58:00Z</dcterms:modified>
</cp:coreProperties>
</file>