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8" w:rsidRPr="005E4A9B" w:rsidRDefault="00791944" w:rsidP="00974C68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974C68" w:rsidRPr="005E4A9B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974C68" w:rsidRPr="005E4A9B" w:rsidRDefault="00974C68" w:rsidP="00974C6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8" w:rsidRPr="005E4A9B" w:rsidRDefault="00974C68" w:rsidP="00974C68">
      <w:pPr>
        <w:pStyle w:val="21"/>
        <w:ind w:right="400"/>
        <w:jc w:val="center"/>
        <w:rPr>
          <w:sz w:val="19"/>
          <w:szCs w:val="19"/>
        </w:rPr>
      </w:pP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</w:t>
      </w:r>
      <w:r w:rsidR="00077B5F">
        <w:rPr>
          <w:b/>
          <w:noProof w:val="0"/>
          <w:sz w:val="28"/>
          <w:szCs w:val="28"/>
        </w:rPr>
        <w:t>О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974C68" w:rsidRPr="005E4A9B" w:rsidRDefault="00974C68" w:rsidP="00974C68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 w:rsidR="00791944">
        <w:rPr>
          <w:noProof w:val="0"/>
          <w:sz w:val="28"/>
          <w:szCs w:val="28"/>
        </w:rPr>
        <w:t xml:space="preserve">           </w:t>
      </w:r>
      <w:r>
        <w:rPr>
          <w:noProof w:val="0"/>
          <w:sz w:val="28"/>
          <w:szCs w:val="28"/>
        </w:rPr>
        <w:t xml:space="preserve">№ </w:t>
      </w:r>
      <w:r w:rsidRPr="005E4A9B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  <w:r w:rsidR="00791944">
        <w:rPr>
          <w:noProof w:val="0"/>
          <w:sz w:val="28"/>
          <w:szCs w:val="28"/>
        </w:rPr>
        <w:t>43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641D1D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641D1D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DC7CD7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Pr="00872711" w:rsidRDefault="00995701" w:rsidP="00995701">
      <w:pPr>
        <w:ind w:firstLine="708"/>
        <w:jc w:val="both"/>
        <w:rPr>
          <w:b/>
          <w:noProof w:val="0"/>
          <w:sz w:val="28"/>
          <w:szCs w:val="28"/>
        </w:rPr>
      </w:pPr>
      <w:r w:rsidRPr="001E792A">
        <w:rPr>
          <w:sz w:val="28"/>
          <w:szCs w:val="28"/>
        </w:rPr>
        <w:t>Розглянувши клопотання КП «Попаснянський районний водоканал» (вх. від 1</w:t>
      </w:r>
      <w:r w:rsidR="001E792A" w:rsidRPr="001E792A">
        <w:rPr>
          <w:sz w:val="28"/>
          <w:szCs w:val="28"/>
        </w:rPr>
        <w:t>4.12.2017 № 1638</w:t>
      </w:r>
      <w:r w:rsidRPr="001E792A">
        <w:rPr>
          <w:sz w:val="28"/>
          <w:szCs w:val="28"/>
        </w:rPr>
        <w:t>-02/06), що діє на підставі довіреності № 18-с від 11.09.2017 в інтересах Луганської обласної державної адміністрації – Луганської обласної військово</w:t>
      </w:r>
      <w:r w:rsidRPr="005E6A4E">
        <w:rPr>
          <w:sz w:val="28"/>
          <w:szCs w:val="28"/>
        </w:rPr>
        <w:t>-цивільної адміністрації</w:t>
      </w:r>
      <w:r w:rsidR="00890F6A">
        <w:rPr>
          <w:sz w:val="28"/>
          <w:szCs w:val="28"/>
        </w:rPr>
        <w:t xml:space="preserve"> </w:t>
      </w:r>
      <w:r w:rsidR="00551C6F"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</w:t>
      </w:r>
      <w:r>
        <w:rPr>
          <w:noProof w:val="0"/>
          <w:sz w:val="28"/>
          <w:szCs w:val="28"/>
        </w:rPr>
        <w:t xml:space="preserve">               </w:t>
      </w:r>
      <w:r w:rsidR="00551C6F" w:rsidRPr="00872711">
        <w:rPr>
          <w:noProof w:val="0"/>
          <w:sz w:val="28"/>
          <w:szCs w:val="28"/>
        </w:rPr>
        <w:t xml:space="preserve">ст. ст. </w:t>
      </w:r>
      <w:r w:rsidRPr="005E6A4E">
        <w:rPr>
          <w:sz w:val="28"/>
          <w:szCs w:val="28"/>
        </w:rPr>
        <w:t>12, 122, 125, 126, 134 Земельного кодексу України, ч. 1 ст. 1 Закону України «Про військово-цивільні адміністрації»,</w:t>
      </w:r>
      <w:r w:rsidRPr="00995701">
        <w:rPr>
          <w:noProof w:val="0"/>
          <w:sz w:val="28"/>
          <w:szCs w:val="28"/>
        </w:rPr>
        <w:t xml:space="preserve"> </w:t>
      </w:r>
      <w:r w:rsidRPr="00F2375D">
        <w:rPr>
          <w:noProof w:val="0"/>
          <w:sz w:val="28"/>
          <w:szCs w:val="28"/>
        </w:rPr>
        <w:t>Закон</w:t>
      </w:r>
      <w:r>
        <w:rPr>
          <w:noProof w:val="0"/>
          <w:sz w:val="28"/>
          <w:szCs w:val="28"/>
        </w:rPr>
        <w:t>ом</w:t>
      </w:r>
      <w:r w:rsidRPr="00F2375D">
        <w:rPr>
          <w:noProof w:val="0"/>
          <w:sz w:val="28"/>
          <w:szCs w:val="28"/>
        </w:rPr>
        <w:t xml:space="preserve"> України «</w:t>
      </w:r>
      <w:r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F2375D">
        <w:rPr>
          <w:noProof w:val="0"/>
          <w:sz w:val="28"/>
          <w:szCs w:val="28"/>
        </w:rPr>
        <w:t>»</w:t>
      </w:r>
      <w:r>
        <w:rPr>
          <w:noProof w:val="0"/>
          <w:sz w:val="28"/>
          <w:szCs w:val="28"/>
        </w:rPr>
        <w:t>,</w:t>
      </w:r>
      <w:r w:rsidRPr="005E6A4E">
        <w:rPr>
          <w:sz w:val="28"/>
          <w:szCs w:val="28"/>
        </w:rPr>
        <w:t xml:space="preserve"> п. 34 ч. 1 ст. 26 Закону України «Про місцеве самоврядування в Україні»</w:t>
      </w:r>
      <w:r w:rsidR="00856A31">
        <w:rPr>
          <w:sz w:val="28"/>
          <w:szCs w:val="28"/>
        </w:rPr>
        <w:t>,</w:t>
      </w:r>
      <w:r w:rsidRPr="005E6A4E">
        <w:rPr>
          <w:sz w:val="28"/>
          <w:szCs w:val="28"/>
        </w:rPr>
        <w:t xml:space="preserve"> Попаснянська міська рада</w:t>
      </w: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87BF9" w:rsidRPr="00641D1D" w:rsidRDefault="00551C6F" w:rsidP="00974C68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90F6A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D723EC" w:rsidRPr="005E6A4E">
        <w:rPr>
          <w:sz w:val="28"/>
          <w:szCs w:val="28"/>
        </w:rPr>
        <w:t>Мічуріна, 58</w:t>
      </w:r>
      <w:r w:rsidRPr="00E6483B">
        <w:rPr>
          <w:noProof w:val="0"/>
          <w:sz w:val="28"/>
          <w:szCs w:val="28"/>
        </w:rPr>
        <w:t xml:space="preserve">, площею </w:t>
      </w:r>
      <w:r w:rsidR="00D723EC" w:rsidRPr="005E6A4E">
        <w:rPr>
          <w:sz w:val="28"/>
          <w:szCs w:val="28"/>
        </w:rPr>
        <w:t>0,0939</w:t>
      </w:r>
      <w:r w:rsidRPr="00E6483B">
        <w:rPr>
          <w:noProof w:val="0"/>
          <w:sz w:val="28"/>
          <w:szCs w:val="28"/>
        </w:rPr>
        <w:t xml:space="preserve"> га – </w:t>
      </w:r>
      <w:r w:rsidR="00D723EC" w:rsidRPr="005E6A4E">
        <w:rPr>
          <w:sz w:val="28"/>
          <w:szCs w:val="28"/>
        </w:rPr>
        <w:t>для обслуговування каналізаційної насосної станції</w:t>
      </w:r>
      <w:r w:rsidR="00650635" w:rsidRPr="006653D7">
        <w:rPr>
          <w:noProof w:val="0"/>
          <w:sz w:val="28"/>
          <w:szCs w:val="28"/>
        </w:rPr>
        <w:t xml:space="preserve">, </w:t>
      </w:r>
      <w:r w:rsidR="006653D7" w:rsidRPr="006653D7">
        <w:rPr>
          <w:color w:val="000000"/>
          <w:sz w:val="28"/>
          <w:szCs w:val="28"/>
          <w:shd w:val="clear" w:color="auto" w:fill="FFFFFF"/>
        </w:rPr>
        <w:t>землі водного фонду</w:t>
      </w:r>
      <w:r w:rsidR="0069123E" w:rsidRPr="006653D7">
        <w:rPr>
          <w:noProof w:val="0"/>
          <w:sz w:val="28"/>
          <w:szCs w:val="28"/>
        </w:rPr>
        <w:t xml:space="preserve">, </w:t>
      </w:r>
      <w:r w:rsidR="00650635" w:rsidRPr="006653D7">
        <w:rPr>
          <w:noProof w:val="0"/>
          <w:sz w:val="28"/>
          <w:szCs w:val="28"/>
        </w:rPr>
        <w:t xml:space="preserve">кадастровий номер </w:t>
      </w:r>
      <w:r w:rsidR="00D723EC" w:rsidRPr="00D723EC">
        <w:rPr>
          <w:rStyle w:val="ae"/>
          <w:b w:val="0"/>
          <w:sz w:val="28"/>
          <w:szCs w:val="28"/>
          <w:shd w:val="clear" w:color="auto" w:fill="FFFFFF"/>
        </w:rPr>
        <w:t>4423810100:06:017:0002</w:t>
      </w:r>
      <w:r w:rsidR="00E6483B" w:rsidRPr="006653D7">
        <w:rPr>
          <w:noProof w:val="0"/>
          <w:sz w:val="28"/>
          <w:szCs w:val="28"/>
        </w:rPr>
        <w:t>.</w:t>
      </w:r>
    </w:p>
    <w:p w:rsidR="00EB5E70" w:rsidRDefault="00633F4F" w:rsidP="00285D40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E4A9B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E4A9B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641D1D" w:rsidRPr="00641D1D" w:rsidRDefault="00641D1D" w:rsidP="00641D1D">
      <w:pPr>
        <w:ind w:left="780"/>
        <w:jc w:val="both"/>
        <w:rPr>
          <w:noProof w:val="0"/>
          <w:sz w:val="28"/>
          <w:szCs w:val="28"/>
        </w:rPr>
      </w:pPr>
    </w:p>
    <w:p w:rsidR="00641D1D" w:rsidRDefault="00866485" w:rsidP="00641D1D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 </w:t>
      </w:r>
      <w:r w:rsidR="00974C68">
        <w:rPr>
          <w:noProof w:val="0"/>
          <w:sz w:val="28"/>
          <w:szCs w:val="28"/>
        </w:rPr>
        <w:t xml:space="preserve">                               </w:t>
      </w:r>
      <w:r w:rsidRPr="00872711">
        <w:rPr>
          <w:noProof w:val="0"/>
          <w:sz w:val="28"/>
          <w:szCs w:val="28"/>
        </w:rPr>
        <w:t>Ю.І.Онищенко</w:t>
      </w:r>
    </w:p>
    <w:p w:rsidR="00187BF9" w:rsidRPr="00641D1D" w:rsidRDefault="00791944" w:rsidP="00641D1D">
      <w:pPr>
        <w:rPr>
          <w:noProof w:val="0"/>
          <w:sz w:val="18"/>
          <w:szCs w:val="18"/>
        </w:rPr>
      </w:pPr>
      <w:r>
        <w:rPr>
          <w:noProof w:val="0"/>
          <w:sz w:val="20"/>
          <w:szCs w:val="20"/>
        </w:rPr>
        <w:t xml:space="preserve"> </w:t>
      </w:r>
    </w:p>
    <w:sectPr w:rsidR="00187BF9" w:rsidRPr="00641D1D" w:rsidSect="00641D1D">
      <w:type w:val="continuous"/>
      <w:pgSz w:w="11909" w:h="16834" w:code="9"/>
      <w:pgMar w:top="1134" w:right="850" w:bottom="993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E0" w:rsidRDefault="008A15E0" w:rsidP="00B8355C">
      <w:r>
        <w:separator/>
      </w:r>
    </w:p>
  </w:endnote>
  <w:endnote w:type="continuationSeparator" w:id="1">
    <w:p w:rsidR="008A15E0" w:rsidRDefault="008A15E0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E0" w:rsidRDefault="008A15E0" w:rsidP="00B8355C">
      <w:r>
        <w:separator/>
      </w:r>
    </w:p>
  </w:footnote>
  <w:footnote w:type="continuationSeparator" w:id="1">
    <w:p w:rsidR="008A15E0" w:rsidRDefault="008A15E0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1F03"/>
    <w:rsid w:val="00026097"/>
    <w:rsid w:val="00031184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77B5F"/>
    <w:rsid w:val="000A0CD1"/>
    <w:rsid w:val="000A359B"/>
    <w:rsid w:val="000A6EF4"/>
    <w:rsid w:val="000A7BCD"/>
    <w:rsid w:val="000B3EC1"/>
    <w:rsid w:val="000B602E"/>
    <w:rsid w:val="000F3DCE"/>
    <w:rsid w:val="000F4370"/>
    <w:rsid w:val="00105D4B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E792A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91329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1C66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16B28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3F4F"/>
    <w:rsid w:val="00634F95"/>
    <w:rsid w:val="006365CB"/>
    <w:rsid w:val="00641B5C"/>
    <w:rsid w:val="00641D1D"/>
    <w:rsid w:val="00650635"/>
    <w:rsid w:val="00652F62"/>
    <w:rsid w:val="006557B9"/>
    <w:rsid w:val="006611FF"/>
    <w:rsid w:val="006653D7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D5D9D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1944"/>
    <w:rsid w:val="00792CA1"/>
    <w:rsid w:val="00797A89"/>
    <w:rsid w:val="007B7E82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56A31"/>
    <w:rsid w:val="0086145F"/>
    <w:rsid w:val="00861C1D"/>
    <w:rsid w:val="00863DC6"/>
    <w:rsid w:val="00866485"/>
    <w:rsid w:val="008714BF"/>
    <w:rsid w:val="00872711"/>
    <w:rsid w:val="0088148A"/>
    <w:rsid w:val="0088489B"/>
    <w:rsid w:val="00890F6A"/>
    <w:rsid w:val="008A07B2"/>
    <w:rsid w:val="008A15E0"/>
    <w:rsid w:val="008A3AB5"/>
    <w:rsid w:val="008B1B79"/>
    <w:rsid w:val="008B4C78"/>
    <w:rsid w:val="008B5911"/>
    <w:rsid w:val="008C3F3C"/>
    <w:rsid w:val="008D3555"/>
    <w:rsid w:val="008E26A9"/>
    <w:rsid w:val="008E3BBB"/>
    <w:rsid w:val="008E4B71"/>
    <w:rsid w:val="008E5A46"/>
    <w:rsid w:val="008E6E37"/>
    <w:rsid w:val="008F705C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05C"/>
    <w:rsid w:val="00963B5A"/>
    <w:rsid w:val="00974C68"/>
    <w:rsid w:val="00975594"/>
    <w:rsid w:val="00983788"/>
    <w:rsid w:val="00984D59"/>
    <w:rsid w:val="00985B3E"/>
    <w:rsid w:val="0099484A"/>
    <w:rsid w:val="00995701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2C6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5B27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6F11"/>
    <w:rsid w:val="00C63C16"/>
    <w:rsid w:val="00C6514B"/>
    <w:rsid w:val="00C718B2"/>
    <w:rsid w:val="00C8441A"/>
    <w:rsid w:val="00C85DB3"/>
    <w:rsid w:val="00C86638"/>
    <w:rsid w:val="00C908D2"/>
    <w:rsid w:val="00C9169A"/>
    <w:rsid w:val="00C952F1"/>
    <w:rsid w:val="00CA07A4"/>
    <w:rsid w:val="00CA0977"/>
    <w:rsid w:val="00CA6B75"/>
    <w:rsid w:val="00CB4E47"/>
    <w:rsid w:val="00CC01E7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23EC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2A34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026D"/>
    <w:rsid w:val="00EA31F3"/>
    <w:rsid w:val="00EA625C"/>
    <w:rsid w:val="00EB0375"/>
    <w:rsid w:val="00EB03D4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64291"/>
    <w:rsid w:val="00F72F4D"/>
    <w:rsid w:val="00F772F5"/>
    <w:rsid w:val="00F86885"/>
    <w:rsid w:val="00F952DB"/>
    <w:rsid w:val="00FA44E7"/>
    <w:rsid w:val="00FC6840"/>
    <w:rsid w:val="00FC7E6F"/>
    <w:rsid w:val="00FD18A8"/>
    <w:rsid w:val="00FE0636"/>
    <w:rsid w:val="00FF0984"/>
    <w:rsid w:val="00FF282A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styleId="ae">
    <w:name w:val="Strong"/>
    <w:basedOn w:val="a0"/>
    <w:uiPriority w:val="22"/>
    <w:qFormat/>
    <w:rsid w:val="0099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77B-D77B-48C9-8D91-670B601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10</cp:revision>
  <cp:lastPrinted>2017-12-14T13:03:00Z</cp:lastPrinted>
  <dcterms:created xsi:type="dcterms:W3CDTF">2017-12-14T12:48:00Z</dcterms:created>
  <dcterms:modified xsi:type="dcterms:W3CDTF">2018-01-02T14:09:00Z</dcterms:modified>
</cp:coreProperties>
</file>