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F6" w:rsidRPr="000F7AF6" w:rsidRDefault="006D33C6" w:rsidP="000F7AF6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0F7AF6" w:rsidRPr="000F7AF6" w:rsidRDefault="000F7AF6" w:rsidP="000F7AF6">
      <w:pPr>
        <w:jc w:val="center"/>
        <w:rPr>
          <w:b/>
          <w:noProof w:val="0"/>
        </w:rPr>
      </w:pPr>
      <w:r w:rsidRPr="000F7AF6">
        <w:rPr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F6" w:rsidRPr="000F7AF6" w:rsidRDefault="000F7AF6" w:rsidP="000F7AF6">
      <w:pPr>
        <w:jc w:val="center"/>
        <w:rPr>
          <w:b/>
          <w:noProof w:val="0"/>
        </w:rPr>
      </w:pPr>
    </w:p>
    <w:p w:rsidR="000F7AF6" w:rsidRPr="000F7AF6" w:rsidRDefault="000F7AF6" w:rsidP="000F7AF6">
      <w:pPr>
        <w:jc w:val="center"/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УКРАЇНА</w:t>
      </w:r>
    </w:p>
    <w:p w:rsidR="000F7AF6" w:rsidRPr="000F7AF6" w:rsidRDefault="000F7AF6" w:rsidP="000F7AF6">
      <w:pPr>
        <w:jc w:val="center"/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ЛУГАНСЬКА  ОБЛАСТЬ</w:t>
      </w:r>
    </w:p>
    <w:p w:rsidR="000F7AF6" w:rsidRPr="000F7AF6" w:rsidRDefault="000F7AF6" w:rsidP="000F7AF6">
      <w:pPr>
        <w:jc w:val="center"/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ПОПАСНЯНСЬКИЙ  РАЙОН</w:t>
      </w:r>
      <w:r w:rsidRPr="000F7AF6">
        <w:rPr>
          <w:b/>
          <w:noProof w:val="0"/>
          <w:sz w:val="28"/>
          <w:szCs w:val="28"/>
        </w:rPr>
        <w:br/>
        <w:t>ПОПАСНЯНСЬКА  МІСЬКА  РАДА</w:t>
      </w:r>
    </w:p>
    <w:p w:rsidR="000F7AF6" w:rsidRPr="000F7AF6" w:rsidRDefault="000F7AF6" w:rsidP="000F7AF6">
      <w:pPr>
        <w:jc w:val="center"/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ШОСТОГО   СКЛИКАННЯ</w:t>
      </w:r>
    </w:p>
    <w:p w:rsidR="000F7AF6" w:rsidRPr="000F7AF6" w:rsidRDefault="000F7AF6" w:rsidP="000F7AF6">
      <w:pPr>
        <w:jc w:val="center"/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СТО П</w:t>
      </w:r>
      <w:r w:rsidRPr="000F7AF6">
        <w:rPr>
          <w:noProof w:val="0"/>
          <w:sz w:val="28"/>
          <w:szCs w:val="28"/>
        </w:rPr>
        <w:t>’</w:t>
      </w:r>
      <w:r w:rsidRPr="000F7AF6">
        <w:rPr>
          <w:b/>
          <w:noProof w:val="0"/>
          <w:sz w:val="28"/>
          <w:szCs w:val="28"/>
        </w:rPr>
        <w:t xml:space="preserve">ЯТА СЕСІЯ </w:t>
      </w:r>
    </w:p>
    <w:p w:rsidR="000F7AF6" w:rsidRPr="000F7AF6" w:rsidRDefault="000F7AF6" w:rsidP="000F7AF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0F7AF6" w:rsidRPr="000F7AF6" w:rsidRDefault="000F7AF6" w:rsidP="000F7AF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РIШЕННЯ</w:t>
      </w:r>
    </w:p>
    <w:p w:rsidR="000F7AF6" w:rsidRPr="000F7AF6" w:rsidRDefault="000F7AF6" w:rsidP="000F7AF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 xml:space="preserve">  </w:t>
      </w:r>
    </w:p>
    <w:p w:rsidR="00607961" w:rsidRPr="000F7AF6" w:rsidRDefault="000F7AF6" w:rsidP="000F7AF6">
      <w:pPr>
        <w:tabs>
          <w:tab w:val="left" w:pos="3600"/>
        </w:tabs>
        <w:rPr>
          <w:noProof w:val="0"/>
          <w:sz w:val="28"/>
          <w:szCs w:val="28"/>
        </w:rPr>
      </w:pPr>
      <w:r w:rsidRPr="000F7AF6">
        <w:rPr>
          <w:noProof w:val="0"/>
          <w:sz w:val="28"/>
          <w:szCs w:val="28"/>
        </w:rPr>
        <w:t xml:space="preserve">24 травня 2019 року                      </w:t>
      </w:r>
      <w:r w:rsidR="006D33C6">
        <w:rPr>
          <w:noProof w:val="0"/>
          <w:sz w:val="28"/>
          <w:szCs w:val="28"/>
        </w:rPr>
        <w:t xml:space="preserve"> </w:t>
      </w:r>
      <w:r w:rsidRPr="000F7AF6">
        <w:rPr>
          <w:noProof w:val="0"/>
          <w:sz w:val="28"/>
          <w:szCs w:val="28"/>
        </w:rPr>
        <w:t xml:space="preserve">м. Попасна </w:t>
      </w:r>
      <w:r w:rsidRPr="000F7AF6">
        <w:rPr>
          <w:noProof w:val="0"/>
          <w:sz w:val="28"/>
          <w:szCs w:val="28"/>
        </w:rPr>
        <w:tab/>
        <w:t xml:space="preserve">                                    № 105/</w:t>
      </w:r>
      <w:r w:rsidR="006D33C6">
        <w:rPr>
          <w:noProof w:val="0"/>
          <w:sz w:val="28"/>
          <w:szCs w:val="28"/>
        </w:rPr>
        <w:t>17</w:t>
      </w:r>
    </w:p>
    <w:p w:rsidR="00C06F51" w:rsidRP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Про закріплення права комунальної</w:t>
      </w:r>
    </w:p>
    <w:p w:rsidR="00C06F51" w:rsidRP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 xml:space="preserve">власності на земельну ділянку та  </w:t>
      </w:r>
    </w:p>
    <w:p w:rsidR="00C06F51" w:rsidRP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затвердження  проекту землеустрою</w:t>
      </w:r>
    </w:p>
    <w:p w:rsidR="00C06F51" w:rsidRP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 xml:space="preserve">щодо   відведення   земельної   ділянки  </w:t>
      </w:r>
    </w:p>
    <w:p w:rsid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 xml:space="preserve">і передачі її в </w:t>
      </w:r>
      <w:r w:rsidR="000F7AF6">
        <w:rPr>
          <w:b/>
          <w:noProof w:val="0"/>
          <w:sz w:val="28"/>
          <w:szCs w:val="28"/>
        </w:rPr>
        <w:t>постійне користування</w:t>
      </w:r>
      <w:r w:rsidRPr="000F7AF6">
        <w:rPr>
          <w:b/>
          <w:noProof w:val="0"/>
          <w:sz w:val="28"/>
          <w:szCs w:val="28"/>
        </w:rPr>
        <w:t xml:space="preserve"> </w:t>
      </w:r>
    </w:p>
    <w:p w:rsidR="00C06F51" w:rsidRP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у м. Попасна</w:t>
      </w:r>
    </w:p>
    <w:p w:rsidR="00C06F51" w:rsidRPr="000F7AF6" w:rsidRDefault="00C06F51" w:rsidP="00C06F51">
      <w:pPr>
        <w:jc w:val="both"/>
        <w:rPr>
          <w:noProof w:val="0"/>
          <w:sz w:val="28"/>
          <w:szCs w:val="28"/>
        </w:rPr>
      </w:pPr>
    </w:p>
    <w:p w:rsidR="00C06F51" w:rsidRPr="000F7AF6" w:rsidRDefault="0051206B" w:rsidP="00C06F51">
      <w:pPr>
        <w:ind w:firstLine="708"/>
        <w:jc w:val="both"/>
        <w:rPr>
          <w:noProof w:val="0"/>
          <w:sz w:val="28"/>
          <w:szCs w:val="28"/>
        </w:rPr>
      </w:pPr>
      <w:r w:rsidRPr="000F7AF6">
        <w:rPr>
          <w:noProof w:val="0"/>
          <w:sz w:val="28"/>
          <w:szCs w:val="28"/>
        </w:rPr>
        <w:t xml:space="preserve">Розглянувши заяву </w:t>
      </w:r>
      <w:r w:rsidR="000F7AF6">
        <w:rPr>
          <w:noProof w:val="0"/>
          <w:sz w:val="28"/>
          <w:szCs w:val="28"/>
        </w:rPr>
        <w:t>Комунального підприємства «Попаснянський районний водоканал»</w:t>
      </w:r>
      <w:r w:rsidR="00664E8A" w:rsidRPr="00664E8A">
        <w:rPr>
          <w:noProof w:val="0"/>
          <w:sz w:val="28"/>
          <w:szCs w:val="28"/>
        </w:rPr>
        <w:t xml:space="preserve"> </w:t>
      </w:r>
      <w:r w:rsidR="00664E8A" w:rsidRPr="000F7AF6">
        <w:rPr>
          <w:noProof w:val="0"/>
          <w:sz w:val="28"/>
          <w:szCs w:val="28"/>
        </w:rPr>
        <w:t>(вх. від 1</w:t>
      </w:r>
      <w:r w:rsidR="00664E8A">
        <w:rPr>
          <w:noProof w:val="0"/>
          <w:sz w:val="28"/>
          <w:szCs w:val="28"/>
        </w:rPr>
        <w:t>7</w:t>
      </w:r>
      <w:r w:rsidR="00664E8A" w:rsidRPr="000F7AF6">
        <w:rPr>
          <w:noProof w:val="0"/>
          <w:sz w:val="28"/>
          <w:szCs w:val="28"/>
        </w:rPr>
        <w:t>.05</w:t>
      </w:r>
      <w:r w:rsidR="00664E8A">
        <w:rPr>
          <w:noProof w:val="0"/>
          <w:sz w:val="28"/>
          <w:szCs w:val="28"/>
        </w:rPr>
        <w:t>.2019</w:t>
      </w:r>
      <w:r w:rsidR="00664E8A" w:rsidRPr="000F7AF6">
        <w:rPr>
          <w:noProof w:val="0"/>
          <w:sz w:val="28"/>
          <w:szCs w:val="28"/>
        </w:rPr>
        <w:t xml:space="preserve"> № </w:t>
      </w:r>
      <w:r w:rsidR="00664E8A">
        <w:rPr>
          <w:noProof w:val="0"/>
          <w:sz w:val="28"/>
          <w:szCs w:val="28"/>
        </w:rPr>
        <w:t>02-15-668</w:t>
      </w:r>
      <w:r w:rsidR="00664E8A" w:rsidRPr="000F7AF6">
        <w:rPr>
          <w:noProof w:val="0"/>
          <w:sz w:val="28"/>
          <w:szCs w:val="28"/>
        </w:rPr>
        <w:t>)</w:t>
      </w:r>
      <w:r w:rsidRPr="000F7AF6">
        <w:rPr>
          <w:noProof w:val="0"/>
          <w:sz w:val="28"/>
          <w:szCs w:val="28"/>
        </w:rPr>
        <w:t xml:space="preserve"> з проханням </w:t>
      </w:r>
      <w:r w:rsidR="005154C7" w:rsidRPr="000F7AF6">
        <w:rPr>
          <w:noProof w:val="0"/>
          <w:sz w:val="28"/>
          <w:szCs w:val="28"/>
        </w:rPr>
        <w:t>затвердити</w:t>
      </w:r>
      <w:r w:rsidR="005154C7" w:rsidRPr="000F7AF6">
        <w:rPr>
          <w:b/>
          <w:noProof w:val="0"/>
          <w:sz w:val="28"/>
          <w:szCs w:val="28"/>
        </w:rPr>
        <w:t xml:space="preserve"> </w:t>
      </w:r>
      <w:r w:rsidR="005154C7" w:rsidRPr="000F7AF6">
        <w:rPr>
          <w:noProof w:val="0"/>
          <w:sz w:val="28"/>
          <w:szCs w:val="28"/>
        </w:rPr>
        <w:t>проект землеустрою щодо відведення земельної ділянки</w:t>
      </w:r>
      <w:r w:rsidR="00C06F51" w:rsidRPr="000F7AF6">
        <w:rPr>
          <w:noProof w:val="0"/>
          <w:sz w:val="28"/>
          <w:szCs w:val="28"/>
        </w:rPr>
        <w:t>, керуючись</w:t>
      </w:r>
      <w:r w:rsidR="00607961" w:rsidRPr="000F7AF6">
        <w:rPr>
          <w:noProof w:val="0"/>
          <w:sz w:val="28"/>
          <w:szCs w:val="28"/>
        </w:rPr>
        <w:t xml:space="preserve"> </w:t>
      </w:r>
      <w:r w:rsidR="00C06F51" w:rsidRPr="000F7AF6">
        <w:rPr>
          <w:noProof w:val="0"/>
          <w:sz w:val="28"/>
          <w:szCs w:val="28"/>
        </w:rPr>
        <w:t>ст. ст. 12, 120, 122, 125, 126, 134 Земельного кодексу України, Законом України «</w:t>
      </w:r>
      <w:r w:rsidR="00C06F51" w:rsidRPr="000F7AF6">
        <w:rPr>
          <w:noProof w:val="0"/>
          <w:sz w:val="28"/>
          <w:szCs w:val="28"/>
          <w:shd w:val="clear" w:color="auto" w:fill="FFFFFF"/>
        </w:rPr>
        <w:t>Про землеустрій</w:t>
      </w:r>
      <w:r w:rsidR="00C06F51" w:rsidRPr="000F7AF6">
        <w:rPr>
          <w:noProof w:val="0"/>
          <w:sz w:val="28"/>
          <w:szCs w:val="28"/>
        </w:rPr>
        <w:t>», Законом України «</w:t>
      </w:r>
      <w:r w:rsidR="00C06F51" w:rsidRPr="000F7AF6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C06F51" w:rsidRPr="000F7AF6">
        <w:rPr>
          <w:noProof w:val="0"/>
          <w:sz w:val="28"/>
          <w:szCs w:val="28"/>
        </w:rPr>
        <w:t>», п. 34 ч. 1 ст. 26 Закону України «Про місцеве самоврядування в Україні», Попаснянська міська рада</w:t>
      </w:r>
    </w:p>
    <w:p w:rsidR="00C06F51" w:rsidRP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  <w:r w:rsidRPr="000F7AF6">
        <w:rPr>
          <w:b/>
          <w:noProof w:val="0"/>
          <w:sz w:val="28"/>
          <w:szCs w:val="28"/>
        </w:rPr>
        <w:t>ВИРІШИЛА:</w:t>
      </w:r>
    </w:p>
    <w:p w:rsidR="00C06F51" w:rsidRPr="000F7AF6" w:rsidRDefault="00C06F51" w:rsidP="00C06F51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C06F51" w:rsidRPr="000F7AF6" w:rsidRDefault="0051206B" w:rsidP="00C06F51">
      <w:pPr>
        <w:pStyle w:val="a3"/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0F7AF6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вулиця </w:t>
      </w:r>
      <w:r w:rsidR="000F7AF6">
        <w:rPr>
          <w:noProof w:val="0"/>
          <w:sz w:val="28"/>
          <w:szCs w:val="28"/>
        </w:rPr>
        <w:t>Залізнична</w:t>
      </w:r>
      <w:r w:rsidRPr="000F7AF6">
        <w:rPr>
          <w:noProof w:val="0"/>
          <w:sz w:val="28"/>
          <w:szCs w:val="28"/>
        </w:rPr>
        <w:t>, площею 0,</w:t>
      </w:r>
      <w:r w:rsidR="000F7AF6">
        <w:rPr>
          <w:noProof w:val="0"/>
          <w:sz w:val="28"/>
          <w:szCs w:val="28"/>
        </w:rPr>
        <w:t>5000</w:t>
      </w:r>
      <w:r w:rsidRPr="000F7AF6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0F7AF6">
        <w:rPr>
          <w:noProof w:val="0"/>
          <w:sz w:val="28"/>
          <w:szCs w:val="28"/>
        </w:rPr>
        <w:t>01:003:0015</w:t>
      </w:r>
      <w:r w:rsidRPr="000F7AF6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0F7AF6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0F7AF6">
        <w:rPr>
          <w:b/>
          <w:noProof w:val="0"/>
          <w:spacing w:val="-6"/>
          <w:sz w:val="28"/>
          <w:szCs w:val="28"/>
        </w:rPr>
        <w:t>код ЄДРПОУ 26271498)</w:t>
      </w:r>
      <w:r w:rsidR="00C06F51" w:rsidRPr="000F7AF6">
        <w:rPr>
          <w:noProof w:val="0"/>
          <w:sz w:val="28"/>
          <w:szCs w:val="28"/>
        </w:rPr>
        <w:t>.</w:t>
      </w:r>
    </w:p>
    <w:p w:rsidR="00C06F51" w:rsidRPr="000F7AF6" w:rsidRDefault="00C06F51" w:rsidP="00C06F51">
      <w:pPr>
        <w:pStyle w:val="a3"/>
        <w:jc w:val="both"/>
        <w:rPr>
          <w:noProof w:val="0"/>
          <w:sz w:val="28"/>
          <w:szCs w:val="28"/>
        </w:rPr>
      </w:pPr>
    </w:p>
    <w:p w:rsidR="00C06F51" w:rsidRPr="000F7AF6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0F7AF6">
        <w:rPr>
          <w:noProof w:val="0"/>
          <w:sz w:val="28"/>
          <w:szCs w:val="28"/>
        </w:rPr>
        <w:t>Затвердити</w:t>
      </w:r>
      <w:r w:rsidRPr="000F7AF6">
        <w:rPr>
          <w:b/>
          <w:noProof w:val="0"/>
          <w:sz w:val="28"/>
          <w:szCs w:val="28"/>
        </w:rPr>
        <w:t xml:space="preserve"> </w:t>
      </w:r>
      <w:r w:rsidRPr="000F7AF6">
        <w:rPr>
          <w:noProof w:val="0"/>
          <w:sz w:val="28"/>
          <w:szCs w:val="28"/>
        </w:rPr>
        <w:t xml:space="preserve">проект землеустрою щодо відведення земельної ділянки, яка розташована за адресою: Луганська область, Попаснянський район,                 м. Попасна, вулиця </w:t>
      </w:r>
      <w:r w:rsidR="00664E8A">
        <w:rPr>
          <w:noProof w:val="0"/>
          <w:sz w:val="28"/>
          <w:szCs w:val="28"/>
        </w:rPr>
        <w:t>Залізнична</w:t>
      </w:r>
      <w:r w:rsidR="00664E8A" w:rsidRPr="000F7AF6">
        <w:rPr>
          <w:noProof w:val="0"/>
          <w:sz w:val="28"/>
          <w:szCs w:val="28"/>
        </w:rPr>
        <w:t>, площею 0,</w:t>
      </w:r>
      <w:r w:rsidR="00664E8A">
        <w:rPr>
          <w:noProof w:val="0"/>
          <w:sz w:val="28"/>
          <w:szCs w:val="28"/>
        </w:rPr>
        <w:t>5000</w:t>
      </w:r>
      <w:r w:rsidR="00607961" w:rsidRPr="000F7AF6">
        <w:rPr>
          <w:noProof w:val="0"/>
          <w:sz w:val="28"/>
          <w:szCs w:val="28"/>
        </w:rPr>
        <w:t xml:space="preserve"> </w:t>
      </w:r>
      <w:r w:rsidRPr="000F7AF6">
        <w:rPr>
          <w:noProof w:val="0"/>
          <w:sz w:val="28"/>
          <w:szCs w:val="28"/>
        </w:rPr>
        <w:t xml:space="preserve">га – </w:t>
      </w:r>
      <w:r w:rsidR="00664E8A">
        <w:rPr>
          <w:noProof w:val="0"/>
          <w:color w:val="000000"/>
          <w:sz w:val="28"/>
          <w:szCs w:val="28"/>
          <w:shd w:val="clear" w:color="auto" w:fill="FFFFFF"/>
        </w:rPr>
        <w:t>під будівництво каналізаційної насосної станції та напірного колектору</w:t>
      </w:r>
      <w:r w:rsidRPr="000F7AF6">
        <w:rPr>
          <w:noProof w:val="0"/>
          <w:sz w:val="28"/>
          <w:szCs w:val="28"/>
        </w:rPr>
        <w:t xml:space="preserve">, землі </w:t>
      </w:r>
      <w:r w:rsidR="00664E8A">
        <w:rPr>
          <w:noProof w:val="0"/>
          <w:sz w:val="28"/>
          <w:szCs w:val="28"/>
        </w:rPr>
        <w:lastRenderedPageBreak/>
        <w:t>промисловості, транспорту, зв’язку, енергетики, оборони та іншого призначення</w:t>
      </w:r>
      <w:r w:rsidRPr="000F7AF6">
        <w:rPr>
          <w:noProof w:val="0"/>
          <w:sz w:val="28"/>
          <w:szCs w:val="28"/>
        </w:rPr>
        <w:t xml:space="preserve">, кадастровий номер </w:t>
      </w:r>
      <w:r w:rsidR="00664E8A" w:rsidRPr="000F7AF6">
        <w:rPr>
          <w:noProof w:val="0"/>
          <w:sz w:val="28"/>
          <w:szCs w:val="28"/>
        </w:rPr>
        <w:t>4423810100:</w:t>
      </w:r>
      <w:r w:rsidR="00664E8A">
        <w:rPr>
          <w:noProof w:val="0"/>
          <w:sz w:val="28"/>
          <w:szCs w:val="28"/>
        </w:rPr>
        <w:t>01:003:0015</w:t>
      </w:r>
      <w:r w:rsidRPr="000F7AF6">
        <w:rPr>
          <w:noProof w:val="0"/>
          <w:sz w:val="28"/>
          <w:szCs w:val="28"/>
        </w:rPr>
        <w:t>.</w:t>
      </w:r>
    </w:p>
    <w:p w:rsidR="0051206B" w:rsidRPr="000F7AF6" w:rsidRDefault="0051206B" w:rsidP="0051206B">
      <w:pPr>
        <w:pStyle w:val="a3"/>
        <w:rPr>
          <w:noProof w:val="0"/>
          <w:sz w:val="28"/>
          <w:szCs w:val="28"/>
        </w:rPr>
      </w:pPr>
    </w:p>
    <w:p w:rsidR="0051206B" w:rsidRPr="000F7AF6" w:rsidRDefault="0051206B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0F7AF6">
        <w:rPr>
          <w:noProof w:val="0"/>
          <w:sz w:val="28"/>
          <w:szCs w:val="28"/>
        </w:rPr>
        <w:t xml:space="preserve">Передати </w:t>
      </w:r>
      <w:r w:rsidR="00664E8A">
        <w:rPr>
          <w:noProof w:val="0"/>
          <w:sz w:val="28"/>
          <w:szCs w:val="28"/>
        </w:rPr>
        <w:t>Комунальному підприємству «Попаснянський районний водоканал»</w:t>
      </w:r>
      <w:r w:rsidR="00607961" w:rsidRPr="000F7AF6">
        <w:rPr>
          <w:noProof w:val="0"/>
          <w:sz w:val="28"/>
          <w:szCs w:val="28"/>
        </w:rPr>
        <w:t xml:space="preserve"> </w:t>
      </w:r>
      <w:r w:rsidRPr="000F7AF6">
        <w:rPr>
          <w:noProof w:val="0"/>
          <w:sz w:val="28"/>
          <w:szCs w:val="28"/>
        </w:rPr>
        <w:t xml:space="preserve">в </w:t>
      </w:r>
      <w:r w:rsidR="00664E8A" w:rsidRPr="00A309A4">
        <w:rPr>
          <w:noProof w:val="0"/>
          <w:sz w:val="28"/>
          <w:szCs w:val="28"/>
        </w:rPr>
        <w:t>постійне користування</w:t>
      </w:r>
      <w:r w:rsidRPr="000F7AF6">
        <w:rPr>
          <w:noProof w:val="0"/>
          <w:sz w:val="28"/>
          <w:szCs w:val="28"/>
        </w:rPr>
        <w:t xml:space="preserve"> земельн</w:t>
      </w:r>
      <w:r w:rsidR="00607961" w:rsidRPr="000F7AF6">
        <w:rPr>
          <w:noProof w:val="0"/>
          <w:sz w:val="28"/>
          <w:szCs w:val="28"/>
        </w:rPr>
        <w:t>у</w:t>
      </w:r>
      <w:r w:rsidRPr="000F7AF6">
        <w:rPr>
          <w:noProof w:val="0"/>
          <w:sz w:val="28"/>
          <w:szCs w:val="28"/>
        </w:rPr>
        <w:t xml:space="preserve"> ділянк</w:t>
      </w:r>
      <w:r w:rsidR="00607961" w:rsidRPr="000F7AF6">
        <w:rPr>
          <w:noProof w:val="0"/>
          <w:sz w:val="28"/>
          <w:szCs w:val="28"/>
        </w:rPr>
        <w:t>у</w:t>
      </w:r>
      <w:r w:rsidRPr="000F7AF6">
        <w:rPr>
          <w:noProof w:val="0"/>
          <w:sz w:val="28"/>
          <w:szCs w:val="28"/>
        </w:rPr>
        <w:t xml:space="preserve">, яка розташована за адресою: Луганська область, Попаснянський район, </w:t>
      </w:r>
      <w:r w:rsidR="002959BC" w:rsidRPr="000F7AF6">
        <w:rPr>
          <w:noProof w:val="0"/>
          <w:sz w:val="28"/>
          <w:szCs w:val="28"/>
        </w:rPr>
        <w:t xml:space="preserve">                </w:t>
      </w:r>
      <w:r w:rsidRPr="000F7AF6">
        <w:rPr>
          <w:noProof w:val="0"/>
          <w:sz w:val="28"/>
          <w:szCs w:val="28"/>
        </w:rPr>
        <w:t xml:space="preserve">м. Попасна, вулиця </w:t>
      </w:r>
      <w:r w:rsidR="00664E8A">
        <w:rPr>
          <w:noProof w:val="0"/>
          <w:sz w:val="28"/>
          <w:szCs w:val="28"/>
        </w:rPr>
        <w:t>Залізнична</w:t>
      </w:r>
      <w:r w:rsidR="00664E8A" w:rsidRPr="000F7AF6">
        <w:rPr>
          <w:noProof w:val="0"/>
          <w:sz w:val="28"/>
          <w:szCs w:val="28"/>
        </w:rPr>
        <w:t>, площею 0,</w:t>
      </w:r>
      <w:r w:rsidR="00664E8A">
        <w:rPr>
          <w:noProof w:val="0"/>
          <w:sz w:val="28"/>
          <w:szCs w:val="28"/>
        </w:rPr>
        <w:t>5000</w:t>
      </w:r>
      <w:r w:rsidR="00664E8A" w:rsidRPr="000F7AF6">
        <w:rPr>
          <w:noProof w:val="0"/>
          <w:sz w:val="28"/>
          <w:szCs w:val="28"/>
        </w:rPr>
        <w:t xml:space="preserve"> га – </w:t>
      </w:r>
      <w:r w:rsidR="00664E8A">
        <w:rPr>
          <w:noProof w:val="0"/>
          <w:color w:val="000000"/>
          <w:sz w:val="28"/>
          <w:szCs w:val="28"/>
          <w:shd w:val="clear" w:color="auto" w:fill="FFFFFF"/>
        </w:rPr>
        <w:t>під будівництво каналізаційної насосної станції та напірного колектору</w:t>
      </w:r>
      <w:r w:rsidRPr="000F7AF6">
        <w:rPr>
          <w:noProof w:val="0"/>
          <w:sz w:val="28"/>
          <w:szCs w:val="28"/>
        </w:rPr>
        <w:t xml:space="preserve"> із земель  </w:t>
      </w:r>
      <w:r w:rsidR="00664E8A">
        <w:rPr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0F7AF6">
        <w:rPr>
          <w:noProof w:val="0"/>
          <w:sz w:val="28"/>
          <w:szCs w:val="28"/>
        </w:rPr>
        <w:t xml:space="preserve">, кадастровий номер </w:t>
      </w:r>
      <w:r w:rsidR="00664E8A" w:rsidRPr="000F7AF6">
        <w:rPr>
          <w:noProof w:val="0"/>
          <w:sz w:val="28"/>
          <w:szCs w:val="28"/>
        </w:rPr>
        <w:t>4423810100:</w:t>
      </w:r>
      <w:r w:rsidR="00664E8A">
        <w:rPr>
          <w:noProof w:val="0"/>
          <w:sz w:val="28"/>
          <w:szCs w:val="28"/>
        </w:rPr>
        <w:t xml:space="preserve">01:003:0015. </w:t>
      </w:r>
    </w:p>
    <w:p w:rsidR="0051206B" w:rsidRPr="000F7AF6" w:rsidRDefault="0051206B" w:rsidP="0051206B">
      <w:pPr>
        <w:jc w:val="both"/>
        <w:rPr>
          <w:noProof w:val="0"/>
          <w:sz w:val="28"/>
          <w:szCs w:val="28"/>
        </w:rPr>
      </w:pPr>
    </w:p>
    <w:p w:rsidR="00C06F51" w:rsidRPr="000F7AF6" w:rsidRDefault="00C06F51" w:rsidP="00C06F51">
      <w:pPr>
        <w:numPr>
          <w:ilvl w:val="0"/>
          <w:numId w:val="3"/>
        </w:numPr>
        <w:jc w:val="both"/>
        <w:rPr>
          <w:noProof w:val="0"/>
          <w:sz w:val="28"/>
          <w:szCs w:val="28"/>
        </w:rPr>
      </w:pPr>
      <w:r w:rsidRPr="000F7AF6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0F7AF6">
        <w:rPr>
          <w:bCs/>
          <w:noProof w:val="0"/>
          <w:sz w:val="28"/>
        </w:rPr>
        <w:t>з питань транспорту, зв’язку та благоустрою, земельних  відносин та охорони довкілля</w:t>
      </w:r>
      <w:r w:rsidRPr="000F7AF6">
        <w:rPr>
          <w:noProof w:val="0"/>
          <w:sz w:val="28"/>
          <w:szCs w:val="28"/>
        </w:rPr>
        <w:t>.</w:t>
      </w:r>
    </w:p>
    <w:p w:rsidR="00C06F51" w:rsidRPr="000F7AF6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0F7AF6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0F7AF6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0F7AF6" w:rsidRDefault="00C06F51" w:rsidP="00C06F51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C06F51" w:rsidRPr="000F7AF6" w:rsidRDefault="00C06F51" w:rsidP="00C06F51">
      <w:pPr>
        <w:rPr>
          <w:noProof w:val="0"/>
          <w:sz w:val="28"/>
          <w:szCs w:val="28"/>
        </w:rPr>
      </w:pPr>
      <w:r w:rsidRPr="000F7AF6">
        <w:rPr>
          <w:noProof w:val="0"/>
          <w:sz w:val="28"/>
          <w:szCs w:val="28"/>
        </w:rPr>
        <w:t xml:space="preserve">Міський голова                                                    </w:t>
      </w:r>
      <w:r w:rsidR="00C84C0E" w:rsidRPr="000F7AF6">
        <w:rPr>
          <w:noProof w:val="0"/>
          <w:sz w:val="28"/>
          <w:szCs w:val="28"/>
        </w:rPr>
        <w:t xml:space="preserve">                             </w:t>
      </w:r>
      <w:r w:rsidRPr="000F7AF6">
        <w:rPr>
          <w:noProof w:val="0"/>
          <w:sz w:val="28"/>
          <w:szCs w:val="28"/>
        </w:rPr>
        <w:t>Ю.І.Онищенко</w:t>
      </w:r>
    </w:p>
    <w:p w:rsidR="00C06F51" w:rsidRPr="000F7AF6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0F7AF6" w:rsidRDefault="00C06F51" w:rsidP="00C06F51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:rsidR="00C06F51" w:rsidRPr="000F7AF6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06F51" w:rsidRPr="000F7AF6" w:rsidRDefault="00C06F51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6D33C6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3F79" w:rsidRPr="000F7AF6" w:rsidRDefault="00873F79" w:rsidP="00C06F5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AA7BD3" w:rsidRPr="000F7AF6" w:rsidRDefault="00AA7BD3" w:rsidP="00AA7BD3">
      <w:pPr>
        <w:rPr>
          <w:noProof w:val="0"/>
          <w:sz w:val="20"/>
          <w:szCs w:val="20"/>
        </w:rPr>
      </w:pPr>
    </w:p>
    <w:p w:rsidR="001E26EC" w:rsidRPr="000F7AF6" w:rsidRDefault="001E26EC" w:rsidP="00C06F51">
      <w:pPr>
        <w:tabs>
          <w:tab w:val="left" w:pos="4423"/>
        </w:tabs>
        <w:rPr>
          <w:noProof w:val="0"/>
          <w:sz w:val="20"/>
          <w:szCs w:val="20"/>
        </w:rPr>
      </w:pPr>
    </w:p>
    <w:sectPr w:rsidR="001E26EC" w:rsidRPr="000F7AF6" w:rsidSect="00C84C0E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6EC"/>
    <w:rsid w:val="00006772"/>
    <w:rsid w:val="00012C00"/>
    <w:rsid w:val="00041382"/>
    <w:rsid w:val="000A2B7E"/>
    <w:rsid w:val="000E6287"/>
    <w:rsid w:val="000F7AF6"/>
    <w:rsid w:val="00106197"/>
    <w:rsid w:val="001110B1"/>
    <w:rsid w:val="0013635B"/>
    <w:rsid w:val="00147711"/>
    <w:rsid w:val="00180F66"/>
    <w:rsid w:val="00183058"/>
    <w:rsid w:val="001C77F1"/>
    <w:rsid w:val="001D01B9"/>
    <w:rsid w:val="001E1CBA"/>
    <w:rsid w:val="001E26EC"/>
    <w:rsid w:val="002037AD"/>
    <w:rsid w:val="002179CA"/>
    <w:rsid w:val="0022310C"/>
    <w:rsid w:val="00235076"/>
    <w:rsid w:val="00245915"/>
    <w:rsid w:val="00245F48"/>
    <w:rsid w:val="0025238C"/>
    <w:rsid w:val="00274B95"/>
    <w:rsid w:val="002760DA"/>
    <w:rsid w:val="002959BC"/>
    <w:rsid w:val="002E278F"/>
    <w:rsid w:val="002E6F09"/>
    <w:rsid w:val="002F4CF0"/>
    <w:rsid w:val="00301958"/>
    <w:rsid w:val="00332260"/>
    <w:rsid w:val="00350F03"/>
    <w:rsid w:val="00363CB2"/>
    <w:rsid w:val="00377C57"/>
    <w:rsid w:val="003B26F3"/>
    <w:rsid w:val="003F3BDB"/>
    <w:rsid w:val="0040206A"/>
    <w:rsid w:val="00411846"/>
    <w:rsid w:val="004504F2"/>
    <w:rsid w:val="004C3578"/>
    <w:rsid w:val="004C52B7"/>
    <w:rsid w:val="004F7516"/>
    <w:rsid w:val="0051206B"/>
    <w:rsid w:val="005154C7"/>
    <w:rsid w:val="00526C6D"/>
    <w:rsid w:val="0054032C"/>
    <w:rsid w:val="0054135E"/>
    <w:rsid w:val="005736B4"/>
    <w:rsid w:val="0057559F"/>
    <w:rsid w:val="005E4BD4"/>
    <w:rsid w:val="005E4CDA"/>
    <w:rsid w:val="005F4F1F"/>
    <w:rsid w:val="005F6713"/>
    <w:rsid w:val="006002D3"/>
    <w:rsid w:val="00607961"/>
    <w:rsid w:val="00614044"/>
    <w:rsid w:val="0062581B"/>
    <w:rsid w:val="00664E8A"/>
    <w:rsid w:val="006D33C6"/>
    <w:rsid w:val="006E7269"/>
    <w:rsid w:val="00723AB2"/>
    <w:rsid w:val="00727F95"/>
    <w:rsid w:val="00781134"/>
    <w:rsid w:val="007C45C2"/>
    <w:rsid w:val="007E382F"/>
    <w:rsid w:val="007F10F6"/>
    <w:rsid w:val="00825B0F"/>
    <w:rsid w:val="008260ED"/>
    <w:rsid w:val="00842CEB"/>
    <w:rsid w:val="008512F4"/>
    <w:rsid w:val="0085797D"/>
    <w:rsid w:val="0086414B"/>
    <w:rsid w:val="00873F79"/>
    <w:rsid w:val="008741D0"/>
    <w:rsid w:val="00884A89"/>
    <w:rsid w:val="008877BC"/>
    <w:rsid w:val="008A372D"/>
    <w:rsid w:val="008E0E9B"/>
    <w:rsid w:val="008E4977"/>
    <w:rsid w:val="00913359"/>
    <w:rsid w:val="00936D38"/>
    <w:rsid w:val="00941AF2"/>
    <w:rsid w:val="00995D7C"/>
    <w:rsid w:val="009A0D88"/>
    <w:rsid w:val="00A309A4"/>
    <w:rsid w:val="00A32A18"/>
    <w:rsid w:val="00A63FF2"/>
    <w:rsid w:val="00AA7BD3"/>
    <w:rsid w:val="00AD20AE"/>
    <w:rsid w:val="00AD2818"/>
    <w:rsid w:val="00B005A5"/>
    <w:rsid w:val="00B22ED9"/>
    <w:rsid w:val="00B562EE"/>
    <w:rsid w:val="00B91630"/>
    <w:rsid w:val="00BA37CD"/>
    <w:rsid w:val="00BA4DD4"/>
    <w:rsid w:val="00BC51CD"/>
    <w:rsid w:val="00C06F51"/>
    <w:rsid w:val="00C440AB"/>
    <w:rsid w:val="00C54367"/>
    <w:rsid w:val="00C84C0E"/>
    <w:rsid w:val="00CB7457"/>
    <w:rsid w:val="00CF0186"/>
    <w:rsid w:val="00D0138E"/>
    <w:rsid w:val="00D41A5C"/>
    <w:rsid w:val="00D4295B"/>
    <w:rsid w:val="00D81507"/>
    <w:rsid w:val="00D95CF1"/>
    <w:rsid w:val="00DA161E"/>
    <w:rsid w:val="00DE379F"/>
    <w:rsid w:val="00E34639"/>
    <w:rsid w:val="00E75F1A"/>
    <w:rsid w:val="00E92DC8"/>
    <w:rsid w:val="00E92EE4"/>
    <w:rsid w:val="00EF5707"/>
    <w:rsid w:val="00F81814"/>
    <w:rsid w:val="00FA1B30"/>
    <w:rsid w:val="00FA55F5"/>
    <w:rsid w:val="00FC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18CE-3988-4C4E-89D6-1E6517EB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15</cp:revision>
  <cp:lastPrinted>2018-10-01T07:30:00Z</cp:lastPrinted>
  <dcterms:created xsi:type="dcterms:W3CDTF">2018-01-26T07:04:00Z</dcterms:created>
  <dcterms:modified xsi:type="dcterms:W3CDTF">2019-05-29T11:18:00Z</dcterms:modified>
</cp:coreProperties>
</file>