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E" w:rsidRDefault="00FF150E" w:rsidP="00FF150E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про</w:t>
      </w:r>
      <w:r w:rsidR="002E6370">
        <w:rPr>
          <w:sz w:val="26"/>
        </w:rPr>
        <w:t>є</w:t>
      </w:r>
      <w:r>
        <w:rPr>
          <w:sz w:val="26"/>
        </w:rPr>
        <w:t>кт</w:t>
      </w:r>
    </w:p>
    <w:p w:rsidR="00FF150E" w:rsidRPr="00444F03" w:rsidRDefault="00FF150E" w:rsidP="00FF150E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66432" behindDoc="0" locked="0" layoutInCell="1" allowOverlap="0" wp14:anchorId="44F43DBC" wp14:editId="68F12B03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4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F03">
        <w:rPr>
          <w:sz w:val="26"/>
        </w:rPr>
        <w:br w:type="textWrapping" w:clear="all"/>
      </w:r>
    </w:p>
    <w:p w:rsidR="00FF150E" w:rsidRPr="00570EDD" w:rsidRDefault="00FF150E" w:rsidP="00FF150E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FF150E" w:rsidRPr="00570EDD" w:rsidRDefault="00FF150E" w:rsidP="00FF150E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FF150E" w:rsidRPr="00570EDD" w:rsidRDefault="00FF150E" w:rsidP="00FF150E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FF150E" w:rsidRPr="00570EDD" w:rsidRDefault="00FF150E" w:rsidP="00FF150E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FF150E" w:rsidRPr="00570EDD" w:rsidRDefault="00FF150E" w:rsidP="00FF150E">
      <w:pPr>
        <w:pStyle w:val="4"/>
        <w:jc w:val="center"/>
        <w:rPr>
          <w:b/>
          <w:sz w:val="28"/>
          <w:szCs w:val="28"/>
          <w:lang w:val="uk-UA"/>
        </w:rPr>
      </w:pPr>
    </w:p>
    <w:p w:rsidR="00FF150E" w:rsidRPr="009E4767" w:rsidRDefault="00FF150E" w:rsidP="00FF150E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FF150E" w:rsidRPr="00192286" w:rsidRDefault="00FF150E" w:rsidP="00FF150E">
      <w:pPr>
        <w:pStyle w:val="a4"/>
        <w:ind w:right="-284"/>
        <w:rPr>
          <w:sz w:val="28"/>
          <w:szCs w:val="28"/>
          <w:lang w:val="uk-UA"/>
        </w:rPr>
      </w:pPr>
    </w:p>
    <w:p w:rsidR="00FF150E" w:rsidRPr="00192286" w:rsidRDefault="00FF150E" w:rsidP="00FF150E">
      <w:pPr>
        <w:pStyle w:val="a4"/>
        <w:ind w:right="-28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92286">
        <w:rPr>
          <w:rFonts w:ascii="Times New Roman" w:hAnsi="Times New Roman" w:cs="Times New Roman"/>
          <w:sz w:val="28"/>
          <w:szCs w:val="28"/>
          <w:lang w:val="uk-UA"/>
        </w:rPr>
        <w:t>«24» липня 2020  р.</w:t>
      </w:r>
      <w:r w:rsidRPr="001922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м. Попасна                                                    № </w:t>
      </w:r>
    </w:p>
    <w:p w:rsidR="00FF150E" w:rsidRPr="00570EDD" w:rsidRDefault="00FF150E" w:rsidP="00FF150E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FF150E" w:rsidRDefault="00775029" w:rsidP="00FF150E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граничної</w:t>
      </w:r>
    </w:p>
    <w:p w:rsidR="00FF150E" w:rsidRDefault="00775029" w:rsidP="00FF150E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грошової</w:t>
      </w:r>
      <w:r w:rsidR="00FF150E" w:rsidRPr="00FF150E">
        <w:rPr>
          <w:b/>
          <w:sz w:val="28"/>
          <w:szCs w:val="28"/>
        </w:rPr>
        <w:t xml:space="preserve"> норм</w:t>
      </w:r>
      <w:r>
        <w:rPr>
          <w:b/>
          <w:sz w:val="28"/>
          <w:szCs w:val="28"/>
        </w:rPr>
        <w:t>и</w:t>
      </w:r>
      <w:r w:rsidR="00FF150E" w:rsidRPr="00FF150E">
        <w:rPr>
          <w:b/>
          <w:sz w:val="28"/>
          <w:szCs w:val="28"/>
        </w:rPr>
        <w:t xml:space="preserve"> витрат на </w:t>
      </w:r>
    </w:p>
    <w:p w:rsidR="00FF150E" w:rsidRDefault="00FF150E" w:rsidP="00FF150E">
      <w:pPr>
        <w:pStyle w:val="3"/>
        <w:rPr>
          <w:b/>
          <w:sz w:val="28"/>
          <w:szCs w:val="28"/>
        </w:rPr>
      </w:pPr>
      <w:r w:rsidRPr="00FF150E">
        <w:rPr>
          <w:b/>
          <w:sz w:val="28"/>
          <w:szCs w:val="28"/>
        </w:rPr>
        <w:t>харчування  для учасників</w:t>
      </w:r>
    </w:p>
    <w:p w:rsidR="00FF150E" w:rsidRDefault="00FF150E" w:rsidP="00775029">
      <w:pPr>
        <w:pStyle w:val="3"/>
        <w:rPr>
          <w:b/>
          <w:sz w:val="28"/>
          <w:szCs w:val="28"/>
        </w:rPr>
      </w:pPr>
      <w:r w:rsidRPr="00FF150E">
        <w:rPr>
          <w:b/>
          <w:sz w:val="28"/>
          <w:szCs w:val="28"/>
        </w:rPr>
        <w:t>спортивних заходів різного рівня</w:t>
      </w:r>
    </w:p>
    <w:p w:rsidR="00775029" w:rsidRPr="00775029" w:rsidRDefault="00775029" w:rsidP="00775029">
      <w:pPr>
        <w:rPr>
          <w:lang w:val="uk-UA"/>
        </w:rPr>
      </w:pPr>
    </w:p>
    <w:p w:rsidR="00223DE5" w:rsidRDefault="00FF150E" w:rsidP="00FF150E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50E">
        <w:rPr>
          <w:rFonts w:ascii="Times New Roman" w:hAnsi="Times New Roman" w:cs="Times New Roman"/>
          <w:sz w:val="28"/>
          <w:szCs w:val="28"/>
          <w:lang w:val="uk-UA"/>
        </w:rPr>
        <w:t>Відповідно до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 3 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 4 статті 42 Закону України "Про місцеве самоврядування в Україні",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останов Кабінету Міністрів України від 06</w:t>
      </w:r>
      <w:r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1992 року № 63 "Про впорядкування фінансування та матеріального забезпечення у галузі спорту"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від 18</w:t>
      </w:r>
      <w:r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2013 року № 689 "Про затвердження норм витрат на проведення спортивних заходів державного та міжнародного рівнів", наказу Міністерства молоді та спорту України від 27 січня 2014 року № 144</w:t>
      </w:r>
      <w:r w:rsidRPr="00627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12E" w:rsidRPr="0062712E">
        <w:rPr>
          <w:rFonts w:ascii="Times New Roman" w:hAnsi="Times New Roman" w:cs="Times New Roman"/>
          <w:color w:val="061E29"/>
          <w:sz w:val="28"/>
          <w:szCs w:val="28"/>
          <w:shd w:val="clear" w:color="auto" w:fill="FFFFFF"/>
          <w:lang w:val="uk-UA"/>
        </w:rPr>
        <w:t>“Про затвердження грошової добової норми витрат на забезпечення харчуванням учасників спортивних заходів</w:t>
      </w:r>
      <w:r w:rsidR="0062712E" w:rsidRPr="0062712E">
        <w:rPr>
          <w:rFonts w:ascii="OpenSansRegular" w:hAnsi="OpenSansRegular"/>
          <w:color w:val="061E29"/>
          <w:sz w:val="21"/>
          <w:szCs w:val="21"/>
          <w:shd w:val="clear" w:color="auto" w:fill="FFFFFF"/>
          <w:lang w:val="uk-UA"/>
        </w:rPr>
        <w:t>”</w:t>
      </w:r>
      <w:r w:rsidR="0062712E">
        <w:rPr>
          <w:rFonts w:ascii="OpenSansRegular" w:hAnsi="OpenSansRegular"/>
          <w:color w:val="061E29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66BD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розпорядженнями голови облдержадміністрації — керівника обласної військово-цивільної адміністр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ації №420 від 22.09.2015 року </w:t>
      </w:r>
      <w:r w:rsidRPr="00A66B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норм витрат на харчування, лікарські засоби та вироби медичного призначення  для учасників спортивних заходів обласного рівня, спортсменів школи вищої спортивної майстерності, центрів олімпійської підготовки та дитячо-юнацьких шкіл усіх типів та відповідних порядків», 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з метою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творення належних умов для розвитку фізичної культури та спорту у м. Попасна, </w:t>
      </w:r>
    </w:p>
    <w:p w:rsidR="00775029" w:rsidRDefault="00FF150E" w:rsidP="00775029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>
        <w:rPr>
          <w:rFonts w:ascii="Times New Roman" w:hAnsi="Times New Roman" w:cs="Times New Roman"/>
          <w:sz w:val="28"/>
          <w:szCs w:val="28"/>
          <w:lang w:val="uk-UA"/>
        </w:rPr>
        <w:t>Попаснян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ської  міської ради  </w:t>
      </w:r>
      <w:r w:rsidRPr="00223DE5">
        <w:rPr>
          <w:rFonts w:ascii="Times New Roman" w:hAnsi="Times New Roman" w:cs="Times New Roman"/>
          <w:b/>
          <w:sz w:val="28"/>
          <w:szCs w:val="28"/>
          <w:lang w:val="uk-UA"/>
        </w:rPr>
        <w:t>в и р і ш и в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5029" w:rsidRPr="00775029" w:rsidRDefault="00FF150E" w:rsidP="00775029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t>1. З</w:t>
      </w:r>
      <w:r w:rsidR="00775029">
        <w:rPr>
          <w:rFonts w:ascii="Times New Roman" w:hAnsi="Times New Roman" w:cs="Times New Roman"/>
          <w:sz w:val="28"/>
          <w:szCs w:val="28"/>
          <w:lang w:val="uk-UA"/>
        </w:rPr>
        <w:t>атвердити граничну грошову норму</w:t>
      </w: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харчування для учасників</w:t>
      </w:r>
      <w:r w:rsidR="008952D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(спортсменів, тренерів, суддів</w:t>
      </w:r>
      <w:r w:rsidR="00775029" w:rsidRPr="00775029">
        <w:rPr>
          <w:rFonts w:ascii="Times New Roman" w:hAnsi="Times New Roman" w:cs="Times New Roman"/>
          <w:sz w:val="28"/>
          <w:szCs w:val="28"/>
          <w:lang w:val="uk-UA"/>
        </w:rPr>
        <w:t>, лікарів</w:t>
      </w:r>
      <w:r w:rsidR="008952D5" w:rsidRPr="007750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заходів </w:t>
      </w:r>
      <w:r w:rsidR="00223DE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у розмірі до </w:t>
      </w:r>
      <w:r w:rsidR="00775029" w:rsidRPr="00775029">
        <w:rPr>
          <w:rFonts w:ascii="Times New Roman" w:hAnsi="Times New Roman" w:cs="Times New Roman"/>
          <w:b/>
          <w:sz w:val="28"/>
          <w:szCs w:val="28"/>
          <w:lang w:val="uk-UA"/>
        </w:rPr>
        <w:t>200 (двісті</w:t>
      </w:r>
      <w:r w:rsidR="00223DE5" w:rsidRPr="00775029">
        <w:rPr>
          <w:rFonts w:ascii="Times New Roman" w:hAnsi="Times New Roman" w:cs="Times New Roman"/>
          <w:b/>
          <w:sz w:val="28"/>
          <w:szCs w:val="28"/>
          <w:lang w:val="uk-UA"/>
        </w:rPr>
        <w:t>) грн</w:t>
      </w:r>
      <w:r w:rsidR="00223DE5" w:rsidRPr="007750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52D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на добу на одну особу</w:t>
      </w:r>
      <w:r w:rsidR="00223DE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5029" w:rsidRPr="00775029" w:rsidRDefault="00775029" w:rsidP="00775029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lastRenderedPageBreak/>
        <w:t>2. Фінансування витрат</w:t>
      </w:r>
      <w:r w:rsidR="00223DE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на ці цілі здійснювати в межах асигнува</w:t>
      </w:r>
      <w:r w:rsidR="008952D5" w:rsidRPr="0077502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23DE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ь на Програму розвитку фізкультури та спорту у м. Попасна на 2020 рік. </w:t>
      </w:r>
    </w:p>
    <w:p w:rsidR="00FF150E" w:rsidRDefault="00223DE5" w:rsidP="00775029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розпорядження покласти на заступника міського голови  Гапотченко І.В.</w:t>
      </w:r>
    </w:p>
    <w:p w:rsidR="00775029" w:rsidRPr="00775029" w:rsidRDefault="00775029" w:rsidP="00775029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50E" w:rsidRPr="007E795D" w:rsidRDefault="00FF150E" w:rsidP="00FF150E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95D">
        <w:rPr>
          <w:rFonts w:ascii="Times New Roman" w:hAnsi="Times New Roman" w:cs="Times New Roman"/>
          <w:lang w:val="uk-UA"/>
        </w:rPr>
        <w:t xml:space="preserve">  </w:t>
      </w:r>
      <w:r w:rsidRPr="007E795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="002E6370" w:rsidRPr="007E795D">
        <w:rPr>
          <w:rFonts w:ascii="Times New Roman" w:hAnsi="Times New Roman" w:cs="Times New Roman"/>
          <w:sz w:val="28"/>
          <w:szCs w:val="28"/>
          <w:lang w:val="uk-UA"/>
        </w:rPr>
        <w:t>Ю.І.</w:t>
      </w:r>
      <w:r w:rsidRPr="007E795D">
        <w:rPr>
          <w:rFonts w:ascii="Times New Roman" w:hAnsi="Times New Roman" w:cs="Times New Roman"/>
          <w:sz w:val="28"/>
          <w:szCs w:val="28"/>
          <w:lang w:val="uk-UA"/>
        </w:rPr>
        <w:t xml:space="preserve"> Онищенко </w:t>
      </w:r>
    </w:p>
    <w:p w:rsidR="00FF150E" w:rsidRPr="00570EDD" w:rsidRDefault="00FF150E" w:rsidP="00FF150E">
      <w:pPr>
        <w:rPr>
          <w:rFonts w:ascii="Times New Roman" w:hAnsi="Times New Roman" w:cs="Times New Roman"/>
          <w:lang w:val="uk-UA"/>
        </w:rPr>
      </w:pPr>
    </w:p>
    <w:p w:rsidR="00FF150E" w:rsidRPr="00570EDD" w:rsidRDefault="00FF150E" w:rsidP="00FF150E">
      <w:pPr>
        <w:rPr>
          <w:rFonts w:ascii="Times New Roman" w:hAnsi="Times New Roman" w:cs="Times New Roman"/>
          <w:lang w:val="uk-UA"/>
        </w:rPr>
      </w:pPr>
    </w:p>
    <w:p w:rsidR="00FF150E" w:rsidRPr="00F30DCD" w:rsidRDefault="00FF150E" w:rsidP="00FF150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F150E" w:rsidRPr="00F30DCD" w:rsidRDefault="00223DE5" w:rsidP="00FF150E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Водолазський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Г.П. 2 05 65</w:t>
      </w:r>
    </w:p>
    <w:p w:rsidR="00FF150E" w:rsidRDefault="00FF150E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022CA" w:rsidSect="002E63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90" w:rsidRDefault="00970190" w:rsidP="00570EDD">
      <w:pPr>
        <w:spacing w:after="0" w:line="240" w:lineRule="auto"/>
      </w:pPr>
      <w:r>
        <w:separator/>
      </w:r>
    </w:p>
  </w:endnote>
  <w:endnote w:type="continuationSeparator" w:id="0">
    <w:p w:rsidR="00970190" w:rsidRDefault="00970190" w:rsidP="005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90" w:rsidRDefault="00970190" w:rsidP="00570EDD">
      <w:pPr>
        <w:spacing w:after="0" w:line="240" w:lineRule="auto"/>
      </w:pPr>
      <w:r>
        <w:separator/>
      </w:r>
    </w:p>
  </w:footnote>
  <w:footnote w:type="continuationSeparator" w:id="0">
    <w:p w:rsidR="00970190" w:rsidRDefault="00970190" w:rsidP="005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ED6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1">
    <w:nsid w:val="42D9436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">
    <w:nsid w:val="642C3A2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A"/>
    <w:rsid w:val="00006039"/>
    <w:rsid w:val="000A5AEF"/>
    <w:rsid w:val="00124F5E"/>
    <w:rsid w:val="00125AE6"/>
    <w:rsid w:val="00145513"/>
    <w:rsid w:val="00191258"/>
    <w:rsid w:val="00192286"/>
    <w:rsid w:val="001A55BE"/>
    <w:rsid w:val="001D2210"/>
    <w:rsid w:val="001E5AFB"/>
    <w:rsid w:val="002046C5"/>
    <w:rsid w:val="00222534"/>
    <w:rsid w:val="00223DE5"/>
    <w:rsid w:val="00242DA1"/>
    <w:rsid w:val="002E6370"/>
    <w:rsid w:val="00356560"/>
    <w:rsid w:val="004206B8"/>
    <w:rsid w:val="0043534B"/>
    <w:rsid w:val="0046798C"/>
    <w:rsid w:val="004822B3"/>
    <w:rsid w:val="004851AC"/>
    <w:rsid w:val="00487F1C"/>
    <w:rsid w:val="0050342C"/>
    <w:rsid w:val="00570EDD"/>
    <w:rsid w:val="005E4D04"/>
    <w:rsid w:val="006022CA"/>
    <w:rsid w:val="0062712E"/>
    <w:rsid w:val="00636ACA"/>
    <w:rsid w:val="006B6329"/>
    <w:rsid w:val="00716317"/>
    <w:rsid w:val="00742A47"/>
    <w:rsid w:val="00775029"/>
    <w:rsid w:val="007B0574"/>
    <w:rsid w:val="007E795D"/>
    <w:rsid w:val="00816B5E"/>
    <w:rsid w:val="00831771"/>
    <w:rsid w:val="008952D5"/>
    <w:rsid w:val="008F709E"/>
    <w:rsid w:val="009149C7"/>
    <w:rsid w:val="00943E18"/>
    <w:rsid w:val="00970190"/>
    <w:rsid w:val="009758E3"/>
    <w:rsid w:val="009B354E"/>
    <w:rsid w:val="009B3FB2"/>
    <w:rsid w:val="009E4767"/>
    <w:rsid w:val="009F754B"/>
    <w:rsid w:val="00A07F1A"/>
    <w:rsid w:val="00A12BAB"/>
    <w:rsid w:val="00A22958"/>
    <w:rsid w:val="00A66BD5"/>
    <w:rsid w:val="00A862A1"/>
    <w:rsid w:val="00A8681C"/>
    <w:rsid w:val="00AB010C"/>
    <w:rsid w:val="00AD1A99"/>
    <w:rsid w:val="00AE1BA0"/>
    <w:rsid w:val="00B0455C"/>
    <w:rsid w:val="00B27EC2"/>
    <w:rsid w:val="00B604A1"/>
    <w:rsid w:val="00BB5DAE"/>
    <w:rsid w:val="00C30E2E"/>
    <w:rsid w:val="00C360BD"/>
    <w:rsid w:val="00CE1311"/>
    <w:rsid w:val="00D10E64"/>
    <w:rsid w:val="00E22857"/>
    <w:rsid w:val="00E32B09"/>
    <w:rsid w:val="00E4433C"/>
    <w:rsid w:val="00E57C4D"/>
    <w:rsid w:val="00E81676"/>
    <w:rsid w:val="00EA7E4B"/>
    <w:rsid w:val="00ED3AD9"/>
    <w:rsid w:val="00EF3A61"/>
    <w:rsid w:val="00F30DCD"/>
    <w:rsid w:val="00F40D31"/>
    <w:rsid w:val="00F8136A"/>
    <w:rsid w:val="00FD2367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  <w:style w:type="paragraph" w:styleId="a9">
    <w:name w:val="Body Text Indent"/>
    <w:basedOn w:val="a"/>
    <w:link w:val="aa"/>
    <w:uiPriority w:val="99"/>
    <w:semiHidden/>
    <w:unhideWhenUsed/>
    <w:rsid w:val="00975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58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206B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9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  <w:style w:type="paragraph" w:styleId="a9">
    <w:name w:val="Body Text Indent"/>
    <w:basedOn w:val="a"/>
    <w:link w:val="aa"/>
    <w:uiPriority w:val="99"/>
    <w:semiHidden/>
    <w:unhideWhenUsed/>
    <w:rsid w:val="00975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58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206B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9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Пользователь Windows</cp:lastModifiedBy>
  <cp:revision>3</cp:revision>
  <cp:lastPrinted>2020-07-23T06:00:00Z</cp:lastPrinted>
  <dcterms:created xsi:type="dcterms:W3CDTF">2020-07-23T06:05:00Z</dcterms:created>
  <dcterms:modified xsi:type="dcterms:W3CDTF">2020-07-23T13:34:00Z</dcterms:modified>
</cp:coreProperties>
</file>