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58" w:rsidRDefault="00611858" w:rsidP="00611858">
      <w:pPr>
        <w:pStyle w:val="a3"/>
        <w:jc w:val="right"/>
        <w:rPr>
          <w:rFonts w:ascii="Times New Roman" w:hAnsi="Times New Roman" w:cs="Times New Roman"/>
          <w:sz w:val="24"/>
          <w:szCs w:val="24"/>
          <w:lang w:val="uk-UA"/>
        </w:rPr>
      </w:pPr>
      <w:r>
        <w:rPr>
          <w:lang w:val="uk-UA"/>
        </w:rPr>
        <w:t xml:space="preserve">                            </w:t>
      </w:r>
      <w:r>
        <w:rPr>
          <w:rFonts w:ascii="Times New Roman" w:hAnsi="Times New Roman" w:cs="Times New Roman"/>
          <w:sz w:val="24"/>
          <w:szCs w:val="24"/>
          <w:lang w:val="uk-UA"/>
        </w:rPr>
        <w:t>Проект</w:t>
      </w:r>
    </w:p>
    <w:p w:rsidR="00611858" w:rsidRDefault="00611858" w:rsidP="00611858">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11858" w:rsidRDefault="00611858" w:rsidP="00611858">
      <w:pPr>
        <w:pStyle w:val="a3"/>
        <w:ind w:right="-284"/>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8625" cy="600075"/>
            <wp:effectExtent l="19050" t="0" r="9525"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611858" w:rsidRDefault="00611858" w:rsidP="00611858">
      <w:pPr>
        <w:pStyle w:val="2"/>
        <w:ind w:right="400"/>
        <w:jc w:val="center"/>
        <w:rPr>
          <w:sz w:val="19"/>
          <w:szCs w:val="19"/>
        </w:rPr>
      </w:pPr>
    </w:p>
    <w:p w:rsidR="00611858" w:rsidRDefault="00611858" w:rsidP="00611858">
      <w:pPr>
        <w:pStyle w:val="a3"/>
        <w:jc w:val="center"/>
        <w:rPr>
          <w:rFonts w:ascii="Times New Roman" w:hAnsi="Times New Roman" w:cs="Times New Roman"/>
          <w:b/>
          <w:bCs/>
          <w:sz w:val="28"/>
          <w:szCs w:val="28"/>
        </w:rPr>
      </w:pPr>
      <w:r>
        <w:rPr>
          <w:rFonts w:ascii="Times New Roman" w:hAnsi="Times New Roman" w:cs="Times New Roman"/>
          <w:b/>
          <w:sz w:val="28"/>
          <w:szCs w:val="28"/>
        </w:rPr>
        <w:t>УКРАЇНА</w:t>
      </w:r>
    </w:p>
    <w:p w:rsidR="00611858" w:rsidRDefault="00611858" w:rsidP="00611858">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ЛУГАНСЬКА   ОБЛАСТЬ</w:t>
      </w:r>
    </w:p>
    <w:p w:rsidR="00611858" w:rsidRDefault="00611858" w:rsidP="00611858">
      <w:pPr>
        <w:pStyle w:val="a3"/>
        <w:jc w:val="center"/>
        <w:rPr>
          <w:rFonts w:ascii="Times New Roman" w:hAnsi="Times New Roman" w:cs="Times New Roman"/>
          <w:b/>
          <w:bCs/>
          <w:i/>
          <w:sz w:val="28"/>
          <w:szCs w:val="28"/>
          <w:lang w:val="uk-UA"/>
        </w:rPr>
      </w:pPr>
      <w:r>
        <w:rPr>
          <w:rFonts w:ascii="Times New Roman" w:hAnsi="Times New Roman" w:cs="Times New Roman"/>
          <w:b/>
          <w:sz w:val="28"/>
          <w:szCs w:val="28"/>
          <w:lang w:val="uk-UA"/>
        </w:rPr>
        <w:t>ПОПАСНЯНСЬКА  МІСЬКА  РАДА</w:t>
      </w:r>
    </w:p>
    <w:p w:rsidR="00611858" w:rsidRDefault="00611858" w:rsidP="00611858">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611858" w:rsidRDefault="00611858" w:rsidP="00611858">
      <w:pPr>
        <w:pStyle w:val="a3"/>
        <w:jc w:val="center"/>
        <w:rPr>
          <w:rFonts w:ascii="Times New Roman" w:hAnsi="Times New Roman" w:cs="Times New Roman"/>
          <w:b/>
          <w:sz w:val="28"/>
          <w:szCs w:val="28"/>
          <w:lang w:val="uk-UA"/>
        </w:rPr>
      </w:pPr>
    </w:p>
    <w:p w:rsidR="00611858" w:rsidRDefault="00611858" w:rsidP="00611858">
      <w:pPr>
        <w:pStyle w:val="a3"/>
        <w:jc w:val="center"/>
        <w:rPr>
          <w:rFonts w:ascii="Times New Roman" w:hAnsi="Times New Roman" w:cs="Times New Roman"/>
          <w:b/>
          <w:sz w:val="28"/>
          <w:szCs w:val="28"/>
        </w:rPr>
      </w:pPr>
      <w:r>
        <w:rPr>
          <w:rFonts w:ascii="Times New Roman" w:hAnsi="Times New Roman" w:cs="Times New Roman"/>
          <w:b/>
          <w:sz w:val="28"/>
          <w:szCs w:val="28"/>
          <w:lang w:val="uk-UA"/>
        </w:rPr>
        <w:t>Р</w:t>
      </w:r>
      <w:r>
        <w:rPr>
          <w:rFonts w:ascii="Times New Roman" w:hAnsi="Times New Roman" w:cs="Times New Roman"/>
          <w:b/>
          <w:sz w:val="28"/>
          <w:szCs w:val="28"/>
          <w:lang w:val="en-US"/>
        </w:rPr>
        <w:t>I</w:t>
      </w:r>
      <w:r>
        <w:rPr>
          <w:rFonts w:ascii="Times New Roman" w:hAnsi="Times New Roman" w:cs="Times New Roman"/>
          <w:b/>
          <w:sz w:val="28"/>
          <w:szCs w:val="28"/>
          <w:lang w:val="uk-UA"/>
        </w:rPr>
        <w:t>ШЕННЯ</w:t>
      </w:r>
    </w:p>
    <w:p w:rsidR="00611858" w:rsidRDefault="00611858" w:rsidP="00611858">
      <w:pPr>
        <w:pStyle w:val="a3"/>
        <w:rPr>
          <w:rFonts w:ascii="Times New Roman" w:hAnsi="Times New Roman" w:cs="Times New Roman"/>
          <w:b/>
          <w:sz w:val="28"/>
          <w:szCs w:val="28"/>
        </w:rPr>
      </w:pPr>
    </w:p>
    <w:p w:rsidR="00611858" w:rsidRDefault="00611858" w:rsidP="00611858">
      <w:pPr>
        <w:pStyle w:val="a3"/>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 xml:space="preserve">3 квітня </w:t>
      </w:r>
      <w:r>
        <w:rPr>
          <w:rFonts w:ascii="Times New Roman" w:hAnsi="Times New Roman" w:cs="Times New Roman"/>
          <w:sz w:val="28"/>
          <w:szCs w:val="28"/>
        </w:rPr>
        <w:t>2013</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м. Попасна</w:t>
      </w:r>
      <w:r>
        <w:rPr>
          <w:rFonts w:ascii="Times New Roman" w:hAnsi="Times New Roman" w:cs="Times New Roman"/>
          <w:sz w:val="28"/>
          <w:szCs w:val="28"/>
        </w:rPr>
        <w:tab/>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
    <w:p w:rsidR="00611858" w:rsidRDefault="00611858" w:rsidP="00611858">
      <w:pPr>
        <w:spacing w:after="0"/>
        <w:jc w:val="both"/>
        <w:rPr>
          <w:rFonts w:ascii="Times New Roman" w:hAnsi="Times New Roman" w:cs="Times New Roman"/>
          <w:sz w:val="24"/>
          <w:szCs w:val="24"/>
          <w:lang w:val="uk-UA"/>
        </w:rPr>
      </w:pPr>
    </w:p>
    <w:p w:rsidR="00611858" w:rsidRDefault="00611858" w:rsidP="00611858">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режим роботи кафе у готельному </w:t>
      </w:r>
    </w:p>
    <w:p w:rsidR="00611858" w:rsidRDefault="00611858" w:rsidP="00611858">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комплексі «Самара» фізичної </w:t>
      </w:r>
    </w:p>
    <w:p w:rsidR="00611858" w:rsidRDefault="00611858" w:rsidP="00611858">
      <w:pPr>
        <w:pStyle w:val="a3"/>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особи–підприємця</w:t>
      </w:r>
      <w:proofErr w:type="spellEnd"/>
      <w:r>
        <w:rPr>
          <w:rFonts w:ascii="Times New Roman" w:hAnsi="Times New Roman" w:cs="Times New Roman"/>
          <w:b/>
          <w:sz w:val="24"/>
          <w:szCs w:val="24"/>
          <w:lang w:val="uk-UA"/>
        </w:rPr>
        <w:t xml:space="preserve"> Самарської С.М.</w:t>
      </w:r>
    </w:p>
    <w:p w:rsidR="00611858" w:rsidRDefault="00611858" w:rsidP="00611858">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у нічний час, розміщеного за адресою: </w:t>
      </w:r>
    </w:p>
    <w:p w:rsidR="00611858" w:rsidRDefault="00611858" w:rsidP="00611858">
      <w:pPr>
        <w:pStyle w:val="a3"/>
        <w:rPr>
          <w:rFonts w:ascii="Times New Roman" w:hAnsi="Times New Roman" w:cs="Times New Roman"/>
          <w:b/>
          <w:sz w:val="24"/>
          <w:szCs w:val="24"/>
          <w:lang w:val="uk-UA"/>
        </w:rPr>
      </w:pPr>
      <w:r>
        <w:rPr>
          <w:rFonts w:ascii="Times New Roman" w:hAnsi="Times New Roman" w:cs="Times New Roman"/>
          <w:b/>
          <w:sz w:val="24"/>
          <w:szCs w:val="24"/>
          <w:lang w:val="uk-UA"/>
        </w:rPr>
        <w:t>м. Попасна, вул. Донецька, 111</w:t>
      </w:r>
    </w:p>
    <w:p w:rsidR="00611858" w:rsidRDefault="00611858" w:rsidP="00611858">
      <w:pPr>
        <w:pStyle w:val="a3"/>
        <w:rPr>
          <w:rFonts w:ascii="Times New Roman" w:hAnsi="Times New Roman" w:cs="Times New Roman"/>
          <w:b/>
          <w:sz w:val="24"/>
          <w:szCs w:val="24"/>
          <w:lang w:val="uk-UA"/>
        </w:rPr>
      </w:pPr>
    </w:p>
    <w:p w:rsidR="00611858" w:rsidRDefault="00611858" w:rsidP="00611858">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Розглянувши заяву фізичної особи - підприємця Самарської С.М., протокол постійної комісії з обстеження об’єктів соціальної сфери від 15.04.2013 № 1, відповідно до підпункту 4 пункту б) частини 1 статті 30 Закону України «Про місцеве самоврядування в Україні»,  виконавчий комітет Попаснянської міської ради</w:t>
      </w:r>
    </w:p>
    <w:p w:rsidR="00611858" w:rsidRDefault="00611858" w:rsidP="00611858">
      <w:pPr>
        <w:spacing w:after="0"/>
        <w:ind w:firstLine="540"/>
        <w:jc w:val="both"/>
        <w:rPr>
          <w:rFonts w:ascii="Times New Roman" w:hAnsi="Times New Roman" w:cs="Times New Roman"/>
          <w:sz w:val="24"/>
          <w:szCs w:val="24"/>
          <w:lang w:val="uk-UA"/>
        </w:rPr>
      </w:pPr>
    </w:p>
    <w:p w:rsidR="00611858" w:rsidRDefault="00611858" w:rsidP="00611858">
      <w:pPr>
        <w:spacing w:after="0"/>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ВИРІШИВ: </w:t>
      </w:r>
    </w:p>
    <w:p w:rsidR="00611858" w:rsidRDefault="00611858" w:rsidP="00611858">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Встановити за погодженням з власником режим роботи кафе у готельному комплексі «Самара» фізичної особи - підприємця Самарської С.М.,   розміщеного  за   адресою    м. Попасна,    вул. Донецька,111 у нічний час  до 01-00 години ночі. Термін дії рішення один рік.</w:t>
      </w:r>
    </w:p>
    <w:p w:rsidR="00611858" w:rsidRDefault="00611858" w:rsidP="00611858">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 особа - підприємець Самарська С.М. несе персональну відповідальність за дотримання правопорядку,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міської ради від 24.05.2011 р.  № 12/5 (надалі Положення).</w:t>
      </w:r>
    </w:p>
    <w:p w:rsidR="00611858" w:rsidRDefault="00611858" w:rsidP="00611858">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При виявленні порушень  фізична особа - підприємець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торговельного об’єкта в нічний час.</w:t>
      </w:r>
    </w:p>
    <w:p w:rsidR="00611858" w:rsidRDefault="00611858" w:rsidP="00611858">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p>
    <w:p w:rsidR="00611858" w:rsidRDefault="00611858" w:rsidP="00611858">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11858" w:rsidRDefault="00611858" w:rsidP="0061185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w:t>
      </w:r>
      <w:r>
        <w:rPr>
          <w:rFonts w:ascii="Times New Roman" w:hAnsi="Times New Roman" w:cs="Times New Roman"/>
          <w:sz w:val="24"/>
          <w:szCs w:val="24"/>
        </w:rPr>
        <w:t>голова                                                                      Ю.І. Онищенко</w:t>
      </w:r>
    </w:p>
    <w:p w:rsidR="00611858" w:rsidRDefault="00611858" w:rsidP="00611858">
      <w:pPr>
        <w:pStyle w:val="a3"/>
        <w:jc w:val="both"/>
        <w:rPr>
          <w:rFonts w:ascii="Times New Roman" w:hAnsi="Times New Roman" w:cs="Times New Roman"/>
          <w:sz w:val="24"/>
          <w:szCs w:val="24"/>
          <w:lang w:val="uk-UA"/>
        </w:rPr>
      </w:pPr>
    </w:p>
    <w:p w:rsidR="00611858" w:rsidRDefault="00611858" w:rsidP="00611858">
      <w:pPr>
        <w:spacing w:after="0"/>
        <w:rPr>
          <w:rFonts w:ascii="Times New Roman" w:hAnsi="Times New Roman" w:cs="Times New Roman"/>
          <w:sz w:val="18"/>
          <w:szCs w:val="18"/>
          <w:lang w:val="uk-UA"/>
        </w:rPr>
      </w:pPr>
      <w:r>
        <w:rPr>
          <w:rFonts w:ascii="Times New Roman" w:hAnsi="Times New Roman" w:cs="Times New Roman"/>
          <w:sz w:val="24"/>
          <w:szCs w:val="24"/>
          <w:lang w:val="uk-UA"/>
        </w:rPr>
        <w:t xml:space="preserve"> </w:t>
      </w:r>
      <w:r>
        <w:rPr>
          <w:rFonts w:ascii="Times New Roman" w:hAnsi="Times New Roman" w:cs="Times New Roman"/>
          <w:sz w:val="18"/>
          <w:szCs w:val="18"/>
          <w:lang w:val="uk-UA"/>
        </w:rPr>
        <w:t xml:space="preserve">Висоцька  3 19 </w:t>
      </w:r>
      <w:proofErr w:type="spellStart"/>
      <w:r>
        <w:rPr>
          <w:rFonts w:ascii="Times New Roman" w:hAnsi="Times New Roman" w:cs="Times New Roman"/>
          <w:sz w:val="18"/>
          <w:szCs w:val="18"/>
          <w:lang w:val="uk-UA"/>
        </w:rPr>
        <w:t>19</w:t>
      </w:r>
      <w:proofErr w:type="spellEnd"/>
    </w:p>
    <w:p w:rsidR="00525D75" w:rsidRPr="00611858" w:rsidRDefault="00525D75" w:rsidP="00611858">
      <w:pPr>
        <w:pStyle w:val="a3"/>
        <w:rPr>
          <w:rFonts w:ascii="Times New Roman" w:hAnsi="Times New Roman" w:cs="Times New Roman"/>
          <w:sz w:val="24"/>
          <w:szCs w:val="24"/>
          <w:lang w:val="uk-UA"/>
        </w:rPr>
      </w:pPr>
    </w:p>
    <w:sectPr w:rsidR="00525D75" w:rsidRPr="006118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35C0"/>
    <w:multiLevelType w:val="hybridMultilevel"/>
    <w:tmpl w:val="AECC684C"/>
    <w:lvl w:ilvl="0" w:tplc="0419000F">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1858"/>
    <w:rsid w:val="00525D75"/>
    <w:rsid w:val="00611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1858"/>
    <w:pPr>
      <w:spacing w:after="0" w:line="240" w:lineRule="auto"/>
    </w:pPr>
  </w:style>
  <w:style w:type="paragraph" w:customStyle="1" w:styleId="2">
    <w:name w:val="Обычный2"/>
    <w:rsid w:val="00611858"/>
    <w:pPr>
      <w:widowControl w:val="0"/>
      <w:snapToGrid w:val="0"/>
      <w:spacing w:after="0" w:line="240" w:lineRule="auto"/>
      <w:jc w:val="both"/>
    </w:pPr>
    <w:rPr>
      <w:rFonts w:ascii="Times New Roman" w:eastAsia="Times New Roman" w:hAnsi="Times New Roman" w:cs="Times New Roman"/>
      <w:sz w:val="16"/>
      <w:szCs w:val="20"/>
      <w:lang w:val="uk-UA"/>
    </w:rPr>
  </w:style>
  <w:style w:type="paragraph" w:styleId="a4">
    <w:name w:val="Balloon Text"/>
    <w:basedOn w:val="a"/>
    <w:link w:val="a5"/>
    <w:uiPriority w:val="99"/>
    <w:semiHidden/>
    <w:unhideWhenUsed/>
    <w:rsid w:val="006118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18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88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2218</Characters>
  <Application>Microsoft Office Word</Application>
  <DocSecurity>0</DocSecurity>
  <Lines>18</Lines>
  <Paragraphs>5</Paragraphs>
  <ScaleCrop>false</ScaleCrop>
  <Company>Reanimator Extreme Edition</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dcterms:created xsi:type="dcterms:W3CDTF">2013-04-22T08:06:00Z</dcterms:created>
  <dcterms:modified xsi:type="dcterms:W3CDTF">2013-04-22T08:07:00Z</dcterms:modified>
</cp:coreProperties>
</file>