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02" w:rsidRDefault="009E7302" w:rsidP="009E7302">
      <w:pPr>
        <w:jc w:val="right"/>
        <w:rPr>
          <w:lang w:val="uk-UA"/>
        </w:rPr>
      </w:pPr>
      <w:r>
        <w:rPr>
          <w:lang w:val="uk-UA"/>
        </w:rPr>
        <w:t xml:space="preserve">Проєкт                                                                                                                           </w:t>
      </w:r>
    </w:p>
    <w:p w:rsidR="009E7302" w:rsidRDefault="009E7302" w:rsidP="009E7302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02" w:rsidRDefault="009E7302" w:rsidP="009E7302">
      <w:pPr>
        <w:pStyle w:val="2"/>
        <w:ind w:right="400"/>
        <w:jc w:val="center"/>
        <w:rPr>
          <w:sz w:val="19"/>
          <w:szCs w:val="19"/>
        </w:rPr>
      </w:pPr>
    </w:p>
    <w:p w:rsidR="009E7302" w:rsidRPr="002A4450" w:rsidRDefault="009E7302" w:rsidP="009E7302">
      <w:pPr>
        <w:pStyle w:val="a3"/>
        <w:rPr>
          <w:b/>
          <w:bCs/>
        </w:rPr>
      </w:pPr>
      <w:r w:rsidRPr="002A4450">
        <w:rPr>
          <w:b/>
          <w:bCs/>
        </w:rPr>
        <w:t>УКРАЇНА</w:t>
      </w:r>
    </w:p>
    <w:p w:rsidR="009E7302" w:rsidRPr="002A4450" w:rsidRDefault="009E7302" w:rsidP="009E7302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ЛУГАНСЬКА   ОБЛАСТЬ</w:t>
      </w:r>
    </w:p>
    <w:p w:rsidR="009E7302" w:rsidRPr="002A4450" w:rsidRDefault="009E7302" w:rsidP="009E7302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ПОПАСНЯНСЬКА  МІСЬКА  РАДА</w:t>
      </w:r>
    </w:p>
    <w:p w:rsidR="009E7302" w:rsidRPr="002A4450" w:rsidRDefault="009E7302" w:rsidP="009E7302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ВИКОНАВЧИЙ КОМІТЕТ</w:t>
      </w:r>
    </w:p>
    <w:p w:rsidR="009E7302" w:rsidRDefault="009E7302" w:rsidP="009E7302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9E7302" w:rsidRPr="002811CB" w:rsidRDefault="009E7302" w:rsidP="009E7302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FC2ECD">
        <w:rPr>
          <w:b/>
          <w:bCs/>
          <w:sz w:val="28"/>
          <w:szCs w:val="28"/>
          <w:lang w:val="uk-UA"/>
        </w:rPr>
        <w:t>Р</w:t>
      </w:r>
      <w:r w:rsidRPr="00FC2ECD">
        <w:rPr>
          <w:b/>
          <w:bCs/>
          <w:sz w:val="28"/>
          <w:szCs w:val="28"/>
          <w:lang w:val="en-US"/>
        </w:rPr>
        <w:t>I</w:t>
      </w:r>
      <w:r w:rsidRPr="00FC2ECD">
        <w:rPr>
          <w:b/>
          <w:bCs/>
          <w:sz w:val="28"/>
          <w:szCs w:val="28"/>
          <w:lang w:val="uk-UA"/>
        </w:rPr>
        <w:t>ШЕННЯ</w:t>
      </w:r>
      <w:r w:rsidRPr="002811CB">
        <w:rPr>
          <w:b/>
          <w:bCs/>
          <w:sz w:val="28"/>
          <w:szCs w:val="28"/>
          <w:lang w:val="uk-UA"/>
        </w:rPr>
        <w:t xml:space="preserve"> </w:t>
      </w:r>
    </w:p>
    <w:p w:rsidR="009E7302" w:rsidRDefault="009E7302" w:rsidP="009E7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302" w:rsidRPr="001F0F5C" w:rsidRDefault="009E7302" w:rsidP="009E7302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</w:t>
      </w:r>
      <w:r w:rsidRPr="00315D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="00046AD5">
        <w:rPr>
          <w:sz w:val="28"/>
          <w:szCs w:val="28"/>
        </w:rPr>
        <w:t xml:space="preserve"> р.             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9E7302" w:rsidRDefault="009E7302" w:rsidP="009E7302"/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погодження тимчасових норм </w:t>
      </w:r>
    </w:p>
    <w:p w:rsidR="009E7302" w:rsidRDefault="009E7302" w:rsidP="009E730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водопостачання для населення </w:t>
      </w:r>
    </w:p>
    <w:p w:rsidR="009E7302" w:rsidRDefault="009E7302" w:rsidP="009E7302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>м. Попасна</w:t>
      </w:r>
      <w:r>
        <w:rPr>
          <w:b/>
          <w:bCs/>
          <w:lang w:val="uk-UA"/>
        </w:rPr>
        <w:t>, яке обслуговується</w:t>
      </w:r>
    </w:p>
    <w:p w:rsidR="009E7302" w:rsidRDefault="009E7302" w:rsidP="009E730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КП «Попаснянський районний </w:t>
      </w:r>
    </w:p>
    <w:p w:rsidR="009E7302" w:rsidRPr="004F6990" w:rsidRDefault="009E7302" w:rsidP="009E7302">
      <w:pPr>
        <w:rPr>
          <w:b/>
          <w:bCs/>
          <w:lang w:val="uk-UA"/>
        </w:rPr>
      </w:pPr>
      <w:r>
        <w:rPr>
          <w:b/>
          <w:bCs/>
          <w:lang w:val="uk-UA"/>
        </w:rPr>
        <w:t>водоканал»</w:t>
      </w:r>
    </w:p>
    <w:p w:rsidR="009E7302" w:rsidRDefault="009E7302" w:rsidP="009E7302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9E7302" w:rsidRPr="004F6990" w:rsidRDefault="009E7302" w:rsidP="009E7302">
      <w:pPr>
        <w:rPr>
          <w:b/>
          <w:bCs/>
          <w:lang w:val="uk-UA"/>
        </w:rPr>
      </w:pPr>
    </w:p>
    <w:p w:rsidR="009E7302" w:rsidRPr="004F6990" w:rsidRDefault="009E7302" w:rsidP="009E7302">
      <w:pPr>
        <w:ind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4F6990">
        <w:rPr>
          <w:lang w:val="uk-UA"/>
        </w:rPr>
        <w:t xml:space="preserve">Розглянувши лист </w:t>
      </w:r>
      <w:r>
        <w:rPr>
          <w:lang w:val="uk-UA"/>
        </w:rPr>
        <w:t xml:space="preserve">директора КП «Попаснянський районний водоканал» </w:t>
      </w:r>
      <w:r w:rsidRPr="004F6990">
        <w:rPr>
          <w:lang w:val="uk-UA"/>
        </w:rPr>
        <w:t>з проханням затвердити норми водопостачання, з метою надання послуг водопостачання</w:t>
      </w:r>
      <w:r>
        <w:rPr>
          <w:lang w:val="uk-UA"/>
        </w:rPr>
        <w:t xml:space="preserve"> та водовідведення населенню м. Попасна</w:t>
      </w:r>
      <w:r w:rsidRPr="004F6990">
        <w:rPr>
          <w:lang w:val="uk-UA"/>
        </w:rPr>
        <w:t>, керуючись Законом України «Про житлово-комунальні послуги»,</w:t>
      </w:r>
      <w:r w:rsidR="00046AD5">
        <w:rPr>
          <w:lang w:val="uk-UA"/>
        </w:rPr>
        <w:t xml:space="preserve"> </w:t>
      </w:r>
      <w:r>
        <w:rPr>
          <w:lang w:val="uk-UA"/>
        </w:rPr>
        <w:t>ст.29 Закону України «Про питну воду та водопостачання»,</w:t>
      </w:r>
      <w:r w:rsidRPr="004F6990">
        <w:rPr>
          <w:lang w:val="uk-UA"/>
        </w:rPr>
        <w:t xml:space="preserve">  ст. 40 Закону України «Про місцеве самоврядування в Україні», виконавчий комітет Попаснянської міської ради</w:t>
      </w:r>
    </w:p>
    <w:p w:rsidR="009E7302" w:rsidRPr="004F6990" w:rsidRDefault="009E7302" w:rsidP="009E7302">
      <w:pPr>
        <w:jc w:val="both"/>
        <w:rPr>
          <w:lang w:val="uk-UA"/>
        </w:rPr>
      </w:pPr>
    </w:p>
    <w:p w:rsidR="009E7302" w:rsidRPr="004F6990" w:rsidRDefault="009E7302" w:rsidP="009E7302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9E7302" w:rsidRPr="004F6990" w:rsidRDefault="009E7302" w:rsidP="009E7302">
      <w:pPr>
        <w:jc w:val="both"/>
        <w:rPr>
          <w:lang w:val="uk-UA"/>
        </w:rPr>
      </w:pPr>
    </w:p>
    <w:p w:rsidR="009E7302" w:rsidRPr="004F6990" w:rsidRDefault="009E7302" w:rsidP="009E7302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Погодити тимчасові норми водопостачання для населення міста Попасна</w:t>
      </w:r>
      <w:r w:rsidRPr="004F6990">
        <w:rPr>
          <w:lang w:val="uk-UA"/>
        </w:rPr>
        <w:t>,</w:t>
      </w:r>
      <w:r>
        <w:rPr>
          <w:lang w:val="uk-UA"/>
        </w:rPr>
        <w:t xml:space="preserve"> </w:t>
      </w:r>
      <w:r w:rsidRPr="004F6990">
        <w:rPr>
          <w:lang w:val="uk-UA"/>
        </w:rPr>
        <w:t>як</w:t>
      </w:r>
      <w:r>
        <w:rPr>
          <w:lang w:val="uk-UA"/>
        </w:rPr>
        <w:t xml:space="preserve">е обслуговується КП «Попаснянський районний водоканал» (Додаток </w:t>
      </w:r>
      <w:r w:rsidRPr="004F6990">
        <w:rPr>
          <w:lang w:val="uk-UA"/>
        </w:rPr>
        <w:t>1)</w:t>
      </w:r>
      <w:r>
        <w:rPr>
          <w:lang w:val="uk-UA"/>
        </w:rPr>
        <w:t xml:space="preserve"> до затвердження Нормативів питного водопостачання для населення м. Попасна Луганської області, розроблених ДП «Науково-дослідний та конструкторсько-технологічний інститут міського господарства» Сектором Державного Аген</w:t>
      </w:r>
      <w:r w:rsidR="00046AD5">
        <w:rPr>
          <w:lang w:val="uk-UA"/>
        </w:rPr>
        <w:t>т</w:t>
      </w:r>
      <w:r>
        <w:rPr>
          <w:lang w:val="uk-UA"/>
        </w:rPr>
        <w:t>ства водних ресурсів у Донецькій, Луганській та Харківській областях</w:t>
      </w:r>
      <w:r w:rsidRPr="00C04400">
        <w:rPr>
          <w:lang w:val="uk-UA"/>
        </w:rPr>
        <w:t xml:space="preserve"> </w:t>
      </w:r>
      <w:r>
        <w:rPr>
          <w:lang w:val="uk-UA"/>
        </w:rPr>
        <w:t>відповідно до чинного законодавства</w:t>
      </w:r>
      <w:r w:rsidRPr="004F6990">
        <w:rPr>
          <w:lang w:val="uk-UA"/>
        </w:rPr>
        <w:t>.</w:t>
      </w:r>
    </w:p>
    <w:p w:rsidR="009E7302" w:rsidRPr="00BB29DB" w:rsidRDefault="009E7302" w:rsidP="009E7302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4F6990">
        <w:rPr>
          <w:lang w:val="uk-UA"/>
        </w:rPr>
        <w:t>Контроль</w:t>
      </w:r>
      <w:r>
        <w:rPr>
          <w:lang w:val="uk-UA"/>
        </w:rPr>
        <w:t xml:space="preserve"> </w:t>
      </w:r>
      <w:r w:rsidRPr="004F6990">
        <w:rPr>
          <w:lang w:val="uk-UA"/>
        </w:rPr>
        <w:t xml:space="preserve"> за виконанням рішення покласти на заступника міського голови </w:t>
      </w:r>
      <w:proofErr w:type="spellStart"/>
      <w:r w:rsidRPr="00BB29DB">
        <w:rPr>
          <w:lang w:val="uk-UA"/>
        </w:rPr>
        <w:t>Хащенка</w:t>
      </w:r>
      <w:proofErr w:type="spellEnd"/>
      <w:r w:rsidRPr="00BB29DB">
        <w:rPr>
          <w:lang w:val="uk-UA"/>
        </w:rPr>
        <w:t xml:space="preserve"> Д.В., начальника відділу житлово-комунального господарства, архітектури, містобудування та землеустрою виконкому Попаснянської міської ради </w:t>
      </w:r>
      <w:r>
        <w:rPr>
          <w:lang w:val="uk-UA"/>
        </w:rPr>
        <w:t>Бондареву М.О.</w:t>
      </w:r>
    </w:p>
    <w:p w:rsidR="009E7302" w:rsidRDefault="009E7302" w:rsidP="009E7302">
      <w:pPr>
        <w:pStyle w:val="a5"/>
        <w:rPr>
          <w:lang w:val="uk-UA"/>
        </w:rPr>
      </w:pPr>
    </w:p>
    <w:p w:rsidR="009E7302" w:rsidRPr="004F6990" w:rsidRDefault="009E7302" w:rsidP="009E7302">
      <w:pPr>
        <w:pStyle w:val="a5"/>
        <w:rPr>
          <w:lang w:val="uk-UA"/>
        </w:rPr>
      </w:pPr>
    </w:p>
    <w:p w:rsidR="009E7302" w:rsidRPr="004F6990" w:rsidRDefault="009E7302" w:rsidP="009E7302">
      <w:pPr>
        <w:pStyle w:val="a5"/>
        <w:rPr>
          <w:lang w:val="uk-UA"/>
        </w:rPr>
      </w:pPr>
    </w:p>
    <w:p w:rsidR="009E7302" w:rsidRPr="004F6990" w:rsidRDefault="009E7302" w:rsidP="009E7302">
      <w:pPr>
        <w:jc w:val="both"/>
      </w:pPr>
      <w:r w:rsidRPr="004F6990">
        <w:rPr>
          <w:lang w:val="uk-UA"/>
        </w:rPr>
        <w:t xml:space="preserve">          Міський голова                          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   Ю.І.Онищенко </w:t>
      </w:r>
    </w:p>
    <w:p w:rsidR="009E7302" w:rsidRDefault="009E7302" w:rsidP="009E7302">
      <w:pPr>
        <w:jc w:val="both"/>
        <w:rPr>
          <w:lang w:val="uk-UA"/>
        </w:rPr>
      </w:pPr>
    </w:p>
    <w:p w:rsidR="009E7302" w:rsidRDefault="009E7302" w:rsidP="009E7302">
      <w:pPr>
        <w:jc w:val="both"/>
        <w:rPr>
          <w:lang w:val="uk-UA"/>
        </w:rPr>
      </w:pPr>
    </w:p>
    <w:p w:rsidR="009E7302" w:rsidRPr="004F6990" w:rsidRDefault="009E7302" w:rsidP="009E7302">
      <w:pPr>
        <w:jc w:val="both"/>
        <w:rPr>
          <w:lang w:val="uk-UA"/>
        </w:rPr>
      </w:pPr>
    </w:p>
    <w:p w:rsidR="009E7302" w:rsidRDefault="009E7302" w:rsidP="009E7302">
      <w:pPr>
        <w:rPr>
          <w:lang w:val="uk-UA"/>
        </w:rPr>
      </w:pPr>
      <w:r>
        <w:rPr>
          <w:lang w:val="uk-UA"/>
        </w:rPr>
        <w:t>Підготувала: Бондарева, 21089</w:t>
      </w:r>
    </w:p>
    <w:p w:rsidR="00046AD5" w:rsidRPr="003D5E07" w:rsidRDefault="00046AD5" w:rsidP="009E7302">
      <w:pPr>
        <w:rPr>
          <w:lang w:val="uk-UA"/>
        </w:rPr>
      </w:pPr>
    </w:p>
    <w:p w:rsidR="009E7302" w:rsidRDefault="009E7302" w:rsidP="009E7302">
      <w:pPr>
        <w:rPr>
          <w:b/>
          <w:bCs/>
          <w:lang w:val="uk-UA"/>
        </w:rPr>
      </w:pPr>
    </w:p>
    <w:p w:rsidR="009E7302" w:rsidRPr="00084BD0" w:rsidRDefault="009E7302" w:rsidP="009E7302">
      <w:pPr>
        <w:ind w:left="540"/>
        <w:rPr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</w:t>
      </w:r>
      <w:r w:rsidRPr="00084BD0">
        <w:rPr>
          <w:lang w:val="uk-UA"/>
        </w:rPr>
        <w:t>Додаток 1</w:t>
      </w:r>
    </w:p>
    <w:p w:rsidR="009E7302" w:rsidRPr="00084BD0" w:rsidRDefault="009E7302" w:rsidP="009E7302">
      <w:pPr>
        <w:ind w:left="540"/>
        <w:rPr>
          <w:lang w:val="uk-UA"/>
        </w:rPr>
      </w:pPr>
      <w:r w:rsidRPr="00084BD0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9E7302" w:rsidRPr="00A16085" w:rsidRDefault="009E7302" w:rsidP="009E7302">
      <w:pPr>
        <w:ind w:left="540"/>
      </w:pPr>
      <w:r w:rsidRPr="00084BD0">
        <w:rPr>
          <w:lang w:val="uk-UA"/>
        </w:rPr>
        <w:t xml:space="preserve">                                                                                                     міської</w:t>
      </w:r>
      <w:r w:rsidRPr="00A16085">
        <w:t xml:space="preserve"> </w:t>
      </w:r>
      <w:r w:rsidRPr="00084BD0">
        <w:rPr>
          <w:lang w:val="uk-UA"/>
        </w:rPr>
        <w:t xml:space="preserve">ради  </w:t>
      </w:r>
    </w:p>
    <w:p w:rsidR="009E7302" w:rsidRPr="00084BD0" w:rsidRDefault="009E7302" w:rsidP="009E7302">
      <w:pPr>
        <w:ind w:left="540"/>
        <w:rPr>
          <w:lang w:val="uk-UA"/>
        </w:rPr>
      </w:pPr>
      <w:r w:rsidRPr="00A16085">
        <w:t xml:space="preserve">                                                                                                   </w:t>
      </w:r>
      <w:r w:rsidR="00046AD5">
        <w:rPr>
          <w:lang w:val="uk-UA"/>
        </w:rPr>
        <w:t xml:space="preserve">  </w:t>
      </w:r>
      <w:r>
        <w:rPr>
          <w:lang w:val="uk-UA"/>
        </w:rPr>
        <w:t>19.03.2020</w:t>
      </w:r>
      <w:r w:rsidRPr="00A16085">
        <w:t xml:space="preserve"> </w:t>
      </w:r>
      <w:r>
        <w:rPr>
          <w:lang w:val="uk-UA"/>
        </w:rPr>
        <w:t xml:space="preserve"> № </w:t>
      </w:r>
    </w:p>
    <w:p w:rsidR="009E7302" w:rsidRDefault="009E7302" w:rsidP="009E7302"/>
    <w:p w:rsidR="009E7302" w:rsidRDefault="009E7302" w:rsidP="009E73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Тимчасові н</w:t>
      </w:r>
      <w:r w:rsidRPr="00EF5DBA">
        <w:rPr>
          <w:b/>
          <w:bCs/>
          <w:lang w:val="uk-UA"/>
        </w:rPr>
        <w:t xml:space="preserve">орми </w:t>
      </w:r>
      <w:r>
        <w:rPr>
          <w:b/>
          <w:bCs/>
          <w:lang w:val="uk-UA"/>
        </w:rPr>
        <w:t>водопостачання</w:t>
      </w:r>
    </w:p>
    <w:p w:rsidR="009E7302" w:rsidRPr="00EF5DBA" w:rsidRDefault="009E7302" w:rsidP="009E7302">
      <w:pPr>
        <w:jc w:val="center"/>
        <w:rPr>
          <w:b/>
          <w:bCs/>
          <w:lang w:val="uk-UA"/>
        </w:rPr>
      </w:pPr>
      <w:r w:rsidRPr="00D56C1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для населення </w:t>
      </w:r>
      <w:r w:rsidRPr="00EF5DBA">
        <w:rPr>
          <w:b/>
          <w:bCs/>
          <w:lang w:val="uk-UA"/>
        </w:rPr>
        <w:t>м</w:t>
      </w:r>
      <w:r>
        <w:rPr>
          <w:b/>
          <w:bCs/>
          <w:lang w:val="uk-UA"/>
        </w:rPr>
        <w:t>іста Попасна,</w:t>
      </w:r>
      <w:r w:rsidRPr="00212034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яке обслуговується  </w:t>
      </w:r>
    </w:p>
    <w:p w:rsidR="009E7302" w:rsidRDefault="009E7302" w:rsidP="009E73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КП</w:t>
      </w:r>
      <w:r w:rsidRPr="00EF5DB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«Попаснянський районний водоканал</w:t>
      </w:r>
      <w:r w:rsidRPr="00EF5DBA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</w:p>
    <w:p w:rsidR="009E7302" w:rsidRDefault="009E7302" w:rsidP="009E7302">
      <w:pPr>
        <w:jc w:val="center"/>
        <w:rPr>
          <w:b/>
          <w:bCs/>
          <w:lang w:val="uk-UA"/>
        </w:rPr>
      </w:pPr>
    </w:p>
    <w:tbl>
      <w:tblPr>
        <w:tblW w:w="1059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6204"/>
        <w:gridCol w:w="1874"/>
        <w:gridCol w:w="1950"/>
      </w:tblGrid>
      <w:tr w:rsidR="009E7302" w:rsidRPr="003B20DD" w:rsidTr="00460796">
        <w:tc>
          <w:tcPr>
            <w:tcW w:w="0" w:type="auto"/>
          </w:tcPr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>№ з/п</w:t>
            </w:r>
          </w:p>
        </w:tc>
        <w:tc>
          <w:tcPr>
            <w:tcW w:w="0" w:type="auto"/>
          </w:tcPr>
          <w:p w:rsidR="009E7302" w:rsidRPr="00046AD5" w:rsidRDefault="00046AD5" w:rsidP="00460796">
            <w:pPr>
              <w:jc w:val="center"/>
              <w:rPr>
                <w:bCs/>
                <w:lang w:val="uk-UA"/>
              </w:rPr>
            </w:pPr>
            <w:r w:rsidRPr="00046AD5">
              <w:rPr>
                <w:bCs/>
                <w:lang w:val="uk-UA"/>
              </w:rPr>
              <w:t>Об'</w:t>
            </w:r>
            <w:r w:rsidR="009E7302" w:rsidRPr="00046AD5">
              <w:rPr>
                <w:bCs/>
                <w:lang w:val="uk-UA"/>
              </w:rPr>
              <w:t>єкти витрати води</w:t>
            </w:r>
          </w:p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 xml:space="preserve">   </w:t>
            </w:r>
          </w:p>
        </w:tc>
        <w:tc>
          <w:tcPr>
            <w:tcW w:w="1874" w:type="dxa"/>
          </w:tcPr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>Одиниці виміру</w:t>
            </w:r>
          </w:p>
        </w:tc>
        <w:tc>
          <w:tcPr>
            <w:tcW w:w="1950" w:type="dxa"/>
          </w:tcPr>
          <w:p w:rsidR="009E7302" w:rsidRPr="003B20DD" w:rsidRDefault="009E7302" w:rsidP="00460796">
            <w:pPr>
              <w:jc w:val="center"/>
              <w:rPr>
                <w:bCs/>
                <w:lang w:val="uk-UA"/>
              </w:rPr>
            </w:pPr>
            <w:r w:rsidRPr="003B20DD">
              <w:rPr>
                <w:bCs/>
                <w:lang w:val="uk-UA"/>
              </w:rPr>
              <w:t>Норми витрат води, л на добу</w:t>
            </w:r>
          </w:p>
        </w:tc>
      </w:tr>
      <w:tr w:rsidR="009E7302" w:rsidRPr="008249E4" w:rsidTr="00460796">
        <w:tc>
          <w:tcPr>
            <w:tcW w:w="10590" w:type="dxa"/>
            <w:gridSpan w:val="4"/>
          </w:tcPr>
          <w:p w:rsidR="009E7302" w:rsidRPr="007A1CAF" w:rsidRDefault="009E7302" w:rsidP="004607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БУДИНКИ САДИБНОГО ТИПУ ТА МАЛОКВАРТИРНІ БУДИНКИ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Вулична водорозбірна колонка</w:t>
            </w:r>
          </w:p>
        </w:tc>
        <w:tc>
          <w:tcPr>
            <w:tcW w:w="1874" w:type="dxa"/>
            <w:vAlign w:val="center"/>
          </w:tcPr>
          <w:p w:rsidR="009E7302" w:rsidRPr="007A1CAF" w:rsidRDefault="009E7302" w:rsidP="00460796">
            <w:pPr>
              <w:ind w:right="-155"/>
              <w:rPr>
                <w:lang w:val="uk-UA"/>
              </w:rPr>
            </w:pPr>
            <w:r>
              <w:rPr>
                <w:lang w:val="uk-UA"/>
              </w:rPr>
              <w:t>на 1 жителя</w:t>
            </w:r>
          </w:p>
        </w:tc>
        <w:tc>
          <w:tcPr>
            <w:tcW w:w="1950" w:type="dxa"/>
            <w:vAlign w:val="center"/>
          </w:tcPr>
          <w:p w:rsidR="009E7302" w:rsidRPr="001F6C48" w:rsidRDefault="009E7302" w:rsidP="00460796">
            <w:pPr>
              <w:jc w:val="center"/>
              <w:rPr>
                <w:lang w:val="uk-UA"/>
              </w:rPr>
            </w:pPr>
            <w:r w:rsidRPr="001F6C48">
              <w:rPr>
                <w:lang w:val="uk-UA"/>
              </w:rPr>
              <w:t>50</w:t>
            </w:r>
            <w:r>
              <w:rPr>
                <w:lang w:val="uk-UA"/>
              </w:rPr>
              <w:t xml:space="preserve">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Дворова водорозбірна колонка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1F6C48" w:rsidRDefault="009E7302" w:rsidP="00460796">
            <w:pPr>
              <w:jc w:val="center"/>
              <w:rPr>
                <w:lang w:val="uk-UA"/>
              </w:rPr>
            </w:pPr>
            <w:r w:rsidRPr="001F6C48">
              <w:rPr>
                <w:lang w:val="uk-UA"/>
              </w:rPr>
              <w:t>150</w:t>
            </w:r>
            <w:r>
              <w:rPr>
                <w:lang w:val="uk-UA"/>
              </w:rPr>
              <w:t xml:space="preserve">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без каналізації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водопроводом, з централізованою або місцевою каналізацією (вигріб), з ваннами</w:t>
            </w:r>
          </w:p>
        </w:tc>
        <w:tc>
          <w:tcPr>
            <w:tcW w:w="1874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водопроводом, з централізованою або місцевою каналізацією (вигріб), з ваннами (душовими кабінами), з централізованим гарячим водопостачанням або швидкодіючими водонагрівачами</w:t>
            </w:r>
          </w:p>
        </w:tc>
        <w:tc>
          <w:tcPr>
            <w:tcW w:w="1874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Будинки з водопроводом, з централізованою або місцевою каналізацією (вигріб), з ваннами (душовими кабінами), з швидкодіючими газовими водонагрівачами та </w:t>
            </w:r>
            <w:proofErr w:type="spellStart"/>
            <w:r>
              <w:rPr>
                <w:lang w:val="uk-UA"/>
              </w:rPr>
              <w:t>багатоточковим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водорозбором</w:t>
            </w:r>
            <w:proofErr w:type="spellEnd"/>
          </w:p>
        </w:tc>
        <w:tc>
          <w:tcPr>
            <w:tcW w:w="1874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9E7302" w:rsidRPr="007A1CAF" w:rsidTr="00460796">
        <w:tc>
          <w:tcPr>
            <w:tcW w:w="10590" w:type="dxa"/>
            <w:gridSpan w:val="4"/>
          </w:tcPr>
          <w:p w:rsidR="009E7302" w:rsidRPr="00D05940" w:rsidRDefault="009E7302" w:rsidP="004607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БАГАТОКВАРТИРНІ ЖИТЛОВІ БУДИНКИ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і каналізацією (вигрібна яма) без ванн і без газопостачання</w:t>
            </w:r>
          </w:p>
        </w:tc>
        <w:tc>
          <w:tcPr>
            <w:tcW w:w="1874" w:type="dxa"/>
            <w:vAlign w:val="center"/>
          </w:tcPr>
          <w:p w:rsidR="009E7302" w:rsidRPr="007A1CAF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на 1 жителя</w:t>
            </w:r>
          </w:p>
        </w:tc>
        <w:tc>
          <w:tcPr>
            <w:tcW w:w="1950" w:type="dxa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Будинки з водопроводом і каналізацією, з ваннами, швидкодіючими газовими водонагрівачами та багато точковим </w:t>
            </w:r>
            <w:proofErr w:type="spellStart"/>
            <w:r>
              <w:rPr>
                <w:lang w:val="uk-UA"/>
              </w:rPr>
              <w:t>водорозбором</w:t>
            </w:r>
            <w:proofErr w:type="spellEnd"/>
          </w:p>
        </w:tc>
        <w:tc>
          <w:tcPr>
            <w:tcW w:w="1874" w:type="dxa"/>
            <w:vAlign w:val="center"/>
          </w:tcPr>
          <w:p w:rsidR="009E7302" w:rsidRPr="007A1CAF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210</w:t>
            </w:r>
            <w:r>
              <w:rPr>
                <w:lang w:val="uk-UA"/>
              </w:rPr>
              <w:t xml:space="preserve">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і каналізацією, з ваннами (душовими кабінами), з централізованим гарячим водопостачанням або електроводонагрівачами (бойлерами),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в т.ч.  холодна вода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гаряча вода</w:t>
            </w:r>
          </w:p>
        </w:tc>
        <w:tc>
          <w:tcPr>
            <w:tcW w:w="1874" w:type="dxa"/>
            <w:vAlign w:val="center"/>
          </w:tcPr>
          <w:p w:rsidR="009E7302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</w:p>
          <w:p w:rsidR="009E7302" w:rsidRDefault="009E7302" w:rsidP="00460796">
            <w:pPr>
              <w:jc w:val="center"/>
              <w:rPr>
                <w:lang w:val="uk-UA"/>
              </w:rPr>
            </w:pPr>
          </w:p>
          <w:p w:rsidR="009E7302" w:rsidRDefault="009E7302" w:rsidP="00460796">
            <w:pPr>
              <w:jc w:val="center"/>
              <w:rPr>
                <w:lang w:val="uk-UA"/>
              </w:rPr>
            </w:pP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</w:tr>
      <w:tr w:rsidR="009E7302" w:rsidRPr="003C5939" w:rsidTr="00460796">
        <w:tc>
          <w:tcPr>
            <w:tcW w:w="10590" w:type="dxa"/>
            <w:gridSpan w:val="4"/>
            <w:vAlign w:val="center"/>
          </w:tcPr>
          <w:p w:rsidR="009E7302" w:rsidRPr="003C5939" w:rsidRDefault="009E7302" w:rsidP="00460796">
            <w:pPr>
              <w:jc w:val="center"/>
              <w:rPr>
                <w:b/>
                <w:lang w:val="uk-UA"/>
              </w:rPr>
            </w:pPr>
            <w:r w:rsidRPr="003C5939">
              <w:rPr>
                <w:b/>
                <w:lang w:val="uk-UA"/>
              </w:rPr>
              <w:t>ГУРТОЖИТКИ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Гуртожитки із загальними душовими</w:t>
            </w:r>
          </w:p>
        </w:tc>
        <w:tc>
          <w:tcPr>
            <w:tcW w:w="1874" w:type="dxa"/>
            <w:vAlign w:val="center"/>
          </w:tcPr>
          <w:p w:rsidR="009E7302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120 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Гуртожитки із загальними кухнями і душовими на всіх поверхах</w:t>
            </w:r>
          </w:p>
        </w:tc>
        <w:tc>
          <w:tcPr>
            <w:tcW w:w="1874" w:type="dxa"/>
            <w:vAlign w:val="center"/>
          </w:tcPr>
          <w:p w:rsidR="009E7302" w:rsidRDefault="009E7302" w:rsidP="00460796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  <w:vAlign w:val="center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145 </w:t>
            </w:r>
          </w:p>
        </w:tc>
      </w:tr>
      <w:tr w:rsidR="009E7302" w:rsidRPr="007A1CAF" w:rsidTr="00460796">
        <w:tc>
          <w:tcPr>
            <w:tcW w:w="10590" w:type="dxa"/>
            <w:gridSpan w:val="4"/>
          </w:tcPr>
          <w:p w:rsidR="009E7302" w:rsidRPr="00A30DE3" w:rsidRDefault="009E7302" w:rsidP="0046079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ІНШЕ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Сади та присадибні ділянки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A30DE3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1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Квітники та газони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Теплиці земляні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 xml:space="preserve">Теплиці стелажні зимові, парники всіх типів та утеплений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-корова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-молодняк крупного рогатого скоту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-кінь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-свиня доросла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-порося до 4-х місяців</w:t>
            </w:r>
          </w:p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-коза, вівця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добу на 1 голову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E7302" w:rsidRPr="007A1CAF" w:rsidTr="00460796">
        <w:tc>
          <w:tcPr>
            <w:tcW w:w="0" w:type="auto"/>
            <w:vAlign w:val="center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-автобус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-вантажний транспорт</w:t>
            </w:r>
          </w:p>
          <w:p w:rsidR="009E7302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-легковий транспорт</w:t>
            </w:r>
          </w:p>
          <w:p w:rsidR="009E7302" w:rsidRPr="007A1CAF" w:rsidRDefault="009E7302" w:rsidP="00460796">
            <w:pPr>
              <w:rPr>
                <w:lang w:val="uk-UA"/>
              </w:rPr>
            </w:pPr>
            <w:r>
              <w:rPr>
                <w:lang w:val="uk-UA"/>
              </w:rPr>
              <w:t>-мотоцикл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миття а/м за 1 раз, літрів </w:t>
            </w:r>
          </w:p>
        </w:tc>
        <w:tc>
          <w:tcPr>
            <w:tcW w:w="1950" w:type="dxa"/>
          </w:tcPr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9E7302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  <w:p w:rsidR="009E7302" w:rsidRPr="007A1CAF" w:rsidRDefault="009E7302" w:rsidP="004607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9E7302" w:rsidRDefault="009E7302" w:rsidP="009E7302">
      <w:pPr>
        <w:rPr>
          <w:lang w:val="uk-UA"/>
        </w:rPr>
      </w:pPr>
      <w:r>
        <w:rPr>
          <w:lang w:val="uk-UA"/>
        </w:rPr>
        <w:t xml:space="preserve"> 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Примітка :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Поливні місяці: травень, червень, липень, серпень – всього 120 днів.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Нарахування за полив не проводиться в дні випадіння опадів більше 1,0 мм.</w:t>
      </w:r>
    </w:p>
    <w:p w:rsidR="009E7302" w:rsidRDefault="009E7302" w:rsidP="009E7302">
      <w:pPr>
        <w:rPr>
          <w:lang w:val="uk-UA"/>
        </w:rPr>
      </w:pPr>
      <w:r>
        <w:rPr>
          <w:lang w:val="uk-UA"/>
        </w:rPr>
        <w:t>Миття автотранспорту прийняте 4 рази на місяць</w:t>
      </w: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  <w:r>
        <w:rPr>
          <w:lang w:val="uk-UA"/>
        </w:rPr>
        <w:t xml:space="preserve">           </w:t>
      </w:r>
      <w:r w:rsidR="00B47AFF">
        <w:rPr>
          <w:lang w:val="uk-UA"/>
        </w:rPr>
        <w:t xml:space="preserve">Заступник міського голови                                                                </w:t>
      </w:r>
      <w:bookmarkStart w:id="0" w:name="_GoBack"/>
      <w:bookmarkEnd w:id="0"/>
      <w:r w:rsidR="00B47AFF">
        <w:rPr>
          <w:lang w:val="uk-UA"/>
        </w:rPr>
        <w:t>Д.В.Хащенко</w:t>
      </w: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9E7302" w:rsidRDefault="009E7302" w:rsidP="009E7302">
      <w:pPr>
        <w:rPr>
          <w:lang w:val="uk-UA"/>
        </w:rPr>
      </w:pPr>
    </w:p>
    <w:p w:rsidR="008A71E8" w:rsidRPr="009E7302" w:rsidRDefault="008A71E8">
      <w:pPr>
        <w:rPr>
          <w:lang w:val="uk-UA"/>
        </w:rPr>
      </w:pPr>
    </w:p>
    <w:sectPr w:rsidR="008A71E8" w:rsidRPr="009E7302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4E"/>
    <w:rsid w:val="00046AD5"/>
    <w:rsid w:val="008A71E8"/>
    <w:rsid w:val="009E7302"/>
    <w:rsid w:val="00B47AFF"/>
    <w:rsid w:val="00E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730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73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uiPriority w:val="99"/>
    <w:rsid w:val="009E73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E7302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E7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730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73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Обычный2"/>
    <w:uiPriority w:val="99"/>
    <w:rsid w:val="009E73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9E7302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9E73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dcterms:created xsi:type="dcterms:W3CDTF">2020-03-16T13:14:00Z</dcterms:created>
  <dcterms:modified xsi:type="dcterms:W3CDTF">2020-03-16T14:59:00Z</dcterms:modified>
</cp:coreProperties>
</file>