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2A096A" w:rsidRDefault="001F7B86" w:rsidP="003C0A16">
      <w:pPr>
        <w:tabs>
          <w:tab w:val="left" w:pos="8085"/>
          <w:tab w:val="left" w:pos="8340"/>
          <w:tab w:val="right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D3F0A">
        <w:rPr>
          <w:lang w:val="uk-UA"/>
        </w:rPr>
        <w:t xml:space="preserve"> </w:t>
      </w:r>
    </w:p>
    <w:p w:rsidR="00736928" w:rsidRPr="002134B5" w:rsidRDefault="001F7B86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2485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02FC">
        <w:rPr>
          <w:sz w:val="28"/>
          <w:szCs w:val="28"/>
          <w:lang w:val="uk-UA"/>
        </w:rPr>
        <w:t>5грудня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450418"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 w:rsidR="00450418"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</w:r>
      <w:r w:rsidR="002A096A">
        <w:rPr>
          <w:sz w:val="28"/>
          <w:szCs w:val="28"/>
          <w:lang w:val="uk-UA"/>
        </w:rPr>
        <w:t xml:space="preserve">                                   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9D3F0A">
        <w:rPr>
          <w:sz w:val="28"/>
          <w:szCs w:val="28"/>
          <w:lang w:val="uk-UA"/>
        </w:rPr>
        <w:t>107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="00484CD4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484CD4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="00484CD4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 xml:space="preserve">Головного </w:t>
      </w:r>
      <w:proofErr w:type="spellStart"/>
      <w:r>
        <w:rPr>
          <w:b/>
          <w:lang w:val="uk-UA"/>
        </w:rPr>
        <w:t>управлінняНаціональної</w:t>
      </w:r>
      <w:proofErr w:type="spellEnd"/>
      <w:r>
        <w:rPr>
          <w:b/>
          <w:lang w:val="uk-UA"/>
        </w:rPr>
        <w:t xml:space="preserve">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3F3C21" w:rsidP="00AD7756">
      <w:pPr>
        <w:ind w:right="-185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="00484CD4">
        <w:rPr>
          <w:lang w:val="uk-UA"/>
        </w:rPr>
        <w:t xml:space="preserve"> </w:t>
      </w:r>
      <w:r w:rsidR="00E7350E">
        <w:rPr>
          <w:lang w:val="uk-UA"/>
        </w:rPr>
        <w:t xml:space="preserve"> </w:t>
      </w:r>
      <w:proofErr w:type="spellStart"/>
      <w:r w:rsidR="00E7350E">
        <w:rPr>
          <w:lang w:val="uk-UA"/>
        </w:rPr>
        <w:t>двоставковий</w:t>
      </w:r>
      <w:proofErr w:type="spellEnd"/>
      <w:r w:rsidR="00484CD4">
        <w:rPr>
          <w:lang w:val="uk-UA"/>
        </w:rPr>
        <w:t xml:space="preserve"> </w:t>
      </w:r>
      <w:r w:rsidR="00736928"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="00484CD4">
        <w:rPr>
          <w:lang w:val="uk-UA"/>
        </w:rPr>
        <w:t xml:space="preserve"> керуючись ст.</w:t>
      </w:r>
      <w:r w:rsidR="00C77CA7">
        <w:rPr>
          <w:lang w:val="uk-UA"/>
        </w:rPr>
        <w:t>ст.</w:t>
      </w:r>
      <w:r w:rsidR="009C5E4E">
        <w:rPr>
          <w:lang w:val="uk-UA"/>
        </w:rPr>
        <w:t xml:space="preserve"> 13, </w:t>
      </w:r>
      <w:r w:rsidR="00AC30C6">
        <w:rPr>
          <w:lang w:val="uk-UA"/>
        </w:rPr>
        <w:t>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 xml:space="preserve">нює </w:t>
      </w:r>
      <w:r w:rsidR="00C910CF">
        <w:rPr>
          <w:lang w:val="uk-UA"/>
        </w:rPr>
        <w:t>держа</w:t>
      </w:r>
      <w:r w:rsidR="00484CD4">
        <w:rPr>
          <w:lang w:val="uk-UA"/>
        </w:rPr>
        <w:t>в</w:t>
      </w:r>
      <w:r w:rsidR="00C910CF">
        <w:rPr>
          <w:lang w:val="uk-UA"/>
        </w:rPr>
        <w:t xml:space="preserve">не регулювання у сферах енергетики та </w:t>
      </w:r>
      <w:r w:rsidR="009D71A4">
        <w:rPr>
          <w:lang w:val="uk-UA"/>
        </w:rPr>
        <w:t xml:space="preserve">комунальних послуг </w:t>
      </w:r>
      <w:r w:rsidR="00484CD4">
        <w:rPr>
          <w:lang w:val="uk-UA"/>
        </w:rPr>
        <w:t xml:space="preserve">від 22.03.2017 </w:t>
      </w:r>
      <w:r w:rsidR="004B2B40">
        <w:rPr>
          <w:lang w:val="uk-UA"/>
        </w:rPr>
        <w:t xml:space="preserve">№308 </w:t>
      </w:r>
      <w:r w:rsidR="00C910CF">
        <w:rPr>
          <w:lang w:val="uk-UA"/>
        </w:rPr>
        <w:t>«</w:t>
      </w:r>
      <w:r w:rsidR="00C910CF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C910CF">
        <w:rPr>
          <w:lang w:val="uk-UA"/>
        </w:rPr>
        <w:t>»,</w:t>
      </w:r>
      <w:r w:rsidR="00484CD4">
        <w:rPr>
          <w:lang w:val="uk-UA"/>
        </w:rPr>
        <w:t xml:space="preserve"> </w:t>
      </w:r>
      <w:r w:rsidR="00FF4966">
        <w:rPr>
          <w:lang w:val="uk-UA"/>
        </w:rPr>
        <w:t xml:space="preserve">на </w:t>
      </w:r>
      <w:r w:rsidR="00736928" w:rsidRPr="002134B5">
        <w:rPr>
          <w:lang w:val="uk-UA"/>
        </w:rPr>
        <w:t>підставі</w:t>
      </w:r>
      <w:r w:rsidR="00484CD4">
        <w:rPr>
          <w:lang w:val="uk-UA"/>
        </w:rPr>
        <w:t xml:space="preserve"> </w:t>
      </w:r>
      <w:r w:rsidR="00736928" w:rsidRPr="002134B5">
        <w:rPr>
          <w:lang w:val="uk-UA"/>
        </w:rPr>
        <w:t>ст.</w:t>
      </w:r>
      <w:r w:rsidR="004B2B40">
        <w:rPr>
          <w:lang w:val="uk-UA"/>
        </w:rPr>
        <w:t xml:space="preserve">ст. </w:t>
      </w:r>
      <w:r w:rsidR="00736928" w:rsidRPr="002134B5">
        <w:rPr>
          <w:lang w:val="uk-UA"/>
        </w:rPr>
        <w:t>7</w:t>
      </w:r>
      <w:r w:rsidR="004B2B40">
        <w:rPr>
          <w:lang w:val="uk-UA"/>
        </w:rPr>
        <w:t>, 31</w:t>
      </w:r>
      <w:r w:rsidR="00736928" w:rsidRPr="002134B5">
        <w:rPr>
          <w:lang w:val="uk-UA"/>
        </w:rPr>
        <w:t xml:space="preserve">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="00736928" w:rsidRPr="002134B5">
        <w:rPr>
          <w:lang w:val="uk-UA"/>
        </w:rPr>
        <w:t xml:space="preserve">п.2 </w:t>
      </w:r>
      <w:proofErr w:type="spellStart"/>
      <w:r w:rsidR="00736928" w:rsidRPr="002134B5">
        <w:rPr>
          <w:lang w:val="uk-UA"/>
        </w:rPr>
        <w:t>п.</w:t>
      </w:r>
      <w:r w:rsidR="008C3470">
        <w:rPr>
          <w:lang w:val="uk-UA"/>
        </w:rPr>
        <w:t>«</w:t>
      </w:r>
      <w:r w:rsidR="007C5183">
        <w:rPr>
          <w:lang w:val="uk-UA"/>
        </w:rPr>
        <w:t>а</w:t>
      </w:r>
      <w:proofErr w:type="spellEnd"/>
      <w:r w:rsidR="008C3470">
        <w:rPr>
          <w:lang w:val="uk-UA"/>
        </w:rPr>
        <w:t>»</w:t>
      </w:r>
      <w:r w:rsidR="00736928" w:rsidRPr="002134B5">
        <w:rPr>
          <w:lang w:val="uk-UA"/>
        </w:rPr>
        <w:t xml:space="preserve"> ст</w:t>
      </w:r>
      <w:r w:rsidR="004B2B40">
        <w:rPr>
          <w:lang w:val="uk-UA"/>
        </w:rPr>
        <w:t>.</w:t>
      </w:r>
      <w:r w:rsidR="00736928" w:rsidRPr="002134B5">
        <w:rPr>
          <w:lang w:val="uk-UA"/>
        </w:rPr>
        <w:t xml:space="preserve"> 28</w:t>
      </w:r>
      <w:r w:rsidR="00FF2473">
        <w:rPr>
          <w:lang w:val="uk-UA"/>
        </w:rPr>
        <w:t xml:space="preserve"> та ст. 52</w:t>
      </w:r>
      <w:r w:rsidR="00736928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4B2B40">
        <w:rPr>
          <w:lang w:val="uk-UA"/>
        </w:rPr>
        <w:t xml:space="preserve"> в Луганській області, згідно </w:t>
      </w:r>
      <w:r w:rsidR="00484CD4">
        <w:rPr>
          <w:lang w:val="uk-UA"/>
        </w:rPr>
        <w:t xml:space="preserve">з </w:t>
      </w:r>
      <w:r w:rsidR="004B2B40">
        <w:rPr>
          <w:lang w:val="uk-UA"/>
        </w:rPr>
        <w:t>додатк</w:t>
      </w:r>
      <w:r w:rsidR="00484CD4">
        <w:rPr>
          <w:lang w:val="uk-UA"/>
        </w:rPr>
        <w:t>ом</w:t>
      </w:r>
      <w:r w:rsidR="004B2B40">
        <w:rPr>
          <w:lang w:val="uk-UA"/>
        </w:rPr>
        <w:t xml:space="preserve"> </w:t>
      </w:r>
      <w:r w:rsidR="00A15560">
        <w:rPr>
          <w:lang w:val="uk-UA"/>
        </w:rPr>
        <w:t>(додається).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4B2B40">
        <w:rPr>
          <w:lang w:val="uk-UA"/>
        </w:rPr>
        <w:t>1</w:t>
      </w:r>
      <w:r w:rsidR="0004102E">
        <w:rPr>
          <w:lang w:val="uk-UA"/>
        </w:rPr>
        <w:t>2</w:t>
      </w:r>
      <w:r w:rsidRPr="00CA4477">
        <w:rPr>
          <w:lang w:val="uk-UA"/>
        </w:rPr>
        <w:t>.201</w:t>
      </w:r>
      <w:r w:rsidR="00450418">
        <w:rPr>
          <w:lang w:val="uk-UA"/>
        </w:rPr>
        <w:t>7</w:t>
      </w:r>
      <w:r w:rsidRPr="00CA4477">
        <w:rPr>
          <w:lang w:val="uk-UA"/>
        </w:rPr>
        <w:t>.</w:t>
      </w:r>
    </w:p>
    <w:p w:rsidR="001F7B86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</w:t>
      </w:r>
      <w:r w:rsidR="0004102E">
        <w:rPr>
          <w:lang w:val="uk-UA"/>
        </w:rPr>
        <w:t>ї міської ради від 2</w:t>
      </w:r>
      <w:r w:rsidR="004B2B40">
        <w:rPr>
          <w:lang w:val="uk-UA"/>
        </w:rPr>
        <w:t>1</w:t>
      </w:r>
      <w:r w:rsidR="00450418">
        <w:rPr>
          <w:lang w:val="uk-UA"/>
        </w:rPr>
        <w:t>.</w:t>
      </w:r>
      <w:r w:rsidR="0004102E">
        <w:rPr>
          <w:lang w:val="uk-UA"/>
        </w:rPr>
        <w:t>0</w:t>
      </w:r>
      <w:r w:rsidR="004B2B40">
        <w:rPr>
          <w:lang w:val="uk-UA"/>
        </w:rPr>
        <w:t>2</w:t>
      </w:r>
      <w:r w:rsidR="00450418">
        <w:rPr>
          <w:lang w:val="uk-UA"/>
        </w:rPr>
        <w:t>.201</w:t>
      </w:r>
      <w:r w:rsidR="0004102E">
        <w:rPr>
          <w:lang w:val="uk-UA"/>
        </w:rPr>
        <w:t>7 №</w:t>
      </w:r>
      <w:r w:rsidR="004B2B40">
        <w:rPr>
          <w:lang w:val="uk-UA"/>
        </w:rPr>
        <w:t>26</w:t>
      </w:r>
      <w:r>
        <w:rPr>
          <w:lang w:val="uk-UA"/>
        </w:rPr>
        <w:t xml:space="preserve"> визнати таким, що втратило чинність.</w:t>
      </w:r>
    </w:p>
    <w:p w:rsidR="004B2B40" w:rsidRPr="00CA4477" w:rsidRDefault="004B2B40" w:rsidP="00A01C91">
      <w:pPr>
        <w:ind w:left="1260"/>
        <w:jc w:val="both"/>
        <w:rPr>
          <w:lang w:val="uk-UA"/>
        </w:rPr>
      </w:pP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3062DE" w:rsidP="00A07903">
      <w:pPr>
        <w:ind w:left="54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Ю.І.Онищенко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</w:p>
    <w:p w:rsidR="00736928" w:rsidRPr="001F7B86" w:rsidRDefault="009D3F0A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04102E" w:rsidP="00DB4E11">
      <w:pPr>
        <w:ind w:left="6840"/>
        <w:rPr>
          <w:lang w:val="uk-UA"/>
        </w:rPr>
      </w:pPr>
      <w:r>
        <w:rPr>
          <w:lang w:val="uk-UA"/>
        </w:rPr>
        <w:t>1</w:t>
      </w:r>
      <w:r w:rsidR="00AC02FC">
        <w:rPr>
          <w:lang w:val="uk-UA"/>
        </w:rPr>
        <w:t>5</w:t>
      </w:r>
      <w:r w:rsidR="00736928" w:rsidRPr="004B70D3">
        <w:rPr>
          <w:lang w:val="uk-UA"/>
        </w:rPr>
        <w:t>.</w:t>
      </w:r>
      <w:r w:rsidR="00AC02FC">
        <w:rPr>
          <w:lang w:val="uk-UA"/>
        </w:rPr>
        <w:t>1</w:t>
      </w:r>
      <w:r>
        <w:rPr>
          <w:lang w:val="uk-UA"/>
        </w:rPr>
        <w:t>2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 w:rsidR="00450418">
        <w:rPr>
          <w:lang w:val="uk-UA"/>
        </w:rPr>
        <w:t>7</w:t>
      </w:r>
      <w:r w:rsidR="00736928" w:rsidRPr="002134B5">
        <w:rPr>
          <w:lang w:val="uk-UA"/>
        </w:rPr>
        <w:t xml:space="preserve">  №</w:t>
      </w:r>
      <w:r w:rsidR="009D3F0A">
        <w:rPr>
          <w:lang w:val="uk-UA"/>
        </w:rPr>
        <w:t xml:space="preserve"> 107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ДЕМ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2"/>
        <w:gridCol w:w="1754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1 6</w:t>
            </w:r>
            <w:r w:rsidR="00AC02FC">
              <w:rPr>
                <w:lang w:val="uk-UA"/>
              </w:rPr>
              <w:t>18,83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AC02FC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69 963,53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484CD4" w:rsidP="00A07903">
      <w:pPr>
        <w:rPr>
          <w:lang w:val="uk-UA"/>
        </w:rPr>
      </w:pPr>
      <w:r>
        <w:rPr>
          <w:lang w:val="uk-UA"/>
        </w:rPr>
        <w:t xml:space="preserve">       </w:t>
      </w:r>
      <w:r w:rsidR="00C96F30">
        <w:rPr>
          <w:lang w:val="uk-UA"/>
        </w:rPr>
        <w:t>Керуючий справами</w:t>
      </w:r>
      <w:r w:rsidR="00C96F30">
        <w:rPr>
          <w:lang w:val="uk-UA"/>
        </w:rPr>
        <w:tab/>
      </w: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</w:t>
      </w:r>
      <w:r w:rsidR="00C96F30">
        <w:rPr>
          <w:lang w:val="uk-UA"/>
        </w:rPr>
        <w:t>Л.А. Кулік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A7744"/>
    <w:rsid w:val="001E2062"/>
    <w:rsid w:val="001E415E"/>
    <w:rsid w:val="001F1F08"/>
    <w:rsid w:val="001F7B86"/>
    <w:rsid w:val="002134B5"/>
    <w:rsid w:val="00231795"/>
    <w:rsid w:val="0023440C"/>
    <w:rsid w:val="00290E95"/>
    <w:rsid w:val="002A096A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4CD4"/>
    <w:rsid w:val="004856DA"/>
    <w:rsid w:val="00491E95"/>
    <w:rsid w:val="004A795F"/>
    <w:rsid w:val="004B232D"/>
    <w:rsid w:val="004B2B40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F39CD"/>
    <w:rsid w:val="0062037F"/>
    <w:rsid w:val="006310AD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B2AA9"/>
    <w:rsid w:val="007C5183"/>
    <w:rsid w:val="007D1151"/>
    <w:rsid w:val="007F24C5"/>
    <w:rsid w:val="00816A64"/>
    <w:rsid w:val="00840451"/>
    <w:rsid w:val="008509AD"/>
    <w:rsid w:val="00851422"/>
    <w:rsid w:val="00886A15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C5E4E"/>
    <w:rsid w:val="009D3F0A"/>
    <w:rsid w:val="009D71A4"/>
    <w:rsid w:val="009F737C"/>
    <w:rsid w:val="00A01C91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02FC"/>
    <w:rsid w:val="00AC30C6"/>
    <w:rsid w:val="00AD7756"/>
    <w:rsid w:val="00B04618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77CA7"/>
    <w:rsid w:val="00C862C3"/>
    <w:rsid w:val="00C910CF"/>
    <w:rsid w:val="00C96F30"/>
    <w:rsid w:val="00CB05A0"/>
    <w:rsid w:val="00CC0B60"/>
    <w:rsid w:val="00CD1480"/>
    <w:rsid w:val="00CD684D"/>
    <w:rsid w:val="00CF6207"/>
    <w:rsid w:val="00D4683A"/>
    <w:rsid w:val="00D53E12"/>
    <w:rsid w:val="00D66108"/>
    <w:rsid w:val="00D67988"/>
    <w:rsid w:val="00DB4E11"/>
    <w:rsid w:val="00DC6743"/>
    <w:rsid w:val="00E05EA4"/>
    <w:rsid w:val="00E62332"/>
    <w:rsid w:val="00E7350E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2473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34</cp:revision>
  <cp:lastPrinted>2017-12-26T08:12:00Z</cp:lastPrinted>
  <dcterms:created xsi:type="dcterms:W3CDTF">2016-09-14T12:03:00Z</dcterms:created>
  <dcterms:modified xsi:type="dcterms:W3CDTF">2017-12-26T08:51:00Z</dcterms:modified>
</cp:coreProperties>
</file>