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3209B4" w:rsidRDefault="00B22EEB" w:rsidP="00812CB4">
      <w:pPr>
        <w:pStyle w:val="21"/>
        <w:ind w:right="141"/>
        <w:jc w:val="right"/>
        <w:rPr>
          <w:b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B4">
        <w:rPr>
          <w:b/>
          <w:sz w:val="24"/>
          <w:szCs w:val="24"/>
          <w:lang w:val="ru-RU"/>
        </w:rPr>
        <w:t>ПРО</w:t>
      </w:r>
      <w:r w:rsidR="003209B4">
        <w:rPr>
          <w:b/>
          <w:sz w:val="24"/>
          <w:szCs w:val="24"/>
        </w:rPr>
        <w:t>ЄКТ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6F2B9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ДЕСЯТА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3209B4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р.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____</w:t>
      </w:r>
    </w:p>
    <w:p w:rsidR="003209B4" w:rsidRPr="003209B4" w:rsidRDefault="003209B4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>Про надання повноважень</w:t>
      </w:r>
    </w:p>
    <w:p w:rsidR="0071355F" w:rsidRPr="003209B4" w:rsidRDefault="003209B4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>у сфері державної реєстрації</w:t>
      </w:r>
    </w:p>
    <w:p w:rsidR="00004354" w:rsidRPr="003209B4" w:rsidRDefault="00004354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71355F" w:rsidRPr="003209B4" w:rsidRDefault="0071355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3209B4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З метою надання повноважень посадовим особам виконавчого комітету Попаснянської міської ради щодо </w:t>
      </w:r>
      <w:proofErr w:type="spellStart"/>
      <w:r w:rsidR="003209B4" w:rsidRPr="003209B4">
        <w:rPr>
          <w:rFonts w:ascii="Times New Roman" w:hAnsi="Times New Roman"/>
          <w:sz w:val="24"/>
          <w:szCs w:val="24"/>
          <w:lang w:val="uk-UA"/>
        </w:rPr>
        <w:t>предстравництва</w:t>
      </w:r>
      <w:proofErr w:type="spellEnd"/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 інтересів </w:t>
      </w:r>
      <w:proofErr w:type="spellStart"/>
      <w:r w:rsidR="003209B4" w:rsidRPr="003209B4"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 міської ради та </w:t>
      </w:r>
      <w:r w:rsidR="00A84BD2">
        <w:rPr>
          <w:rFonts w:ascii="Times New Roman" w:hAnsi="Times New Roman"/>
          <w:sz w:val="24"/>
          <w:szCs w:val="24"/>
          <w:lang w:val="uk-UA"/>
        </w:rPr>
        <w:t>В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>иконавчого комітету Попаснянської міської ради у сферах державної реєстрації речових прав на нерухоме майно</w:t>
      </w:r>
      <w:r w:rsidRPr="003209B4">
        <w:rPr>
          <w:rFonts w:ascii="Times New Roman" w:hAnsi="Times New Roman"/>
          <w:sz w:val="24"/>
          <w:szCs w:val="24"/>
          <w:lang w:val="uk-UA"/>
        </w:rPr>
        <w:t>,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 внесення змін до відомостей Єдиного державного реєстру юридичних осіб, фізичних осіб-підприємців та громадських формувань,</w:t>
      </w:r>
      <w:r w:rsidR="00004354" w:rsidRPr="003209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>враховуючи Закон України «Про внесення змін до деяких законодавчих актів України щодо захисту прав</w:t>
      </w:r>
      <w:r w:rsidR="008907EF">
        <w:rPr>
          <w:rFonts w:ascii="Times New Roman" w:hAnsi="Times New Roman"/>
          <w:sz w:val="24"/>
          <w:szCs w:val="24"/>
          <w:lang w:val="uk-UA"/>
        </w:rPr>
        <w:t>а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 власності» від 03.10.2019 № 159-ІХ, ст. 18 Закону України «Про державну реєстрацію речових прав на нерухоме майно та їх обтяжень»</w:t>
      </w:r>
      <w:r w:rsidR="008907EF">
        <w:rPr>
          <w:rFonts w:ascii="Times New Roman" w:hAnsi="Times New Roman"/>
          <w:sz w:val="24"/>
          <w:szCs w:val="24"/>
          <w:lang w:val="uk-UA"/>
        </w:rPr>
        <w:t xml:space="preserve"> від 01.07.2004 № 1952-</w:t>
      </w:r>
      <w:r w:rsidR="008907EF">
        <w:rPr>
          <w:rFonts w:ascii="Times New Roman" w:hAnsi="Times New Roman"/>
          <w:sz w:val="24"/>
          <w:szCs w:val="24"/>
          <w:lang w:val="en-US"/>
        </w:rPr>
        <w:t>IV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>, ст. 6 Закону України «Про державну реєстрацію юридичних осіб, фізичних осіб-підприємців та громадських формувань»</w:t>
      </w:r>
      <w:r w:rsidR="008907EF">
        <w:rPr>
          <w:rFonts w:ascii="Times New Roman" w:hAnsi="Times New Roman"/>
          <w:sz w:val="24"/>
          <w:szCs w:val="24"/>
          <w:lang w:val="uk-UA"/>
        </w:rPr>
        <w:t xml:space="preserve"> від 15.05.2003</w:t>
      </w:r>
      <w:r w:rsidR="00DE46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07EF">
        <w:rPr>
          <w:rFonts w:ascii="Times New Roman" w:hAnsi="Times New Roman"/>
          <w:sz w:val="24"/>
          <w:szCs w:val="24"/>
          <w:lang w:val="uk-UA"/>
        </w:rPr>
        <w:t>№ 755-</w:t>
      </w:r>
      <w:r w:rsidR="008907EF">
        <w:rPr>
          <w:rFonts w:ascii="Times New Roman" w:hAnsi="Times New Roman"/>
          <w:sz w:val="24"/>
          <w:szCs w:val="24"/>
          <w:lang w:val="en-US"/>
        </w:rPr>
        <w:t>IV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B7FEA">
        <w:rPr>
          <w:rFonts w:ascii="Times New Roman" w:hAnsi="Times New Roman"/>
          <w:sz w:val="24"/>
          <w:szCs w:val="24"/>
          <w:lang w:val="uk-UA"/>
        </w:rPr>
        <w:t xml:space="preserve">ст. ст. 237-239, 244-246 Цивільного кодексу України, керуючись </w:t>
      </w:r>
      <w:r w:rsidR="00004354" w:rsidRPr="003209B4">
        <w:rPr>
          <w:rFonts w:ascii="Times New Roman" w:hAnsi="Times New Roman"/>
          <w:sz w:val="24"/>
          <w:szCs w:val="24"/>
          <w:lang w:val="uk-UA"/>
        </w:rPr>
        <w:t>ст. ст. 25, 59, 73 Закону України</w:t>
      </w:r>
      <w:r w:rsidR="00E66A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4354" w:rsidRPr="003209B4">
        <w:rPr>
          <w:rFonts w:ascii="Times New Roman" w:hAnsi="Times New Roman"/>
          <w:sz w:val="24"/>
          <w:szCs w:val="24"/>
          <w:lang w:val="uk-UA"/>
        </w:rPr>
        <w:t>«Про місцеве самоврядування в Україні»</w:t>
      </w:r>
      <w:r w:rsidRPr="003209B4">
        <w:rPr>
          <w:rFonts w:ascii="Times New Roman" w:hAnsi="Times New Roman"/>
          <w:sz w:val="24"/>
          <w:szCs w:val="24"/>
          <w:lang w:val="uk-UA"/>
        </w:rPr>
        <w:t>, Попаснянська міська рада</w:t>
      </w:r>
    </w:p>
    <w:p w:rsidR="0071355F" w:rsidRPr="003209B4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71355F" w:rsidRDefault="003F11B6" w:rsidP="00DE4672">
      <w:pPr>
        <w:pStyle w:val="a5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право представляти інтереси Попаснянської міської ради (код ЄДРПОУ 26271498) та Виконавчого комітету Попаснянської міської ради (код ЄДРПОУ 04051744) з будь-яких питань, що виникають у сфері державної реєстрації речових прав на нерухоме майно комунальної власності територіальної громади міста Попасна та їх обтяжень, а також у сфері державної реєстрації юридичних осіб без обмежень щодо представництва, наступним посадовим особам Виконавчого комітету Попаснянської міської ради:</w:t>
      </w:r>
    </w:p>
    <w:p w:rsidR="003F11B6" w:rsidRDefault="003F11B6" w:rsidP="003F11B6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КОВАЛЕНКУ Віталію </w:t>
      </w:r>
      <w:r w:rsidR="00A84BD2">
        <w:rPr>
          <w:rFonts w:ascii="Times New Roman" w:hAnsi="Times New Roman"/>
          <w:sz w:val="24"/>
          <w:szCs w:val="24"/>
          <w:lang w:val="uk-UA"/>
        </w:rPr>
        <w:t xml:space="preserve">Петровичу </w:t>
      </w:r>
      <w:r>
        <w:rPr>
          <w:rFonts w:ascii="Times New Roman" w:hAnsi="Times New Roman"/>
          <w:sz w:val="24"/>
          <w:szCs w:val="24"/>
          <w:lang w:val="uk-UA"/>
        </w:rPr>
        <w:t>– начальнику юридичного відділу виконавчого комітету Попаснянської міської ради;</w:t>
      </w:r>
    </w:p>
    <w:p w:rsidR="003F11B6" w:rsidRDefault="003F11B6" w:rsidP="003F11B6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</w:t>
      </w:r>
      <w:r w:rsidR="008907EF">
        <w:rPr>
          <w:rFonts w:ascii="Times New Roman" w:hAnsi="Times New Roman"/>
          <w:sz w:val="24"/>
          <w:szCs w:val="24"/>
          <w:lang w:val="uk-UA"/>
        </w:rPr>
        <w:t>ОДОЛАЗСЬКОМУ Геннадію Петровичу – спеціалісту І категорії – юристу юридичного відділу виконавчого комітету Попаснянської міської ради;</w:t>
      </w:r>
    </w:p>
    <w:p w:rsidR="008907EF" w:rsidRDefault="008907EF" w:rsidP="003F11B6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КАНДАУРОВІЙ Тетя</w:t>
      </w:r>
      <w:r w:rsidR="00281E9A">
        <w:rPr>
          <w:rFonts w:ascii="Times New Roman" w:hAnsi="Times New Roman"/>
          <w:sz w:val="24"/>
          <w:szCs w:val="24"/>
          <w:lang w:val="uk-UA"/>
        </w:rPr>
        <w:t>ні Віталіївні – спеціалісту І</w:t>
      </w:r>
      <w:r>
        <w:rPr>
          <w:rFonts w:ascii="Times New Roman" w:hAnsi="Times New Roman"/>
          <w:sz w:val="24"/>
          <w:szCs w:val="24"/>
          <w:lang w:val="uk-UA"/>
        </w:rPr>
        <w:t xml:space="preserve"> категорії відділу житлово-комунального господарства, архітектури, містобудування та землеустрою виконавчого комітету Попаснянської міської ради;</w:t>
      </w:r>
    </w:p>
    <w:p w:rsidR="008907EF" w:rsidRPr="003209B4" w:rsidRDefault="008907EF" w:rsidP="003F11B6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КУЧЕРЕНКУ Костянтину Юрійовичу – головному спеціалісту</w:t>
      </w:r>
      <w:r w:rsidRPr="008907E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відділу житлово-комунального господарства, архітектури, містобудування та землеустрою виконавчого комі</w:t>
      </w:r>
      <w:r w:rsidR="00CB7FEA">
        <w:rPr>
          <w:rFonts w:ascii="Times New Roman" w:hAnsi="Times New Roman"/>
          <w:sz w:val="24"/>
          <w:szCs w:val="24"/>
          <w:lang w:val="uk-UA"/>
        </w:rPr>
        <w:t>тету Попаснянської міської ради.</w:t>
      </w:r>
    </w:p>
    <w:p w:rsidR="00DE4672" w:rsidRPr="003209B4" w:rsidRDefault="0071355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3209B4">
        <w:rPr>
          <w:rFonts w:ascii="Times New Roman" w:hAnsi="Times New Roman"/>
          <w:sz w:val="24"/>
          <w:szCs w:val="24"/>
          <w:lang w:val="uk-UA"/>
        </w:rPr>
        <w:t xml:space="preserve">2. Доручити </w:t>
      </w:r>
      <w:r w:rsidR="003F11B6">
        <w:rPr>
          <w:rFonts w:ascii="Times New Roman" w:hAnsi="Times New Roman"/>
          <w:sz w:val="24"/>
          <w:szCs w:val="24"/>
          <w:lang w:val="uk-UA"/>
        </w:rPr>
        <w:t xml:space="preserve">міському голові </w:t>
      </w:r>
      <w:r w:rsidR="008907EF">
        <w:rPr>
          <w:rFonts w:ascii="Times New Roman" w:hAnsi="Times New Roman"/>
          <w:sz w:val="24"/>
          <w:szCs w:val="24"/>
          <w:lang w:val="uk-UA"/>
        </w:rPr>
        <w:t>ОНИЩЕНКУ</w:t>
      </w:r>
      <w:r w:rsidR="003F11B6">
        <w:rPr>
          <w:rFonts w:ascii="Times New Roman" w:hAnsi="Times New Roman"/>
          <w:sz w:val="24"/>
          <w:szCs w:val="24"/>
          <w:lang w:val="uk-UA"/>
        </w:rPr>
        <w:t xml:space="preserve"> Юрію Івановичу оформити нотаріально посвідчені довіре</w:t>
      </w:r>
      <w:r w:rsidR="00CB7FEA">
        <w:rPr>
          <w:rFonts w:ascii="Times New Roman" w:hAnsi="Times New Roman"/>
          <w:sz w:val="24"/>
          <w:szCs w:val="24"/>
          <w:lang w:val="uk-UA"/>
        </w:rPr>
        <w:t>ності від імені Попаснянської мі</w:t>
      </w:r>
      <w:r w:rsidR="003F11B6">
        <w:rPr>
          <w:rFonts w:ascii="Times New Roman" w:hAnsi="Times New Roman"/>
          <w:sz w:val="24"/>
          <w:szCs w:val="24"/>
          <w:lang w:val="uk-UA"/>
        </w:rPr>
        <w:t xml:space="preserve">ської ради (код ЄДРПОУ 26271498) та Виконавчого комітету Попаснянської міської ради (код ЄДРПОУ 04051744) на здійснення повноважень, зазначених у п. 1 цього </w:t>
      </w:r>
      <w:r w:rsidR="00CB7FEA">
        <w:rPr>
          <w:rFonts w:ascii="Times New Roman" w:hAnsi="Times New Roman"/>
          <w:sz w:val="24"/>
          <w:szCs w:val="24"/>
          <w:lang w:val="uk-UA"/>
        </w:rPr>
        <w:t>рішення строком на 3 (три) роки без права передоручення.</w:t>
      </w:r>
    </w:p>
    <w:p w:rsidR="0071355F" w:rsidRPr="003F11B6" w:rsidRDefault="003F11B6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71355F" w:rsidRPr="003F11B6">
        <w:rPr>
          <w:rFonts w:ascii="Times New Roman" w:hAnsi="Times New Roman"/>
          <w:sz w:val="24"/>
          <w:szCs w:val="24"/>
          <w:lang w:val="uk-UA"/>
        </w:rPr>
        <w:t>. Контроль за виконанням</w:t>
      </w:r>
      <w:r w:rsidR="00281E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355F" w:rsidRPr="003F11B6">
        <w:rPr>
          <w:rFonts w:ascii="Times New Roman" w:hAnsi="Times New Roman"/>
          <w:sz w:val="24"/>
          <w:szCs w:val="24"/>
          <w:lang w:val="uk-UA"/>
        </w:rPr>
        <w:t>цього</w:t>
      </w:r>
      <w:r w:rsidR="00C80A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355F" w:rsidRPr="003F11B6">
        <w:rPr>
          <w:rFonts w:ascii="Times New Roman" w:hAnsi="Times New Roman"/>
          <w:sz w:val="24"/>
          <w:szCs w:val="24"/>
          <w:lang w:val="uk-UA"/>
        </w:rPr>
        <w:t>рішення</w:t>
      </w:r>
      <w:r w:rsidR="00C80A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355F" w:rsidRPr="003F11B6">
        <w:rPr>
          <w:rFonts w:ascii="Times New Roman" w:hAnsi="Times New Roman"/>
          <w:sz w:val="24"/>
          <w:szCs w:val="24"/>
          <w:lang w:val="uk-UA"/>
        </w:rPr>
        <w:t>покласти на постійну</w:t>
      </w:r>
      <w:r w:rsidR="00C80A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355F" w:rsidRPr="003F11B6">
        <w:rPr>
          <w:rFonts w:ascii="Times New Roman" w:hAnsi="Times New Roman"/>
          <w:sz w:val="24"/>
          <w:szCs w:val="24"/>
          <w:lang w:val="uk-UA"/>
        </w:rPr>
        <w:t>комісію</w:t>
      </w:r>
      <w:r w:rsidR="00C80A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355F" w:rsidRPr="003F11B6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91084F" w:rsidRPr="003209B4">
        <w:rPr>
          <w:rFonts w:ascii="Times New Roman" w:hAnsi="Times New Roman"/>
          <w:sz w:val="24"/>
          <w:szCs w:val="24"/>
        </w:rPr>
        <w:t> </w:t>
      </w:r>
      <w:r w:rsidR="00E7741E" w:rsidRPr="00C80AEA">
        <w:rPr>
          <w:rFonts w:ascii="Times New Roman" w:hAnsi="Times New Roman"/>
          <w:sz w:val="24"/>
          <w:szCs w:val="24"/>
          <w:lang w:val="uk-UA"/>
        </w:rPr>
        <w:t>з питань бюджету, фінансів, соціально-економічного</w:t>
      </w:r>
      <w:r w:rsidR="00C80AEA" w:rsidRPr="00C80A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80AEA">
        <w:rPr>
          <w:rFonts w:ascii="Times New Roman" w:hAnsi="Times New Roman"/>
          <w:sz w:val="24"/>
          <w:szCs w:val="24"/>
          <w:lang w:val="uk-UA"/>
        </w:rPr>
        <w:t>розвитку, комунальної</w:t>
      </w:r>
      <w:r w:rsidR="00C80A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80AEA">
        <w:rPr>
          <w:rFonts w:ascii="Times New Roman" w:hAnsi="Times New Roman"/>
          <w:sz w:val="24"/>
          <w:szCs w:val="24"/>
          <w:lang w:val="uk-UA"/>
        </w:rPr>
        <w:t>власності та регуляторної</w:t>
      </w:r>
      <w:r w:rsidR="00C80A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80AEA">
        <w:rPr>
          <w:rFonts w:ascii="Times New Roman" w:hAnsi="Times New Roman"/>
          <w:sz w:val="24"/>
          <w:szCs w:val="24"/>
          <w:lang w:val="uk-UA"/>
        </w:rPr>
        <w:t>політики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1355F" w:rsidRPr="003209B4" w:rsidRDefault="0071355F" w:rsidP="00532A1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3209B4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3209B4">
        <w:rPr>
          <w:rFonts w:ascii="Times New Roman" w:hAnsi="Times New Roman"/>
          <w:b/>
          <w:sz w:val="24"/>
          <w:szCs w:val="24"/>
        </w:rPr>
        <w:t xml:space="preserve"> голова                                        </w:t>
      </w:r>
      <w:r w:rsidR="003209B4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A84BD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="00A344B4">
        <w:rPr>
          <w:rFonts w:ascii="Times New Roman" w:hAnsi="Times New Roman"/>
          <w:b/>
          <w:sz w:val="24"/>
          <w:szCs w:val="24"/>
        </w:rPr>
        <w:t>Ю.</w:t>
      </w:r>
      <w:r w:rsidR="00A84BD2"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3209B4">
        <w:rPr>
          <w:rFonts w:ascii="Times New Roman" w:hAnsi="Times New Roman"/>
          <w:b/>
          <w:sz w:val="24"/>
          <w:szCs w:val="24"/>
        </w:rPr>
        <w:t>Онищенко</w:t>
      </w:r>
    </w:p>
    <w:p w:rsidR="00D62F70" w:rsidRPr="00837D99" w:rsidRDefault="003F11B6" w:rsidP="003F11B6">
      <w:pPr>
        <w:rPr>
          <w:rFonts w:ascii="Times New Roman" w:hAnsi="Times New Roman"/>
          <w:b/>
          <w:szCs w:val="28"/>
          <w:lang w:val="uk-UA"/>
        </w:rPr>
      </w:pPr>
      <w:bookmarkStart w:id="0" w:name="_GoBack"/>
      <w:bookmarkEnd w:id="0"/>
      <w:r w:rsidRPr="00837D99">
        <w:rPr>
          <w:rFonts w:ascii="Times New Roman" w:hAnsi="Times New Roman"/>
          <w:sz w:val="20"/>
          <w:szCs w:val="28"/>
          <w:lang w:val="uk-UA"/>
        </w:rPr>
        <w:t>Підготував: Коваленко В.П.</w:t>
      </w:r>
    </w:p>
    <w:sectPr w:rsidR="00D62F70" w:rsidRPr="00837D99" w:rsidSect="00837D9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32DBD"/>
    <w:multiLevelType w:val="hybridMultilevel"/>
    <w:tmpl w:val="95AA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04354"/>
    <w:rsid w:val="001719F7"/>
    <w:rsid w:val="001B2C2E"/>
    <w:rsid w:val="002751FE"/>
    <w:rsid w:val="00281E9A"/>
    <w:rsid w:val="00286267"/>
    <w:rsid w:val="003209B4"/>
    <w:rsid w:val="00327F61"/>
    <w:rsid w:val="00385C3F"/>
    <w:rsid w:val="003E7640"/>
    <w:rsid w:val="003E7A7D"/>
    <w:rsid w:val="003F11B6"/>
    <w:rsid w:val="00436E3D"/>
    <w:rsid w:val="00532A16"/>
    <w:rsid w:val="0061752E"/>
    <w:rsid w:val="00683304"/>
    <w:rsid w:val="006E5052"/>
    <w:rsid w:val="006F2B94"/>
    <w:rsid w:val="0071355F"/>
    <w:rsid w:val="00743D33"/>
    <w:rsid w:val="00762398"/>
    <w:rsid w:val="007A2556"/>
    <w:rsid w:val="00812CB4"/>
    <w:rsid w:val="00837D99"/>
    <w:rsid w:val="008508A0"/>
    <w:rsid w:val="008907EF"/>
    <w:rsid w:val="008D08DA"/>
    <w:rsid w:val="0091084F"/>
    <w:rsid w:val="00A25B3A"/>
    <w:rsid w:val="00A344B4"/>
    <w:rsid w:val="00A40164"/>
    <w:rsid w:val="00A57048"/>
    <w:rsid w:val="00A84BD2"/>
    <w:rsid w:val="00B22EEB"/>
    <w:rsid w:val="00B31712"/>
    <w:rsid w:val="00B834DD"/>
    <w:rsid w:val="00C101AB"/>
    <w:rsid w:val="00C3549E"/>
    <w:rsid w:val="00C80AEA"/>
    <w:rsid w:val="00CB7FEA"/>
    <w:rsid w:val="00D01E3C"/>
    <w:rsid w:val="00D62F70"/>
    <w:rsid w:val="00DB2AE5"/>
    <w:rsid w:val="00DE4672"/>
    <w:rsid w:val="00DF4C0D"/>
    <w:rsid w:val="00E02255"/>
    <w:rsid w:val="00E66ABD"/>
    <w:rsid w:val="00E7741E"/>
    <w:rsid w:val="00F5694E"/>
    <w:rsid w:val="00F8238B"/>
    <w:rsid w:val="00FD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Попаснянська міська рада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Пользователь Windows</cp:lastModifiedBy>
  <cp:revision>6</cp:revision>
  <cp:lastPrinted>2019-11-21T09:46:00Z</cp:lastPrinted>
  <dcterms:created xsi:type="dcterms:W3CDTF">2019-11-20T06:24:00Z</dcterms:created>
  <dcterms:modified xsi:type="dcterms:W3CDTF">2019-11-21T09:46:00Z</dcterms:modified>
</cp:coreProperties>
</file>