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20" w:rsidRPr="006A2220" w:rsidRDefault="006A2220" w:rsidP="006A2220">
      <w:pPr>
        <w:pStyle w:val="a6"/>
        <w:shd w:val="clear" w:color="auto" w:fill="FFFFFF"/>
        <w:jc w:val="center"/>
        <w:rPr>
          <w:sz w:val="28"/>
          <w:szCs w:val="28"/>
        </w:rPr>
      </w:pPr>
      <w:r w:rsidRPr="006A2220">
        <w:rPr>
          <w:rStyle w:val="a5"/>
          <w:sz w:val="28"/>
          <w:szCs w:val="28"/>
        </w:rPr>
        <w:t xml:space="preserve">Час </w:t>
      </w:r>
      <w:proofErr w:type="spellStart"/>
      <w:r w:rsidRPr="006A2220">
        <w:rPr>
          <w:rStyle w:val="a5"/>
          <w:sz w:val="28"/>
          <w:szCs w:val="28"/>
        </w:rPr>
        <w:t>декларувати</w:t>
      </w:r>
      <w:proofErr w:type="spellEnd"/>
      <w:r w:rsidRPr="006A2220">
        <w:rPr>
          <w:rStyle w:val="a5"/>
          <w:sz w:val="28"/>
          <w:szCs w:val="28"/>
        </w:rPr>
        <w:t xml:space="preserve"> доходи!</w:t>
      </w:r>
      <w:r w:rsidRPr="006A2220">
        <w:rPr>
          <w:sz w:val="28"/>
          <w:szCs w:val="28"/>
        </w:rPr>
        <w:t xml:space="preserve"> </w:t>
      </w:r>
    </w:p>
    <w:p w:rsidR="006A2220" w:rsidRPr="006A2220" w:rsidRDefault="006A2220" w:rsidP="006A2220">
      <w:pPr>
        <w:pStyle w:val="a3"/>
        <w:jc w:val="both"/>
        <w:rPr>
          <w:rFonts w:ascii="Times New Roman" w:hAnsi="Times New Roman"/>
          <w:sz w:val="28"/>
          <w:szCs w:val="28"/>
        </w:rPr>
      </w:pPr>
      <w:r w:rsidRPr="006A2220">
        <w:rPr>
          <w:rFonts w:ascii="Times New Roman" w:hAnsi="Times New Roman"/>
          <w:sz w:val="28"/>
          <w:szCs w:val="28"/>
        </w:rPr>
        <w:t xml:space="preserve">       Шановні </w:t>
      </w:r>
      <w:proofErr w:type="spellStart"/>
      <w:r w:rsidRPr="006A2220">
        <w:rPr>
          <w:rFonts w:ascii="Times New Roman" w:hAnsi="Times New Roman"/>
          <w:sz w:val="28"/>
          <w:szCs w:val="28"/>
        </w:rPr>
        <w:t>Первомайці</w:t>
      </w:r>
      <w:proofErr w:type="spellEnd"/>
      <w:r w:rsidRPr="006A2220">
        <w:rPr>
          <w:rFonts w:ascii="Times New Roman" w:hAnsi="Times New Roman"/>
          <w:sz w:val="28"/>
          <w:szCs w:val="28"/>
        </w:rPr>
        <w:t>!   Первомайська об</w:t>
      </w:r>
      <w:r w:rsidRPr="006A2220">
        <w:rPr>
          <w:rFonts w:ascii="Times New Roman" w:hAnsi="Times New Roman"/>
          <w:sz w:val="28"/>
          <w:szCs w:val="28"/>
          <w:lang w:val="ru-RU"/>
        </w:rPr>
        <w:t>’</w:t>
      </w:r>
      <w:proofErr w:type="spellStart"/>
      <w:r w:rsidRPr="006A2220">
        <w:rPr>
          <w:rFonts w:ascii="Times New Roman" w:hAnsi="Times New Roman"/>
          <w:sz w:val="28"/>
          <w:szCs w:val="28"/>
        </w:rPr>
        <w:t>єднана</w:t>
      </w:r>
      <w:proofErr w:type="spellEnd"/>
      <w:r w:rsidRPr="006A2220">
        <w:rPr>
          <w:rFonts w:ascii="Times New Roman" w:hAnsi="Times New Roman"/>
          <w:sz w:val="28"/>
          <w:szCs w:val="28"/>
        </w:rPr>
        <w:t xml:space="preserve"> державна податкова інспекція  звертає вашу увагу на те, що </w:t>
      </w:r>
    </w:p>
    <w:p w:rsidR="006A2220" w:rsidRPr="006A2220" w:rsidRDefault="006A2220" w:rsidP="006A2220">
      <w:pPr>
        <w:pStyle w:val="a3"/>
        <w:jc w:val="both"/>
        <w:rPr>
          <w:rFonts w:ascii="Times New Roman" w:hAnsi="Times New Roman"/>
          <w:sz w:val="28"/>
          <w:szCs w:val="28"/>
        </w:rPr>
      </w:pPr>
    </w:p>
    <w:p w:rsidR="006A2220" w:rsidRPr="006A2220" w:rsidRDefault="006A2220" w:rsidP="006A2220">
      <w:pPr>
        <w:pStyle w:val="a3"/>
        <w:jc w:val="both"/>
        <w:rPr>
          <w:rFonts w:ascii="Times New Roman" w:hAnsi="Times New Roman"/>
          <w:b/>
          <w:sz w:val="28"/>
          <w:szCs w:val="28"/>
        </w:rPr>
      </w:pPr>
      <w:r w:rsidRPr="006A2220">
        <w:rPr>
          <w:rFonts w:ascii="Times New Roman" w:hAnsi="Times New Roman"/>
          <w:b/>
          <w:sz w:val="28"/>
          <w:szCs w:val="28"/>
        </w:rPr>
        <w:t xml:space="preserve">      з 1 січня розпочалась деклараційна компанія, яка триватиме по 1 травня 2013 року.</w:t>
      </w:r>
    </w:p>
    <w:p w:rsidR="006A2220" w:rsidRPr="006A2220" w:rsidRDefault="006A2220" w:rsidP="006A2220">
      <w:pPr>
        <w:pStyle w:val="a3"/>
        <w:jc w:val="both"/>
        <w:rPr>
          <w:rFonts w:ascii="Times New Roman" w:hAnsi="Times New Roman"/>
          <w:b/>
          <w:sz w:val="28"/>
          <w:szCs w:val="28"/>
        </w:rPr>
      </w:pPr>
    </w:p>
    <w:p w:rsidR="006A2220" w:rsidRPr="006A2220" w:rsidRDefault="006A2220" w:rsidP="006A2220">
      <w:pPr>
        <w:pStyle w:val="a3"/>
        <w:jc w:val="both"/>
        <w:rPr>
          <w:rFonts w:ascii="Times New Roman" w:hAnsi="Times New Roman"/>
          <w:sz w:val="28"/>
          <w:szCs w:val="28"/>
        </w:rPr>
      </w:pPr>
      <w:r w:rsidRPr="006A2220">
        <w:rPr>
          <w:rFonts w:ascii="Times New Roman" w:hAnsi="Times New Roman"/>
          <w:sz w:val="28"/>
          <w:szCs w:val="28"/>
        </w:rPr>
        <w:t xml:space="preserve">       Нагадуємо, що  декларування доходів пов’язано із виконанням платниками податків вимог Податкового кодексу України, згідно з яким громадяни зобов’язані подати та/або мають право подати річну податкову декларацію про майновий стан і доходи  для отримання податкової знижки. </w:t>
      </w:r>
    </w:p>
    <w:p w:rsidR="006A2220" w:rsidRPr="006A2220" w:rsidRDefault="006A2220" w:rsidP="006A2220">
      <w:pPr>
        <w:pStyle w:val="a3"/>
        <w:jc w:val="both"/>
        <w:rPr>
          <w:rFonts w:ascii="Times New Roman" w:hAnsi="Times New Roman"/>
          <w:sz w:val="28"/>
          <w:szCs w:val="28"/>
        </w:rPr>
      </w:pPr>
      <w:r w:rsidRPr="006A2220">
        <w:rPr>
          <w:rFonts w:ascii="Times New Roman" w:hAnsi="Times New Roman"/>
          <w:sz w:val="28"/>
          <w:szCs w:val="28"/>
        </w:rPr>
        <w:t xml:space="preserve">       Податкова декларація про майновий стан і доходи, отримані громадянами у 2012 році, подається до 1 травня поточного року, а для тих громадян, які бажають отримати податкову знижку, – упродовж всього року. Зауважимо, що у 2013 році річну податкову декларацію про доходи за минулий рік громадяни можуть заповнювати та направляти до податкової служби через Інтернет. Це дасть можливість платникам податку на доходи фізичних осіб не відвідувати  податкову інспекцію. Для користування такою послугою платникові потрібно мати відповідне програмне забезпечення та безкоштовно отримати електронний ключ цифрового підпису. Всю додаткову інформацію щодо пунктів реєстрації користувачів при ДПС у Луганській області можна знайти на сайті </w:t>
      </w:r>
      <w:hyperlink r:id="rId4" w:history="1">
        <w:r w:rsidRPr="006A2220">
          <w:rPr>
            <w:rStyle w:val="a4"/>
            <w:rFonts w:ascii="Times New Roman" w:hAnsi="Times New Roman"/>
            <w:sz w:val="28"/>
            <w:szCs w:val="28"/>
          </w:rPr>
          <w:t>http://www.cskidd.gov.ua</w:t>
        </w:r>
      </w:hyperlink>
      <w:r w:rsidRPr="006A2220">
        <w:rPr>
          <w:rFonts w:ascii="Times New Roman" w:hAnsi="Times New Roman"/>
          <w:sz w:val="28"/>
          <w:szCs w:val="28"/>
        </w:rPr>
        <w:t>, або зателефонувавши до Первомайської ОДПІ за телефоном (06455) 6-10-53.</w:t>
      </w:r>
    </w:p>
    <w:p w:rsidR="006A2220" w:rsidRPr="006A2220" w:rsidRDefault="006A2220" w:rsidP="006A2220">
      <w:pPr>
        <w:pStyle w:val="a3"/>
        <w:jc w:val="both"/>
        <w:rPr>
          <w:rFonts w:ascii="Times New Roman" w:hAnsi="Times New Roman"/>
          <w:sz w:val="28"/>
          <w:szCs w:val="28"/>
        </w:rPr>
      </w:pPr>
      <w:r w:rsidRPr="006A2220">
        <w:rPr>
          <w:rFonts w:ascii="Times New Roman" w:hAnsi="Times New Roman"/>
          <w:sz w:val="28"/>
          <w:szCs w:val="28"/>
        </w:rPr>
        <w:t xml:space="preserve">       Для бажаючих заповнити електронну декларацію на офіційному </w:t>
      </w:r>
      <w:proofErr w:type="spellStart"/>
      <w:r w:rsidRPr="006A2220">
        <w:rPr>
          <w:rFonts w:ascii="Times New Roman" w:hAnsi="Times New Roman"/>
          <w:sz w:val="28"/>
          <w:szCs w:val="28"/>
        </w:rPr>
        <w:t>веб-порталі</w:t>
      </w:r>
      <w:proofErr w:type="spellEnd"/>
      <w:r w:rsidRPr="006A2220">
        <w:rPr>
          <w:rFonts w:ascii="Times New Roman" w:hAnsi="Times New Roman"/>
          <w:sz w:val="28"/>
          <w:szCs w:val="28"/>
        </w:rPr>
        <w:t xml:space="preserve"> податкової служби створено спеціальний банер, у якому детально пояснюється порядок заповнення декларації та її додатків.</w:t>
      </w:r>
    </w:p>
    <w:p w:rsidR="006A2220" w:rsidRPr="006A2220" w:rsidRDefault="006A2220" w:rsidP="006A2220">
      <w:pPr>
        <w:pStyle w:val="a3"/>
        <w:jc w:val="both"/>
        <w:rPr>
          <w:rFonts w:ascii="Times New Roman" w:hAnsi="Times New Roman"/>
          <w:sz w:val="28"/>
          <w:szCs w:val="28"/>
        </w:rPr>
      </w:pPr>
      <w:r w:rsidRPr="006A2220">
        <w:rPr>
          <w:sz w:val="28"/>
          <w:szCs w:val="28"/>
        </w:rPr>
        <w:t xml:space="preserve">        </w:t>
      </w:r>
      <w:r w:rsidRPr="006A2220">
        <w:rPr>
          <w:rFonts w:ascii="Times New Roman" w:hAnsi="Times New Roman"/>
          <w:sz w:val="28"/>
          <w:szCs w:val="28"/>
        </w:rPr>
        <w:t xml:space="preserve">Щоб  з’ясувати всі незрозумілі для вас питання щодо порядку заповнення та подання податкової декларації просимо звертатись до Первомайської ОДПІ за адресою  </w:t>
      </w:r>
      <w:proofErr w:type="spellStart"/>
      <w:r w:rsidRPr="006A2220">
        <w:rPr>
          <w:rFonts w:ascii="Times New Roman" w:hAnsi="Times New Roman"/>
          <w:sz w:val="28"/>
          <w:szCs w:val="28"/>
        </w:rPr>
        <w:t>м.Первомайськ</w:t>
      </w:r>
      <w:proofErr w:type="spellEnd"/>
      <w:r w:rsidRPr="006A2220">
        <w:rPr>
          <w:rFonts w:ascii="Times New Roman" w:hAnsi="Times New Roman"/>
          <w:sz w:val="28"/>
          <w:szCs w:val="28"/>
        </w:rPr>
        <w:t xml:space="preserve">, вул. Свердлова, 6 , або до </w:t>
      </w:r>
      <w:proofErr w:type="spellStart"/>
      <w:r w:rsidRPr="006A2220">
        <w:rPr>
          <w:rFonts w:ascii="Times New Roman" w:hAnsi="Times New Roman"/>
          <w:sz w:val="28"/>
          <w:szCs w:val="28"/>
        </w:rPr>
        <w:t>Попаснянського</w:t>
      </w:r>
      <w:proofErr w:type="spellEnd"/>
      <w:r w:rsidRPr="006A2220">
        <w:rPr>
          <w:rFonts w:ascii="Times New Roman" w:hAnsi="Times New Roman"/>
          <w:sz w:val="28"/>
          <w:szCs w:val="28"/>
        </w:rPr>
        <w:t xml:space="preserve"> відділення Первомайської ОДПІ по вул. </w:t>
      </w:r>
      <w:proofErr w:type="spellStart"/>
      <w:r w:rsidRPr="006A2220">
        <w:rPr>
          <w:rFonts w:ascii="Times New Roman" w:hAnsi="Times New Roman"/>
          <w:sz w:val="28"/>
          <w:szCs w:val="28"/>
        </w:rPr>
        <w:t>Менжинського</w:t>
      </w:r>
      <w:proofErr w:type="spellEnd"/>
      <w:r w:rsidRPr="006A2220">
        <w:rPr>
          <w:rFonts w:ascii="Times New Roman" w:hAnsi="Times New Roman"/>
          <w:sz w:val="28"/>
          <w:szCs w:val="28"/>
        </w:rPr>
        <w:t>,2б  тел.(274) 3-31-61.</w:t>
      </w:r>
    </w:p>
    <w:p w:rsidR="006A2220" w:rsidRPr="006A2220" w:rsidRDefault="006A2220" w:rsidP="006A2220">
      <w:pPr>
        <w:pStyle w:val="a3"/>
        <w:jc w:val="both"/>
        <w:rPr>
          <w:rFonts w:ascii="Times New Roman" w:hAnsi="Times New Roman"/>
          <w:sz w:val="28"/>
          <w:szCs w:val="28"/>
        </w:rPr>
      </w:pPr>
      <w:r w:rsidRPr="006A2220">
        <w:rPr>
          <w:sz w:val="28"/>
          <w:szCs w:val="28"/>
        </w:rPr>
        <w:t xml:space="preserve"> </w:t>
      </w:r>
      <w:r w:rsidRPr="006A2220">
        <w:rPr>
          <w:rFonts w:ascii="Times New Roman" w:hAnsi="Times New Roman"/>
          <w:sz w:val="28"/>
          <w:szCs w:val="28"/>
        </w:rPr>
        <w:t xml:space="preserve">      Заповнюючи декларацію, пам’ятайте, що від кожного з нас залежить добробут не тільки нашої держави, а й кожного окремого громадянина.</w:t>
      </w:r>
    </w:p>
    <w:p w:rsidR="006A2220" w:rsidRPr="006A2220" w:rsidRDefault="006A2220" w:rsidP="006A2220">
      <w:pPr>
        <w:pStyle w:val="a3"/>
        <w:jc w:val="both"/>
        <w:rPr>
          <w:rFonts w:ascii="Times New Roman" w:hAnsi="Times New Roman"/>
          <w:sz w:val="28"/>
          <w:szCs w:val="28"/>
        </w:rPr>
      </w:pPr>
      <w:r w:rsidRPr="006A2220">
        <w:rPr>
          <w:rFonts w:ascii="Times New Roman" w:hAnsi="Times New Roman"/>
          <w:sz w:val="28"/>
          <w:szCs w:val="28"/>
        </w:rPr>
        <w:t xml:space="preserve">       </w:t>
      </w:r>
      <w:r w:rsidRPr="006A2220">
        <w:rPr>
          <w:rStyle w:val="a5"/>
          <w:rFonts w:ascii="Times New Roman" w:hAnsi="Times New Roman"/>
          <w:sz w:val="28"/>
          <w:szCs w:val="28"/>
        </w:rPr>
        <w:t>Шановні громадяни! Не відкладайте свій візит до податкової інспекції на</w:t>
      </w:r>
      <w:r w:rsidRPr="006A2220">
        <w:rPr>
          <w:rFonts w:ascii="Times New Roman" w:hAnsi="Times New Roman"/>
          <w:sz w:val="28"/>
          <w:szCs w:val="28"/>
        </w:rPr>
        <w:t xml:space="preserve"> </w:t>
      </w:r>
      <w:r w:rsidR="004658F8" w:rsidRPr="004658F8">
        <w:rPr>
          <w:rFonts w:ascii="Times New Roman" w:hAnsi="Times New Roman"/>
          <w:b/>
          <w:sz w:val="28"/>
          <w:szCs w:val="28"/>
        </w:rPr>
        <w:t>останній день.</w:t>
      </w:r>
    </w:p>
    <w:p w:rsidR="006A2220" w:rsidRPr="006A2220" w:rsidRDefault="004658F8" w:rsidP="006A2220">
      <w:pPr>
        <w:pStyle w:val="a3"/>
        <w:jc w:val="both"/>
        <w:rPr>
          <w:rFonts w:ascii="Times New Roman" w:hAnsi="Times New Roman"/>
          <w:sz w:val="28"/>
          <w:szCs w:val="28"/>
        </w:rPr>
      </w:pPr>
      <w:r>
        <w:rPr>
          <w:rStyle w:val="a5"/>
          <w:rFonts w:ascii="Times New Roman" w:hAnsi="Times New Roman"/>
          <w:sz w:val="28"/>
          <w:szCs w:val="28"/>
        </w:rPr>
        <w:t xml:space="preserve">     Нагадуємо, що </w:t>
      </w:r>
      <w:r w:rsidR="006A2220" w:rsidRPr="006A2220">
        <w:rPr>
          <w:rStyle w:val="a5"/>
          <w:rFonts w:ascii="Times New Roman" w:hAnsi="Times New Roman"/>
          <w:sz w:val="28"/>
          <w:szCs w:val="28"/>
        </w:rPr>
        <w:t xml:space="preserve">30 квітня 2012 року –  останній день подання декларацій. </w:t>
      </w:r>
    </w:p>
    <w:p w:rsidR="006A2220" w:rsidRPr="006A2220" w:rsidRDefault="006A2220" w:rsidP="006A2220">
      <w:pPr>
        <w:pStyle w:val="a3"/>
        <w:jc w:val="right"/>
        <w:rPr>
          <w:rFonts w:ascii="Times New Roman" w:hAnsi="Times New Roman"/>
          <w:sz w:val="28"/>
          <w:szCs w:val="28"/>
        </w:rPr>
      </w:pPr>
    </w:p>
    <w:p w:rsidR="006A2220" w:rsidRPr="006A2220" w:rsidRDefault="006A2220" w:rsidP="006A2220">
      <w:pPr>
        <w:pStyle w:val="a3"/>
        <w:jc w:val="right"/>
        <w:rPr>
          <w:rFonts w:ascii="Times New Roman" w:hAnsi="Times New Roman"/>
          <w:sz w:val="28"/>
          <w:szCs w:val="28"/>
        </w:rPr>
      </w:pPr>
      <w:r w:rsidRPr="006A2220">
        <w:rPr>
          <w:rFonts w:ascii="Times New Roman" w:hAnsi="Times New Roman"/>
          <w:sz w:val="28"/>
          <w:szCs w:val="28"/>
        </w:rPr>
        <w:t>Первомайська ОДПІ</w:t>
      </w:r>
    </w:p>
    <w:p w:rsidR="008F070E" w:rsidRDefault="004658F8"/>
    <w:sectPr w:rsidR="008F070E" w:rsidSect="0057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A2220"/>
    <w:rsid w:val="0002115E"/>
    <w:rsid w:val="00072760"/>
    <w:rsid w:val="00072A55"/>
    <w:rsid w:val="00077ED2"/>
    <w:rsid w:val="00081865"/>
    <w:rsid w:val="000925E8"/>
    <w:rsid w:val="00095C42"/>
    <w:rsid w:val="000A247C"/>
    <w:rsid w:val="000A785C"/>
    <w:rsid w:val="000C43F0"/>
    <w:rsid w:val="000C5606"/>
    <w:rsid w:val="000F6EFB"/>
    <w:rsid w:val="00130233"/>
    <w:rsid w:val="00171B05"/>
    <w:rsid w:val="00175869"/>
    <w:rsid w:val="001B26FF"/>
    <w:rsid w:val="001D655B"/>
    <w:rsid w:val="00242765"/>
    <w:rsid w:val="002677B0"/>
    <w:rsid w:val="00285D23"/>
    <w:rsid w:val="002C7381"/>
    <w:rsid w:val="002D46DE"/>
    <w:rsid w:val="002E07A8"/>
    <w:rsid w:val="003222C1"/>
    <w:rsid w:val="00347840"/>
    <w:rsid w:val="00354A9A"/>
    <w:rsid w:val="00380AD9"/>
    <w:rsid w:val="00393EC0"/>
    <w:rsid w:val="003A221B"/>
    <w:rsid w:val="003B3EA6"/>
    <w:rsid w:val="003D1D23"/>
    <w:rsid w:val="003D6818"/>
    <w:rsid w:val="00456877"/>
    <w:rsid w:val="004658F8"/>
    <w:rsid w:val="00474957"/>
    <w:rsid w:val="004B32B0"/>
    <w:rsid w:val="004C37B8"/>
    <w:rsid w:val="004D1388"/>
    <w:rsid w:val="00555032"/>
    <w:rsid w:val="00575EAB"/>
    <w:rsid w:val="005D6A46"/>
    <w:rsid w:val="005F217F"/>
    <w:rsid w:val="005F4F81"/>
    <w:rsid w:val="00670DC7"/>
    <w:rsid w:val="00691605"/>
    <w:rsid w:val="006A2220"/>
    <w:rsid w:val="006D6886"/>
    <w:rsid w:val="00711845"/>
    <w:rsid w:val="00735BDD"/>
    <w:rsid w:val="00750836"/>
    <w:rsid w:val="00754F82"/>
    <w:rsid w:val="00775A61"/>
    <w:rsid w:val="007A33EF"/>
    <w:rsid w:val="007A6764"/>
    <w:rsid w:val="0082289E"/>
    <w:rsid w:val="00826A3A"/>
    <w:rsid w:val="008368BB"/>
    <w:rsid w:val="00860972"/>
    <w:rsid w:val="00864CA1"/>
    <w:rsid w:val="008E2327"/>
    <w:rsid w:val="008E3C19"/>
    <w:rsid w:val="009028DA"/>
    <w:rsid w:val="009B02F6"/>
    <w:rsid w:val="009C3AA1"/>
    <w:rsid w:val="009C5A2E"/>
    <w:rsid w:val="009C6EAD"/>
    <w:rsid w:val="009F06ED"/>
    <w:rsid w:val="009F55FD"/>
    <w:rsid w:val="00A05D4B"/>
    <w:rsid w:val="00A14B17"/>
    <w:rsid w:val="00A24108"/>
    <w:rsid w:val="00A302B8"/>
    <w:rsid w:val="00A4068A"/>
    <w:rsid w:val="00A57167"/>
    <w:rsid w:val="00A90E80"/>
    <w:rsid w:val="00A93FBC"/>
    <w:rsid w:val="00AA372C"/>
    <w:rsid w:val="00AB3414"/>
    <w:rsid w:val="00AB6751"/>
    <w:rsid w:val="00AC03F2"/>
    <w:rsid w:val="00AF4A92"/>
    <w:rsid w:val="00AF632B"/>
    <w:rsid w:val="00B0129F"/>
    <w:rsid w:val="00B413D4"/>
    <w:rsid w:val="00B66990"/>
    <w:rsid w:val="00B97730"/>
    <w:rsid w:val="00BA0E29"/>
    <w:rsid w:val="00BB0B1D"/>
    <w:rsid w:val="00BB1F4D"/>
    <w:rsid w:val="00BC1497"/>
    <w:rsid w:val="00BD23E8"/>
    <w:rsid w:val="00BE197C"/>
    <w:rsid w:val="00BF4DA8"/>
    <w:rsid w:val="00C01848"/>
    <w:rsid w:val="00C05468"/>
    <w:rsid w:val="00C30355"/>
    <w:rsid w:val="00C4389D"/>
    <w:rsid w:val="00C507F9"/>
    <w:rsid w:val="00C84E6B"/>
    <w:rsid w:val="00C97D4D"/>
    <w:rsid w:val="00CE3BFC"/>
    <w:rsid w:val="00D16EFB"/>
    <w:rsid w:val="00D413FD"/>
    <w:rsid w:val="00DB7213"/>
    <w:rsid w:val="00E373AF"/>
    <w:rsid w:val="00E40D03"/>
    <w:rsid w:val="00E722EA"/>
    <w:rsid w:val="00E80172"/>
    <w:rsid w:val="00E94D0E"/>
    <w:rsid w:val="00EC7367"/>
    <w:rsid w:val="00F32560"/>
    <w:rsid w:val="00F47FDA"/>
    <w:rsid w:val="00F60A5F"/>
    <w:rsid w:val="00F64093"/>
    <w:rsid w:val="00F662DA"/>
    <w:rsid w:val="00F80E2B"/>
    <w:rsid w:val="00FB0504"/>
    <w:rsid w:val="00FC3F9E"/>
    <w:rsid w:val="00FD6411"/>
    <w:rsid w:val="00FF2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A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220"/>
    <w:pPr>
      <w:spacing w:after="0" w:line="240" w:lineRule="auto"/>
    </w:pPr>
    <w:rPr>
      <w:rFonts w:ascii="Calibri" w:eastAsia="Calibri" w:hAnsi="Calibri" w:cs="Times New Roman"/>
      <w:lang w:val="uk-UA"/>
    </w:rPr>
  </w:style>
  <w:style w:type="character" w:styleId="a4">
    <w:name w:val="Hyperlink"/>
    <w:basedOn w:val="a0"/>
    <w:uiPriority w:val="99"/>
    <w:rsid w:val="006A2220"/>
    <w:rPr>
      <w:rFonts w:cs="Times New Roman"/>
      <w:color w:val="0000FF"/>
      <w:u w:val="single"/>
    </w:rPr>
  </w:style>
  <w:style w:type="character" w:styleId="a5">
    <w:name w:val="Strong"/>
    <w:basedOn w:val="a0"/>
    <w:qFormat/>
    <w:rsid w:val="006A2220"/>
    <w:rPr>
      <w:b/>
      <w:bCs/>
    </w:rPr>
  </w:style>
  <w:style w:type="paragraph" w:styleId="a6">
    <w:name w:val="Normal (Web)"/>
    <w:basedOn w:val="a"/>
    <w:rsid w:val="006A222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kid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DEP06-2</dc:creator>
  <cp:lastModifiedBy>DEP06-2</cp:lastModifiedBy>
  <cp:revision>3</cp:revision>
  <dcterms:created xsi:type="dcterms:W3CDTF">2013-03-22T15:06:00Z</dcterms:created>
  <dcterms:modified xsi:type="dcterms:W3CDTF">2013-03-22T15:08:00Z</dcterms:modified>
</cp:coreProperties>
</file>