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E7" w:rsidRPr="004F3BC0" w:rsidRDefault="00BA4E77" w:rsidP="00BA4E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6231E7" w:rsidRPr="004F3BC0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6231E7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6231E7" w:rsidRPr="004F3BC0" w:rsidRDefault="006231E7" w:rsidP="006231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F3BC0">
        <w:rPr>
          <w:rFonts w:ascii="Times New Roman" w:hAnsi="Times New Roman" w:cs="Times New Roman"/>
          <w:sz w:val="24"/>
          <w:szCs w:val="24"/>
          <w:lang w:val="uk-UA"/>
        </w:rPr>
        <w:t xml:space="preserve">о розпорядження міського голови </w:t>
      </w:r>
    </w:p>
    <w:p w:rsidR="006231E7" w:rsidRDefault="00BA4E77" w:rsidP="00BA4E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4F3BC0">
        <w:rPr>
          <w:rFonts w:ascii="Times New Roman" w:hAnsi="Times New Roman" w:cs="Times New Roman"/>
          <w:sz w:val="24"/>
          <w:szCs w:val="24"/>
          <w:lang w:val="uk-UA"/>
        </w:rPr>
        <w:t>від _________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231E7" w:rsidRPr="004F3BC0">
        <w:rPr>
          <w:rFonts w:ascii="Times New Roman" w:hAnsi="Times New Roman" w:cs="Times New Roman"/>
          <w:sz w:val="24"/>
          <w:szCs w:val="24"/>
          <w:lang w:val="uk-UA"/>
        </w:rPr>
        <w:t xml:space="preserve">№ ____ </w:t>
      </w:r>
    </w:p>
    <w:p w:rsidR="007153E0" w:rsidRDefault="007153E0" w:rsidP="006231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231E7" w:rsidRDefault="006231E7" w:rsidP="006231E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231E7" w:rsidRPr="004F3BC0" w:rsidRDefault="006231E7" w:rsidP="00623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6231E7" w:rsidRDefault="00335169" w:rsidP="00BA4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F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</w:t>
      </w:r>
      <w:r w:rsidR="006231E7" w:rsidRPr="00143FA4">
        <w:rPr>
          <w:rFonts w:ascii="Times New Roman" w:hAnsi="Times New Roman" w:cs="Times New Roman"/>
          <w:b/>
          <w:sz w:val="24"/>
          <w:szCs w:val="24"/>
          <w:lang w:val="uk-UA"/>
        </w:rPr>
        <w:t>ції</w:t>
      </w:r>
      <w:r w:rsidR="006231E7" w:rsidRPr="004F3BC0">
        <w:rPr>
          <w:rFonts w:ascii="Times New Roman" w:hAnsi="Times New Roman" w:cs="Times New Roman"/>
          <w:b/>
          <w:sz w:val="24"/>
          <w:szCs w:val="24"/>
          <w:lang w:val="uk-UA"/>
        </w:rPr>
        <w:t>, що підлягає оприлю</w:t>
      </w:r>
      <w:r w:rsidR="00BA4E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дненню у формі відкритих даних, розпорядником якої є </w:t>
      </w:r>
      <w:r w:rsidR="006231E7" w:rsidRPr="004F3BC0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Попаснянська міська рада та її виконавчий комітет</w:t>
      </w:r>
    </w:p>
    <w:p w:rsidR="00F94A38" w:rsidRPr="007153E0" w:rsidRDefault="00F94A38" w:rsidP="000372C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919" w:type="dxa"/>
        <w:shd w:val="clear" w:color="auto" w:fill="FFFFFF" w:themeFill="background1"/>
        <w:tblLayout w:type="fixed"/>
        <w:tblLook w:val="04A0"/>
      </w:tblPr>
      <w:tblGrid>
        <w:gridCol w:w="511"/>
        <w:gridCol w:w="2999"/>
        <w:gridCol w:w="1276"/>
        <w:gridCol w:w="1830"/>
        <w:gridCol w:w="1572"/>
        <w:gridCol w:w="1731"/>
      </w:tblGrid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7153E0" w:rsidRDefault="00991399" w:rsidP="00715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991399" w:rsidRPr="007153E0" w:rsidRDefault="00991399" w:rsidP="00715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7153E0" w:rsidRDefault="00991399" w:rsidP="00715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Назва </w:t>
            </w:r>
            <w:r w:rsidRPr="00143F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інформації,</w:t>
            </w: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що підлягає оприлюдненню у формі відкритих даних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Pr="007153E0" w:rsidRDefault="00991399" w:rsidP="00715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Структура набору даних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Pr="007153E0" w:rsidRDefault="00991399" w:rsidP="00715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 структурний підрозділ (керівник)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7153E0" w:rsidRDefault="00991399" w:rsidP="00715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Періодичність оновлення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Pr="007153E0" w:rsidRDefault="00991399" w:rsidP="00715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 оприлюднення інформації</w:t>
            </w:r>
          </w:p>
        </w:tc>
      </w:tr>
      <w:tr w:rsidR="00991399" w:rsidTr="001015D2">
        <w:tc>
          <w:tcPr>
            <w:tcW w:w="9919" w:type="dxa"/>
            <w:gridSpan w:val="6"/>
            <w:shd w:val="clear" w:color="auto" w:fill="FFFFFF" w:themeFill="background1"/>
          </w:tcPr>
          <w:p w:rsidR="00991399" w:rsidRPr="00CA060B" w:rsidRDefault="00991399" w:rsidP="00CA0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06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CA060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інформації, що підлягає оприлюдненню у формі відкритих даних, розпорядником якої є Попаснянська міська рада та її виконавчий комітет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2E1021" w:rsidRDefault="00991399" w:rsidP="00AD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2E1021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328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Довідник підприємств, установ (закладів) та організацій</w:t>
            </w:r>
            <w:r w:rsidRPr="002E1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338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Попаснянської міської ради</w:t>
            </w:r>
            <w:r w:rsidRPr="002E1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 тому числі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їх ідентифікаційних кодів, офіційних веб-сайтів, адрес електронної пошти,</w:t>
            </w:r>
            <w:r w:rsidRPr="002E10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телефонів та адрес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Default="00991399" w:rsidP="00367D5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367D5A" w:rsidRDefault="00991399" w:rsidP="00367D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відділ виконкому міської ради</w:t>
            </w:r>
          </w:p>
          <w:p w:rsidR="00991399" w:rsidRPr="002E1021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2E1021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6B453F" w:rsidRDefault="00991399" w:rsidP="00AD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F50502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B453F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B453F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6B453F">
              <w:rPr>
                <w:rFonts w:ascii="Times New Roman" w:hAnsi="Times New Roman" w:cs="Times New Roman"/>
                <w:sz w:val="20"/>
                <w:szCs w:val="20"/>
              </w:rPr>
              <w:t>організаційну</w:t>
            </w:r>
            <w:proofErr w:type="spellEnd"/>
            <w:r w:rsidRPr="006B453F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виконавчого комітету Попаснянської міської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ради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6B453F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відділ виконкому міської ради</w:t>
            </w:r>
          </w:p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6B453F" w:rsidRDefault="00991399" w:rsidP="00AD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6B453F" w:rsidRDefault="00991399" w:rsidP="00AD5867">
            <w:pPr>
              <w:pStyle w:val="a4"/>
              <w:spacing w:before="0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6B453F">
              <w:rPr>
                <w:rFonts w:ascii="Times New Roman" w:hAnsi="Times New Roman"/>
                <w:sz w:val="20"/>
              </w:rPr>
              <w:t>Нормативи, що затверджуються міською радою та її виконавчим комітетом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6B453F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Default="00991399" w:rsidP="00DB39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відділ виконкому міської ради</w:t>
            </w:r>
          </w:p>
          <w:p w:rsidR="00991399" w:rsidRPr="006B453F" w:rsidRDefault="00991399" w:rsidP="00DB39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C810A0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пізніше трьох робочих днів з дня внесення змін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2E1021" w:rsidRDefault="00991399" w:rsidP="006B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37779D" w:rsidRDefault="00991399" w:rsidP="00AD0B31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37779D">
              <w:rPr>
                <w:rFonts w:ascii="Times New Roman" w:hAnsi="Times New Roman"/>
                <w:sz w:val="20"/>
              </w:rPr>
              <w:t>Звіти, в тому числі щодо задоволення запитів на інформацію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2E1021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відділів виконкому міської ради</w:t>
            </w:r>
          </w:p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Невідкладно, але не пізніше трьох робочих днів з дня затвердження документа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2E1021" w:rsidRDefault="00991399" w:rsidP="006B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FE694D" w:rsidRDefault="00991399" w:rsidP="00991399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FE694D">
              <w:rPr>
                <w:rFonts w:ascii="Times New Roman" w:hAnsi="Times New Roman"/>
                <w:sz w:val="20"/>
              </w:rPr>
              <w:t xml:space="preserve">Інформація про систему обліку, види інформації, яка зберігається </w:t>
            </w:r>
            <w:proofErr w:type="spellStart"/>
            <w:r w:rsidRPr="00FE694D">
              <w:rPr>
                <w:rFonts w:ascii="Times New Roman" w:hAnsi="Times New Roman"/>
                <w:sz w:val="20"/>
              </w:rPr>
              <w:t>Попаснянською</w:t>
            </w:r>
            <w:proofErr w:type="spellEnd"/>
            <w:r w:rsidRPr="00FE694D">
              <w:rPr>
                <w:rFonts w:ascii="Times New Roman" w:hAnsi="Times New Roman"/>
                <w:sz w:val="20"/>
              </w:rPr>
              <w:t xml:space="preserve"> міською радою та її виконавчим комітетом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2E1021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відділ виконкому міської ради</w:t>
            </w:r>
          </w:p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2E1021" w:rsidRDefault="00991399" w:rsidP="006B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FE694D" w:rsidRDefault="00991399" w:rsidP="00FE694D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FE694D">
              <w:rPr>
                <w:rFonts w:ascii="Times New Roman" w:hAnsi="Times New Roman"/>
                <w:sz w:val="20"/>
              </w:rPr>
              <w:t>Реєстр наборів даних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ODT*, </w:t>
            </w:r>
          </w:p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991399" w:rsidRPr="002E1021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Організаційний відділ виконкому міської ради (Висоцька Н.О.)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Pr="006B453F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2E1021" w:rsidRDefault="00991399" w:rsidP="006B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C65830" w:rsidRDefault="00991399" w:rsidP="00C65830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C65830">
              <w:rPr>
                <w:rFonts w:ascii="Times New Roman" w:hAnsi="Times New Roman"/>
                <w:sz w:val="20"/>
              </w:rPr>
              <w:t xml:space="preserve">Адміністративні дані, що збираються (обробляються) </w:t>
            </w:r>
            <w:proofErr w:type="spellStart"/>
            <w:r>
              <w:rPr>
                <w:rFonts w:ascii="Times New Roman" w:hAnsi="Times New Roman"/>
                <w:sz w:val="20"/>
              </w:rPr>
              <w:t>Попаснянською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міською радою та її виконавчим комітетом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2E1021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Default="00991399" w:rsidP="00DB39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відділ виконкому міської ради</w:t>
            </w:r>
          </w:p>
          <w:p w:rsidR="00991399" w:rsidRPr="002E1021" w:rsidRDefault="00991399" w:rsidP="00DB39E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2E1021" w:rsidRDefault="00991399" w:rsidP="006B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526AED" w:rsidRDefault="00991399" w:rsidP="009A0723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26AED">
              <w:rPr>
                <w:rFonts w:ascii="Times New Roman" w:hAnsi="Times New Roman"/>
                <w:sz w:val="20"/>
              </w:rPr>
              <w:t xml:space="preserve">Нормативно-правові акти, акти індивідуальної дії (крім </w:t>
            </w:r>
            <w:proofErr w:type="spellStart"/>
            <w:r w:rsidRPr="00526AED">
              <w:rPr>
                <w:rFonts w:ascii="Times New Roman" w:hAnsi="Times New Roman"/>
                <w:sz w:val="20"/>
              </w:rPr>
              <w:t>внутрішньоорганізаційних</w:t>
            </w:r>
            <w:proofErr w:type="spellEnd"/>
            <w:r w:rsidRPr="00526AED">
              <w:rPr>
                <w:rFonts w:ascii="Times New Roman" w:hAnsi="Times New Roman"/>
                <w:sz w:val="20"/>
              </w:rPr>
              <w:t>), проекти рішень, що підлягають обговоренню, інформація, визначена законодавством про засади регуляторної політики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2E1021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Юридичний відділ виконкому міської ради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(Коваленко В.П.)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Загальний відділ виконкому міської ради </w:t>
            </w:r>
          </w:p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(Степанова В.М.)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Невідкладно, але не пізніше трьох робочих днів з дня затвердження документа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P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99">
              <w:rPr>
                <w:rFonts w:ascii="Times New Roman" w:hAnsi="Times New Roman" w:cs="Times New Roman"/>
                <w:sz w:val="20"/>
                <w:szCs w:val="20"/>
              </w:rPr>
              <w:t>Гончарова С.О</w:t>
            </w:r>
            <w:r w:rsidRPr="009913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2E1021" w:rsidRDefault="00991399" w:rsidP="006B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153FE0" w:rsidRDefault="00991399" w:rsidP="002C594B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153FE0">
              <w:rPr>
                <w:rFonts w:ascii="Times New Roman" w:hAnsi="Times New Roman"/>
                <w:sz w:val="20"/>
              </w:rPr>
              <w:t xml:space="preserve">Фінансова звітність суб’єктів господарювання </w:t>
            </w:r>
            <w:r>
              <w:rPr>
                <w:rFonts w:ascii="Times New Roman" w:hAnsi="Times New Roman"/>
                <w:sz w:val="20"/>
              </w:rPr>
              <w:t>комунальної власності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2E1021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Default="00991399" w:rsidP="00303C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суб'єктів господарювання комунальної власності, фінансово-господарський відділ виконкому міської ради</w:t>
            </w:r>
          </w:p>
          <w:p w:rsidR="00991399" w:rsidRPr="002E1021" w:rsidRDefault="00991399" w:rsidP="005532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(Омельченко Я.С.)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Pr="006B453F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2E1021" w:rsidRDefault="00991399" w:rsidP="006B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2E1021" w:rsidRDefault="00991399" w:rsidP="005F3D98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5F3D98">
              <w:rPr>
                <w:rFonts w:ascii="Times New Roman" w:hAnsi="Times New Roman"/>
                <w:sz w:val="20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Pr="00ED3B4A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D3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ED3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ED3B4A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3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ED3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ED3B4A"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ED3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ED3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ED3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ED3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D3B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Pr="00ED3B4A" w:rsidRDefault="00991399" w:rsidP="005F3D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3B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Юридичний відділ виконкому міської ради (Коваленко В.П.)</w:t>
            </w:r>
          </w:p>
          <w:p w:rsidR="00991399" w:rsidRPr="00ED3B4A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Pr="006B453F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11" w:type="dxa"/>
            <w:shd w:val="clear" w:color="auto" w:fill="FFFFFF" w:themeFill="background1"/>
          </w:tcPr>
          <w:p w:rsidR="00991399" w:rsidRPr="002E1021" w:rsidRDefault="00991399" w:rsidP="006B4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99" w:type="dxa"/>
            <w:shd w:val="clear" w:color="auto" w:fill="FFFFFF" w:themeFill="background1"/>
          </w:tcPr>
          <w:p w:rsidR="00991399" w:rsidRPr="001254B5" w:rsidRDefault="00991399" w:rsidP="001254B5">
            <w:pPr>
              <w:pStyle w:val="a4"/>
              <w:spacing w:before="0"/>
              <w:ind w:firstLine="33"/>
              <w:jc w:val="both"/>
              <w:rPr>
                <w:rFonts w:ascii="Times New Roman" w:hAnsi="Times New Roman"/>
                <w:sz w:val="20"/>
              </w:rPr>
            </w:pPr>
            <w:r w:rsidRPr="001254B5">
              <w:rPr>
                <w:rFonts w:ascii="Times New Roman" w:hAnsi="Times New Roman"/>
                <w:sz w:val="20"/>
              </w:rPr>
              <w:t xml:space="preserve">Звіти про виконання фінансових планів суб’єктів господарювання </w:t>
            </w:r>
            <w:r>
              <w:rPr>
                <w:rFonts w:ascii="Times New Roman" w:hAnsi="Times New Roman"/>
                <w:sz w:val="20"/>
              </w:rPr>
              <w:t>комунальної власності</w:t>
            </w:r>
          </w:p>
        </w:tc>
        <w:tc>
          <w:tcPr>
            <w:tcW w:w="1276" w:type="dxa"/>
            <w:shd w:val="clear" w:color="auto" w:fill="FFFFFF" w:themeFill="background1"/>
          </w:tcPr>
          <w:p w:rsidR="00991399" w:rsidRPr="00612DFA" w:rsidRDefault="00991399" w:rsidP="00612D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30" w:type="dxa"/>
            <w:shd w:val="clear" w:color="auto" w:fill="FFFFFF" w:themeFill="background1"/>
          </w:tcPr>
          <w:p w:rsidR="00991399" w:rsidRDefault="00991399" w:rsidP="00B60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Керівники суб'єктів господарювання комунальної власності, фінансово-господарський відділ виконкому міської ради </w:t>
            </w:r>
          </w:p>
          <w:p w:rsidR="00991399" w:rsidRPr="002E1021" w:rsidRDefault="00991399" w:rsidP="00B604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(Омельченко Я.С.)</w:t>
            </w:r>
          </w:p>
        </w:tc>
        <w:tc>
          <w:tcPr>
            <w:tcW w:w="1572" w:type="dxa"/>
            <w:shd w:val="clear" w:color="auto" w:fill="FFFFFF" w:themeFill="background1"/>
          </w:tcPr>
          <w:p w:rsidR="00991399" w:rsidRPr="002E1021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731" w:type="dxa"/>
            <w:shd w:val="clear" w:color="auto" w:fill="FFFFFF" w:themeFill="background1"/>
          </w:tcPr>
          <w:p w:rsidR="00991399" w:rsidRPr="006B453F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</w:tbl>
    <w:p w:rsidR="006231E7" w:rsidRPr="007153E0" w:rsidRDefault="006231E7" w:rsidP="003864E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shd w:val="clear" w:color="auto" w:fill="FFFFFF" w:themeFill="background1"/>
        <w:tblLayout w:type="fixed"/>
        <w:tblLook w:val="04A0"/>
      </w:tblPr>
      <w:tblGrid>
        <w:gridCol w:w="534"/>
        <w:gridCol w:w="1701"/>
        <w:gridCol w:w="2127"/>
        <w:gridCol w:w="1134"/>
        <w:gridCol w:w="1842"/>
        <w:gridCol w:w="1134"/>
        <w:gridCol w:w="1417"/>
      </w:tblGrid>
      <w:tr w:rsidR="00991399" w:rsidRPr="00164D3A" w:rsidTr="00991399">
        <w:tc>
          <w:tcPr>
            <w:tcW w:w="9889" w:type="dxa"/>
            <w:gridSpan w:val="7"/>
            <w:shd w:val="clear" w:color="auto" w:fill="FFFFFF" w:themeFill="background1"/>
          </w:tcPr>
          <w:p w:rsidR="00991399" w:rsidRPr="00FD6B08" w:rsidRDefault="00991399" w:rsidP="00C23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6B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ІІ. Перелік реєстрів та повідомлення, що підлягають оприлюдненню у формі відкритих даних, розпорядником яких є Попаснянська міська рада та її виконавчий комітет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2E1021" w:rsidRDefault="00991399" w:rsidP="00AD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303CA2" w:rsidRDefault="00991399" w:rsidP="00AD5867">
            <w:pPr>
              <w:pStyle w:val="a4"/>
              <w:spacing w:before="0"/>
              <w:ind w:firstLine="33"/>
              <w:jc w:val="center"/>
              <w:rPr>
                <w:rFonts w:ascii="Times New Roman" w:hAnsi="Times New Roman"/>
                <w:b/>
                <w:sz w:val="20"/>
              </w:rPr>
            </w:pPr>
            <w:r w:rsidRPr="00303CA2">
              <w:rPr>
                <w:rFonts w:ascii="Times New Roman" w:hAnsi="Times New Roman"/>
                <w:b/>
                <w:sz w:val="20"/>
              </w:rPr>
              <w:t>Назва інформації, що підлягає оприлюдненню у формі відкритих даних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Pr="00303CA2" w:rsidRDefault="00991399" w:rsidP="00AD5867">
            <w:pPr>
              <w:pStyle w:val="a4"/>
              <w:spacing w:before="0"/>
              <w:ind w:firstLine="33"/>
              <w:jc w:val="center"/>
              <w:rPr>
                <w:rFonts w:ascii="Times New Roman" w:hAnsi="Times New Roman"/>
                <w:b/>
                <w:sz w:val="20"/>
              </w:rPr>
            </w:pPr>
            <w:r w:rsidRPr="00303CA2">
              <w:rPr>
                <w:rFonts w:ascii="Times New Roman" w:hAnsi="Times New Roman"/>
                <w:b/>
                <w:sz w:val="20"/>
              </w:rPr>
              <w:t>Інформація, що підлягає оприлюдненню у формі відкритих даних, розпорядником якої є Попаснянська міська рада та її виконавчий комітет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7153E0" w:rsidRDefault="00991399" w:rsidP="009264B4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Структура набору даних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Pr="007153E0" w:rsidRDefault="00991399" w:rsidP="00AD5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 структурний підрозділ (керівник)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7153E0" w:rsidRDefault="00991399" w:rsidP="00AD5867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Періодичність оновлення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7153E0" w:rsidRDefault="00991399" w:rsidP="00AD5867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53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за оприлюднення інформації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AD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27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AB272B" w:rsidRDefault="00991399" w:rsidP="00AD3B7C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Основні положення генерального плану</w:t>
            </w:r>
            <w:r w:rsidRPr="00AB272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міста та детальний план</w:t>
            </w:r>
            <w:r w:rsidRPr="00AB272B">
              <w:rPr>
                <w:rFonts w:ascii="Times New Roman" w:hAnsi="Times New Roman"/>
                <w:sz w:val="20"/>
              </w:rPr>
              <w:t xml:space="preserve"> територі</w:t>
            </w:r>
            <w:r>
              <w:rPr>
                <w:rFonts w:ascii="Times New Roman" w:hAnsi="Times New Roman"/>
                <w:sz w:val="20"/>
              </w:rPr>
              <w:t>ї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Pr="00AB272B" w:rsidRDefault="00991399" w:rsidP="0048375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план  міста Попасна;</w:t>
            </w:r>
          </w:p>
          <w:p w:rsidR="00991399" w:rsidRPr="00483755" w:rsidRDefault="00991399" w:rsidP="00CD638E">
            <w:pPr>
              <w:shd w:val="clear" w:color="auto" w:fill="FFFFFF"/>
              <w:ind w:left="34" w:right="12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зонування території</w:t>
            </w:r>
            <w:r w:rsidRPr="004837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міста Попасна;</w:t>
            </w:r>
          </w:p>
          <w:p w:rsidR="00991399" w:rsidRPr="00BA4E77" w:rsidRDefault="00991399" w:rsidP="00CD638E">
            <w:pPr>
              <w:shd w:val="clear" w:color="auto" w:fill="FFFFFF"/>
              <w:ind w:left="34" w:right="120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4837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детальний план під розміщення КНС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B27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AB272B" w:rsidRDefault="00991399" w:rsidP="00AB272B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B272B">
              <w:rPr>
                <w:rFonts w:ascii="Times New Roman" w:hAnsi="Times New Roman"/>
                <w:sz w:val="20"/>
              </w:rPr>
              <w:t>Перелік об’єктів комунальної власності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з/п;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об’єкту комунальної власності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612DFA" w:rsidRDefault="00991399" w:rsidP="00612D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AB272B" w:rsidRDefault="00991399" w:rsidP="001D5F9A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1D5F9A">
              <w:rPr>
                <w:rFonts w:ascii="Times New Roman" w:hAnsi="Times New Roman"/>
                <w:sz w:val="20"/>
              </w:rPr>
              <w:t xml:space="preserve">Перелік об’єктів комунальної власності, що передані в </w:t>
            </w:r>
            <w:r w:rsidRPr="001D5F9A">
              <w:rPr>
                <w:rFonts w:ascii="Times New Roman" w:hAnsi="Times New Roman"/>
                <w:sz w:val="20"/>
              </w:rPr>
              <w:lastRenderedPageBreak/>
              <w:t>оренду чи інше право користування (з даними про умови передачі об’єктів в оренду)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№ з/п; 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об’єкту;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площа;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орендар (назва підприємства чи П.І.Б. фізичної особи);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дії оренди;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орендна плата;</w:t>
            </w:r>
          </w:p>
          <w:p w:rsidR="00991399" w:rsidRPr="001D5F9A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612DFA" w:rsidRDefault="00991399" w:rsidP="00612D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Відділ житлово-комунального господарства, архітектури,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C94C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D257CB" w:rsidRDefault="00991399" w:rsidP="00D257CB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D257CB">
              <w:rPr>
                <w:rFonts w:ascii="Times New Roman" w:hAnsi="Times New Roman"/>
                <w:sz w:val="20"/>
              </w:rPr>
              <w:t>Перелік незадіяних земельних ділянок і майнових об’єктів (приміщень) комунальної форми власності, які можуть бути передані в користування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D257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 w:rsidP="00D257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об’єкту;</w:t>
            </w:r>
          </w:p>
          <w:p w:rsidR="00991399" w:rsidRDefault="00991399" w:rsidP="00D257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адреса;</w:t>
            </w:r>
          </w:p>
          <w:p w:rsidR="00991399" w:rsidRDefault="00991399" w:rsidP="00D257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площа;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C94C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AB272B" w:rsidRDefault="00991399" w:rsidP="00023823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023823">
              <w:rPr>
                <w:rFonts w:ascii="Times New Roman" w:hAnsi="Times New Roman"/>
                <w:sz w:val="20"/>
              </w:rPr>
              <w:t>Інформація про використання публічних коштів під час будівництва, ремонту та реконструкції об’єктів дорожньої інфраструктури та хід виконання проектів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Pr="0054675E" w:rsidRDefault="00991399" w:rsidP="000333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6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33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замовника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Pr="00BA4E77" w:rsidRDefault="00991399" w:rsidP="0003333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</w:t>
            </w:r>
            <w:r w:rsidRPr="00BA4E7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будівництва/</w:t>
            </w:r>
          </w:p>
          <w:p w:rsidR="00991399" w:rsidRPr="00BA4E77" w:rsidRDefault="00991399" w:rsidP="0003333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реконструкції;</w:t>
            </w:r>
          </w:p>
          <w:p w:rsidR="00991399" w:rsidRDefault="00991399" w:rsidP="0003333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дата </w:t>
            </w:r>
            <w:r w:rsidRPr="00033339">
              <w:rPr>
                <w:rFonts w:ascii="Times New Roman" w:hAnsi="Times New Roman" w:cs="Times New Roman"/>
                <w:bCs/>
                <w:sz w:val="20"/>
                <w:szCs w:val="20"/>
              </w:rPr>
              <w:t>та номер рішення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договору;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103A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 укладання дог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овору;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03A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нформація про контрагента (повна назва юридичної або фізичної особи)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103A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редмет договору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03A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ума договору (грн.)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03A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трок дії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103A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амовник (відомості про сторони договору)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Pr="00103A44" w:rsidRDefault="00991399" w:rsidP="0010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03A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ідомості про додаткові угоди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Фінансово-господарський відділ виконкому міської ради 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(Омельченко Я.С.)</w:t>
            </w:r>
          </w:p>
          <w:p w:rsidR="00991399" w:rsidRDefault="00991399" w:rsidP="000802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0802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C94C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AB272B" w:rsidRDefault="00991399" w:rsidP="00935F1A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Генеральний план та план зонування території міста Попасна</w:t>
            </w:r>
            <w:r w:rsidRPr="00461E4A">
              <w:rPr>
                <w:rFonts w:ascii="Times New Roman" w:hAnsi="Times New Roman"/>
                <w:sz w:val="20"/>
              </w:rPr>
              <w:t xml:space="preserve"> (за винятком відомостей, які відповідно до законодавства складають інформацію з обмеженим доступом)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Pr="00AB272B" w:rsidRDefault="00991399" w:rsidP="00A15B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план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м.Попасна</w:t>
            </w:r>
            <w:proofErr w:type="spellEnd"/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272D7D" w:rsidRDefault="00991399" w:rsidP="00272D7D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272D7D">
              <w:rPr>
                <w:rFonts w:ascii="Times New Roman" w:hAnsi="Times New Roman"/>
                <w:sz w:val="20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Pr="0054675E" w:rsidRDefault="00991399" w:rsidP="003873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6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показник;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рядка;</w:t>
            </w:r>
          </w:p>
          <w:p w:rsidR="00991399" w:rsidRDefault="0099139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387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початок звітного періоду</w:t>
            </w:r>
            <w:r w:rsidRPr="00387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>
              <w:t xml:space="preserve"> </w:t>
            </w:r>
          </w:p>
          <w:p w:rsidR="00991399" w:rsidRPr="00AB272B" w:rsidRDefault="00991399" w:rsidP="00BE7A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387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кінець звітного періоду</w:t>
            </w:r>
            <w:r w:rsidRPr="00387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387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Pr="00272D7D" w:rsidRDefault="00991399" w:rsidP="00272D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суб’єктів господарювання комунальної власності.</w:t>
            </w:r>
          </w:p>
          <w:p w:rsidR="00991399" w:rsidRDefault="00991399" w:rsidP="00272D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Фінансово-господарський відділ виконкому міської ради </w:t>
            </w:r>
          </w:p>
          <w:p w:rsidR="00991399" w:rsidRPr="00AB272B" w:rsidRDefault="00991399" w:rsidP="00272D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(Омельченко Я.С.)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Щоквартально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RPr="00AC0F93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CB0650" w:rsidRDefault="00991399" w:rsidP="00CB0650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CB0650">
              <w:rPr>
                <w:rFonts w:ascii="Times New Roman" w:hAnsi="Times New Roman"/>
                <w:sz w:val="20"/>
              </w:rPr>
              <w:t>Паспорти бюджетних програм місцевого бюджету</w:t>
            </w:r>
          </w:p>
        </w:tc>
        <w:tc>
          <w:tcPr>
            <w:tcW w:w="2127" w:type="dxa"/>
            <w:shd w:val="clear" w:color="auto" w:fill="FFFFFF" w:themeFill="background1"/>
          </w:tcPr>
          <w:p w:rsidR="000175E2" w:rsidRDefault="000175E2" w:rsidP="0001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КПКВК;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КФКВК;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підпрограма / завдання бюджетної програми;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загальний фонд;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спеціальний фонд;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разом;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показники;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одиниця виміру;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джерело інформації;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значення показника;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код;</w:t>
            </w:r>
          </w:p>
          <w:p w:rsidR="00991399" w:rsidRPr="00BA4E77" w:rsidRDefault="00991399" w:rsidP="005467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видатків звітного періоду;</w:t>
            </w:r>
          </w:p>
          <w:p w:rsidR="00991399" w:rsidRPr="0054675E" w:rsidRDefault="00991399" w:rsidP="00546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прогноз видатків до кінця реалізації інвестиційного проекту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AC0F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Фінансово-господарський відділ виконкому міської ради </w:t>
            </w:r>
          </w:p>
          <w:p w:rsidR="00991399" w:rsidRDefault="00991399" w:rsidP="00AC0F9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(Омельченко Я.С.)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Щороку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C804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DC3E7F" w:rsidRDefault="00991399" w:rsidP="00DC3E7F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C3E7F">
              <w:rPr>
                <w:rFonts w:ascii="Times New Roman" w:hAnsi="Times New Roman"/>
                <w:sz w:val="20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DE18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D070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айменування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об'єкту;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об'єкту;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фінансування;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КЕКВ.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  <w:p w:rsidR="00991399" w:rsidRDefault="00991399" w:rsidP="00C64B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Фінансово-господарський відділ виконкому міської ради </w:t>
            </w:r>
          </w:p>
          <w:p w:rsidR="00991399" w:rsidRPr="00AB272B" w:rsidRDefault="00991399" w:rsidP="009D63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(Омельченко Я.С.)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Кожного півріччя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2C50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BA4E77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рекламні засоби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D070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 w:rsidP="00D070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розміщення рекламного засобу;</w:t>
            </w:r>
          </w:p>
          <w:p w:rsidR="00991399" w:rsidRDefault="00991399" w:rsidP="00D070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тип;</w:t>
            </w:r>
          </w:p>
          <w:p w:rsidR="00991399" w:rsidRDefault="00991399" w:rsidP="00D070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розмір;</w:t>
            </w:r>
          </w:p>
          <w:p w:rsidR="00991399" w:rsidRPr="00D07026" w:rsidRDefault="00991399" w:rsidP="00D070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примітки 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BA4E77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4E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 боргових зобов’язань суб’єктів господарювання комунальної власності територіальної громади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Показники;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рядка;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дебіторська заборгованість: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початок звітного року, усього;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кінець звітного періоду (року): усього;</w:t>
            </w:r>
          </w:p>
          <w:p w:rsidR="00991399" w:rsidRDefault="00991399" w:rsidP="005C1A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неї прострочена;</w:t>
            </w:r>
          </w:p>
          <w:p w:rsidR="00991399" w:rsidRDefault="00991399" w:rsidP="005C1A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списана за період з початку звітного року кредиторська заборгованість: на почато звітного року, усього;</w:t>
            </w:r>
          </w:p>
          <w:p w:rsidR="00991399" w:rsidRDefault="00991399" w:rsidP="005C1A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кінець звітного періоду (року):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усього;</w:t>
            </w:r>
          </w:p>
          <w:p w:rsidR="00991399" w:rsidRDefault="00991399" w:rsidP="005C1A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неї: </w:t>
            </w:r>
          </w:p>
          <w:p w:rsidR="00991399" w:rsidRDefault="00991399" w:rsidP="005C1A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прострочена;</w:t>
            </w:r>
          </w:p>
          <w:p w:rsidR="00991399" w:rsidRDefault="00991399" w:rsidP="005C1A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оплати якої не настав;</w:t>
            </w:r>
          </w:p>
          <w:p w:rsidR="00991399" w:rsidRDefault="00991399" w:rsidP="005C1A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списана за період з початку звітного року;</w:t>
            </w:r>
          </w:p>
          <w:p w:rsidR="00991399" w:rsidRPr="00AB272B" w:rsidRDefault="00991399" w:rsidP="00BA4E7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зареєстровані бюджетні фінансові зобов’язання на кінець звітного періоду (року)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Pr="00272D7D" w:rsidRDefault="00991399" w:rsidP="008E7F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суб’єктів господарювання комунальної власності.</w:t>
            </w:r>
          </w:p>
          <w:p w:rsidR="00991399" w:rsidRDefault="00991399" w:rsidP="008E7F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Фінансово-господарський відділ виконкому міської ради </w:t>
            </w:r>
          </w:p>
          <w:p w:rsidR="00991399" w:rsidRDefault="00991399" w:rsidP="008E7F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(Омельченко Я.С.)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Щоквартально 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E42A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B9663C" w:rsidRDefault="00991399" w:rsidP="00E42AF1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B9663C">
              <w:rPr>
                <w:rFonts w:ascii="Times New Roman" w:hAnsi="Times New Roman"/>
                <w:sz w:val="20"/>
              </w:rPr>
              <w:t>Інформація про інвестиційні договори, додатки, додаткові угоди та інші матеріали до них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0A1EC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 w:rsidP="002B4E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договору;</w:t>
            </w:r>
          </w:p>
          <w:p w:rsidR="00991399" w:rsidRDefault="00991399" w:rsidP="002B4E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укладання договору;</w:t>
            </w:r>
          </w:p>
          <w:p w:rsidR="00991399" w:rsidRDefault="00991399" w:rsidP="002B4E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контрагента (повна назва юридичної або фізичної особи);</w:t>
            </w:r>
          </w:p>
          <w:p w:rsidR="00991399" w:rsidRDefault="00991399" w:rsidP="002B4E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 договору;</w:t>
            </w:r>
          </w:p>
          <w:p w:rsidR="00991399" w:rsidRDefault="00991399" w:rsidP="002B4E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договору;</w:t>
            </w:r>
          </w:p>
          <w:p w:rsidR="00991399" w:rsidRDefault="00991399" w:rsidP="002B4E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дії;</w:t>
            </w:r>
          </w:p>
          <w:p w:rsidR="00991399" w:rsidRDefault="00991399" w:rsidP="002B4E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про замовника;</w:t>
            </w:r>
          </w:p>
          <w:p w:rsidR="00991399" w:rsidRPr="00AB272B" w:rsidRDefault="00991399" w:rsidP="002B4E4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додаткові угоди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E42A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Юридичний відділ виконкому міської ради (Коваленко В.П.)</w:t>
            </w:r>
          </w:p>
          <w:p w:rsidR="00991399" w:rsidRDefault="00991399" w:rsidP="00E42A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Фінансово-господарський відділ виконкому міської ради </w:t>
            </w:r>
          </w:p>
          <w:p w:rsidR="00991399" w:rsidRDefault="00991399" w:rsidP="00E42A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(Омельченко Я.С.)</w:t>
            </w:r>
          </w:p>
          <w:p w:rsidR="00991399" w:rsidRPr="00AB272B" w:rsidRDefault="00991399" w:rsidP="00E42A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8202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8202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2C50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801B99" w:rsidRDefault="00991399" w:rsidP="00801B99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801B99">
              <w:rPr>
                <w:rFonts w:ascii="Times New Roman" w:hAnsi="Times New Roman"/>
                <w:sz w:val="20"/>
              </w:rPr>
              <w:t>Дані про розміщення громадських вбиралень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1957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розміщення;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послуги;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роботи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2C50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574B33" w:rsidRDefault="00991399" w:rsidP="00403FC1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74B33">
              <w:rPr>
                <w:rFonts w:ascii="Times New Roman" w:hAnsi="Times New Roman"/>
                <w:sz w:val="20"/>
              </w:rPr>
              <w:t>Відомості щодо залучення</w:t>
            </w:r>
            <w:r w:rsidRPr="00DE124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335169">
              <w:rPr>
                <w:rFonts w:ascii="Times New Roman" w:hAnsi="Times New Roman"/>
                <w:sz w:val="20"/>
              </w:rPr>
              <w:t>пайової участі</w:t>
            </w:r>
            <w:r w:rsidRPr="00574B3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4A55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 w:rsidP="004A55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об'єктів;</w:t>
            </w:r>
          </w:p>
          <w:p w:rsidR="00991399" w:rsidRDefault="00991399" w:rsidP="00E12B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розташування об'єкта містобудування;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замовник;</w:t>
            </w:r>
          </w:p>
          <w:p w:rsidR="00991399" w:rsidRDefault="00991399" w:rsidP="00E12B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2B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договору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2B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дата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Pr="004A55C6" w:rsidRDefault="00991399" w:rsidP="00BE7A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E12B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ума за договором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12B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</w:t>
            </w:r>
            <w:r w:rsidRPr="004A5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A5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</w:t>
            </w:r>
            <w:r w:rsidRPr="004A5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A5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</w:t>
            </w:r>
            <w:r w:rsidRPr="004A5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*,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</w:t>
            </w:r>
            <w:r w:rsidRPr="004A5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</w:t>
            </w:r>
            <w:r w:rsidRPr="004A5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2C50C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C44117" w:rsidRDefault="00991399" w:rsidP="00C44117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C44117">
              <w:rPr>
                <w:rFonts w:ascii="Times New Roman" w:hAnsi="Times New Roman"/>
                <w:sz w:val="20"/>
              </w:rPr>
              <w:t>Перелік перевізників, що надають послуги пасажирського автомобільного транспорту, та маршрути перевезення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DE18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підприємства/адреса;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ЄДРПОУ;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 підприємства;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сполучення;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маршрут перевезення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D338F6" w:rsidRDefault="00991399" w:rsidP="007A3C6F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7A3C6F">
              <w:rPr>
                <w:rFonts w:ascii="Times New Roman" w:hAnsi="Times New Roman"/>
                <w:sz w:val="20"/>
              </w:rPr>
              <w:t xml:space="preserve">Відомості щодо транспортних засобів, які обслуговують </w:t>
            </w:r>
            <w:r w:rsidRPr="00D338F6">
              <w:rPr>
                <w:rFonts w:ascii="Times New Roman" w:hAnsi="Times New Roman"/>
                <w:sz w:val="20"/>
              </w:rPr>
              <w:t xml:space="preserve">пасажирські автобусні маршрути перевезення 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175E2" w:rsidRDefault="000175E2" w:rsidP="000175E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№ з/п; </w:t>
            </w:r>
          </w:p>
          <w:p w:rsidR="00991399" w:rsidRDefault="0099139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392964">
              <w:rPr>
                <w:rFonts w:ascii="Times New Roman" w:hAnsi="Times New Roman"/>
                <w:sz w:val="20"/>
                <w:szCs w:val="20"/>
                <w:lang w:val="uk-UA"/>
              </w:rPr>
              <w:t>омер та назва маршруту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</w:p>
          <w:p w:rsidR="00991399" w:rsidRDefault="0099139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 w:rsidRPr="00392964">
              <w:rPr>
                <w:rFonts w:ascii="Times New Roman" w:hAnsi="Times New Roman"/>
                <w:sz w:val="20"/>
                <w:szCs w:val="20"/>
                <w:lang w:val="uk-UA"/>
              </w:rPr>
              <w:t>овжина маршруту в прямому та зворотному напрямках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991399" w:rsidRDefault="0099139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</w:t>
            </w:r>
            <w:r w:rsidRPr="00392964">
              <w:rPr>
                <w:rFonts w:ascii="Times New Roman" w:hAnsi="Times New Roman"/>
                <w:sz w:val="20"/>
                <w:szCs w:val="20"/>
                <w:lang w:val="uk-UA"/>
              </w:rPr>
              <w:t>ежим перевезень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991399" w:rsidRDefault="0099139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</w:t>
            </w:r>
            <w:r w:rsidRPr="00392964">
              <w:rPr>
                <w:rFonts w:ascii="Times New Roman" w:hAnsi="Times New Roman"/>
                <w:sz w:val="20"/>
                <w:szCs w:val="20"/>
                <w:lang w:val="uk-UA"/>
              </w:rPr>
              <w:t>ариф, що діє на маршруті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991399" w:rsidRPr="00AB272B" w:rsidRDefault="00991399" w:rsidP="009D63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392964">
              <w:rPr>
                <w:rFonts w:ascii="Times New Roman" w:hAnsi="Times New Roman"/>
                <w:sz w:val="20"/>
                <w:szCs w:val="20"/>
                <w:lang w:val="uk-UA"/>
              </w:rPr>
              <w:t>ип рухомого складу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612DFA" w:rsidRDefault="00991399" w:rsidP="00612D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C804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013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Розклад руху громадського транспорту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DE18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 w:rsidP="00DE18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автобусу;</w:t>
            </w:r>
          </w:p>
          <w:p w:rsidR="00991399" w:rsidRDefault="00991399" w:rsidP="00905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маршрут;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графік руху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C94C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66406D" w:rsidRDefault="00991399" w:rsidP="0066406D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66406D">
              <w:rPr>
                <w:rFonts w:ascii="Times New Roman" w:hAnsi="Times New Roman"/>
                <w:sz w:val="20"/>
              </w:rPr>
              <w:t>Дані про місце розміщення зупинок міського автомобільного транспорту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1C39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 w:rsidP="001C39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зупинки;</w:t>
            </w:r>
          </w:p>
          <w:p w:rsidR="00991399" w:rsidRDefault="00991399" w:rsidP="001C39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вулиці;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1C39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омери маршрутів автобусів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C94C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CD3447" w:rsidRDefault="00991399" w:rsidP="00265F70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CD3447">
              <w:rPr>
                <w:rFonts w:ascii="Times New Roman" w:hAnsi="Times New Roman"/>
                <w:sz w:val="20"/>
              </w:rPr>
              <w:t>Перелік розповсюджувачів реклами, що отримали дозвіл на розміщення зовнішньої реклами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Pr="00CD638E" w:rsidRDefault="00991399" w:rsidP="00DE1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Pr="00BE55FB" w:rsidRDefault="00991399" w:rsidP="00DE18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розміщення рекламного засобу;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тип;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розмір;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C94C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 w:rsidP="00C94C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5856E1" w:rsidRDefault="00991399" w:rsidP="005856E1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856E1">
              <w:rPr>
                <w:rFonts w:ascii="Times New Roman" w:hAnsi="Times New Roman"/>
                <w:sz w:val="20"/>
              </w:rPr>
              <w:t>Перелік укладених договорів, укладені договори, інші правочини, додатки, додаткові угоди та інші матеріали до них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договору;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укладання договору;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контрагента (повна назва юридичної або фізичної особи);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 договору;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договору;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дії;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про замовника;</w:t>
            </w: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додаткові угоди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5856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Юридичний відділ виконкому міської ради </w:t>
            </w:r>
          </w:p>
          <w:p w:rsidR="00991399" w:rsidRDefault="00991399" w:rsidP="005856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(Коваленко В.П.)</w:t>
            </w:r>
          </w:p>
          <w:p w:rsidR="00991399" w:rsidRDefault="00991399" w:rsidP="005856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Фінансово-господарський відділ виконкому міської ради </w:t>
            </w:r>
          </w:p>
          <w:p w:rsidR="00991399" w:rsidRDefault="00991399" w:rsidP="005856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(Омельченко Я.С.)</w:t>
            </w:r>
          </w:p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503CB1" w:rsidRDefault="00991399" w:rsidP="00503CB1">
            <w:pPr>
              <w:pStyle w:val="a4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03CB1">
              <w:rPr>
                <w:rFonts w:ascii="Times New Roman" w:hAnsi="Times New Roman"/>
                <w:sz w:val="20"/>
              </w:rPr>
              <w:t>Актуальні списки власників/орендарів місцевих земельних ділянок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1256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з/п; </w:t>
            </w:r>
          </w:p>
          <w:p w:rsidR="00991399" w:rsidRDefault="00991399" w:rsidP="001256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орендар/власник;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D1F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дреса орендованої земельної ділянки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Pr="00FD1FCA" w:rsidRDefault="00991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D1FCA">
              <w:rPr>
                <w:rFonts w:ascii="Times New Roman" w:hAnsi="Times New Roman" w:cs="Times New Roman"/>
                <w:sz w:val="20"/>
                <w:szCs w:val="20"/>
              </w:rPr>
              <w:t>лоща, га</w:t>
            </w:r>
          </w:p>
          <w:p w:rsidR="00991399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612D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612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117F2B" w:rsidRDefault="00991399" w:rsidP="00117F2B">
            <w:pPr>
              <w:pStyle w:val="a4"/>
              <w:spacing w:before="0"/>
              <w:ind w:firstLine="33"/>
              <w:rPr>
                <w:rFonts w:ascii="Times New Roman" w:hAnsi="Times New Roman"/>
                <w:sz w:val="20"/>
              </w:rPr>
            </w:pPr>
            <w:r w:rsidRPr="00117F2B">
              <w:rPr>
                <w:rFonts w:ascii="Times New Roman" w:hAnsi="Times New Roman"/>
                <w:sz w:val="20"/>
              </w:rPr>
              <w:t xml:space="preserve">Бази даних щодо ремонту доріг: точне зазначення ділянки відремонтованої дороги (від </w:t>
            </w:r>
            <w:r w:rsidRPr="00117F2B">
              <w:rPr>
                <w:rFonts w:ascii="Times New Roman" w:hAnsi="Times New Roman"/>
                <w:sz w:val="20"/>
              </w:rPr>
              <w:lastRenderedPageBreak/>
              <w:t>кілометра до кілометра), ширина та довжина дороги, довжина ділянки, товщина дорожнього покриття, матеріали, види робіт, вартість робіт, гарантійний строк, виконавці робіт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Default="00991399" w:rsidP="00DE18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№ з/п; </w:t>
            </w:r>
          </w:p>
          <w:p w:rsidR="00991399" w:rsidRDefault="00991399" w:rsidP="00DE18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AA2F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айменування об’єкта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його місцезнаходження;</w:t>
            </w:r>
          </w:p>
          <w:p w:rsidR="00991399" w:rsidRDefault="00991399" w:rsidP="00DE18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робіт;</w:t>
            </w:r>
          </w:p>
          <w:p w:rsidR="00991399" w:rsidRDefault="00991399" w:rsidP="00AA2F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ширина та довжина </w:t>
            </w:r>
            <w:r w:rsidRPr="00117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дороги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Default="00991399" w:rsidP="00AA2F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довжина ділянки;</w:t>
            </w:r>
            <w:r w:rsidRPr="00117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товщина дорожнього покриття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91399" w:rsidRDefault="00991399" w:rsidP="00AA2F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матеріали;</w:t>
            </w:r>
          </w:p>
          <w:p w:rsidR="00991399" w:rsidRPr="00117F2B" w:rsidRDefault="00991399" w:rsidP="00AA2F9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вартість робіт; гарантійний строк;</w:t>
            </w:r>
            <w:r w:rsidRPr="00117F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виконавці робіт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612DF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612D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житлово-комунального господарства, архітектури, містобудування та землеустрою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виконкому міської ради</w:t>
            </w:r>
          </w:p>
          <w:p w:rsidR="00991399" w:rsidRPr="00AB272B" w:rsidRDefault="00991399" w:rsidP="006A1F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Кожного півріччя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  <w:tr w:rsidR="00991399" w:rsidTr="00991399">
        <w:tc>
          <w:tcPr>
            <w:tcW w:w="534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34</w:t>
            </w:r>
          </w:p>
        </w:tc>
        <w:tc>
          <w:tcPr>
            <w:tcW w:w="1701" w:type="dxa"/>
            <w:shd w:val="clear" w:color="auto" w:fill="FFFFFF" w:themeFill="background1"/>
          </w:tcPr>
          <w:p w:rsidR="00991399" w:rsidRPr="000C4E9A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4E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Схеми планування територій громад та плани зонування територій</w:t>
            </w:r>
          </w:p>
        </w:tc>
        <w:tc>
          <w:tcPr>
            <w:tcW w:w="2127" w:type="dxa"/>
            <w:shd w:val="clear" w:color="auto" w:fill="FFFFFF" w:themeFill="background1"/>
          </w:tcPr>
          <w:p w:rsidR="00991399" w:rsidRPr="00AB272B" w:rsidRDefault="009913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План зонування території міста Попасна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Default="00991399" w:rsidP="008240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DOC(X),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</w:t>
            </w:r>
          </w:p>
          <w:p w:rsidR="00991399" w:rsidRPr="00AB272B" w:rsidRDefault="00991399" w:rsidP="008240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XLS(X)</w:t>
            </w:r>
            <w:r w:rsidRPr="008240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ODT*, JPG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CSV*,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367D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ZIP*</w:t>
            </w:r>
          </w:p>
        </w:tc>
        <w:tc>
          <w:tcPr>
            <w:tcW w:w="1842" w:type="dxa"/>
            <w:shd w:val="clear" w:color="auto" w:fill="FFFFFF" w:themeFill="background1"/>
          </w:tcPr>
          <w:p w:rsidR="00991399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житлово-комунального господарства, архітектури, містобудування та землеустрою виконкому міської ради</w:t>
            </w:r>
          </w:p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(Бондарева М.О.)</w:t>
            </w:r>
          </w:p>
        </w:tc>
        <w:tc>
          <w:tcPr>
            <w:tcW w:w="1134" w:type="dxa"/>
            <w:shd w:val="clear" w:color="auto" w:fill="FFFFFF" w:themeFill="background1"/>
          </w:tcPr>
          <w:p w:rsidR="00991399" w:rsidRPr="00AB272B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45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Щоразу зі зміною даних</w:t>
            </w:r>
          </w:p>
        </w:tc>
        <w:tc>
          <w:tcPr>
            <w:tcW w:w="1417" w:type="dxa"/>
            <w:shd w:val="clear" w:color="auto" w:fill="FFFFFF" w:themeFill="background1"/>
          </w:tcPr>
          <w:p w:rsidR="00991399" w:rsidRPr="006B453F" w:rsidRDefault="00991399" w:rsidP="00AD58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Шарап О.О.</w:t>
            </w:r>
          </w:p>
        </w:tc>
      </w:tr>
    </w:tbl>
    <w:p w:rsidR="006231E7" w:rsidRDefault="006231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C4E9A" w:rsidRDefault="000C4E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5F70" w:rsidRDefault="00265F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65F70" w:rsidRDefault="00265F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C4E9A" w:rsidRPr="00335169" w:rsidRDefault="000C4E9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3516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4D3A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міської ради                                                  Л.А.Кулік</w:t>
      </w:r>
      <w:bookmarkStart w:id="0" w:name="_GoBack"/>
      <w:bookmarkEnd w:id="0"/>
    </w:p>
    <w:sectPr w:rsidR="000C4E9A" w:rsidRPr="00335169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6731"/>
    <w:multiLevelType w:val="multilevel"/>
    <w:tmpl w:val="91AA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F81B40"/>
    <w:multiLevelType w:val="multilevel"/>
    <w:tmpl w:val="1E2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996D48"/>
    <w:multiLevelType w:val="hybridMultilevel"/>
    <w:tmpl w:val="0DE8DA76"/>
    <w:lvl w:ilvl="0" w:tplc="6026EF54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9862EEE"/>
    <w:multiLevelType w:val="multilevel"/>
    <w:tmpl w:val="5574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31E7"/>
    <w:rsid w:val="000175E2"/>
    <w:rsid w:val="00023823"/>
    <w:rsid w:val="00033339"/>
    <w:rsid w:val="000372C5"/>
    <w:rsid w:val="00044151"/>
    <w:rsid w:val="000579D1"/>
    <w:rsid w:val="00064C91"/>
    <w:rsid w:val="0008023E"/>
    <w:rsid w:val="000A0711"/>
    <w:rsid w:val="000A1ECE"/>
    <w:rsid w:val="000C2D9C"/>
    <w:rsid w:val="000C4E9A"/>
    <w:rsid w:val="000F61B2"/>
    <w:rsid w:val="00103A44"/>
    <w:rsid w:val="00117F2B"/>
    <w:rsid w:val="001254B5"/>
    <w:rsid w:val="001256AA"/>
    <w:rsid w:val="00143FA4"/>
    <w:rsid w:val="0015116A"/>
    <w:rsid w:val="00153FE0"/>
    <w:rsid w:val="00164D3A"/>
    <w:rsid w:val="00172784"/>
    <w:rsid w:val="00187E03"/>
    <w:rsid w:val="0019575B"/>
    <w:rsid w:val="001B7635"/>
    <w:rsid w:val="001C396D"/>
    <w:rsid w:val="001D5F9A"/>
    <w:rsid w:val="001D699F"/>
    <w:rsid w:val="001E406D"/>
    <w:rsid w:val="001F3E16"/>
    <w:rsid w:val="00205046"/>
    <w:rsid w:val="00235FEA"/>
    <w:rsid w:val="0024008F"/>
    <w:rsid w:val="0024382E"/>
    <w:rsid w:val="00265F70"/>
    <w:rsid w:val="00272D7D"/>
    <w:rsid w:val="00286A1A"/>
    <w:rsid w:val="002B4E4C"/>
    <w:rsid w:val="002C50C5"/>
    <w:rsid w:val="002C594B"/>
    <w:rsid w:val="002E1021"/>
    <w:rsid w:val="003033BA"/>
    <w:rsid w:val="00303CA2"/>
    <w:rsid w:val="00311EF0"/>
    <w:rsid w:val="00335169"/>
    <w:rsid w:val="00367D5A"/>
    <w:rsid w:val="0037779D"/>
    <w:rsid w:val="00385640"/>
    <w:rsid w:val="00385F71"/>
    <w:rsid w:val="003864E8"/>
    <w:rsid w:val="0038735E"/>
    <w:rsid w:val="00393704"/>
    <w:rsid w:val="003B7F90"/>
    <w:rsid w:val="003E4B1E"/>
    <w:rsid w:val="00403FC1"/>
    <w:rsid w:val="00461E4A"/>
    <w:rsid w:val="004621EE"/>
    <w:rsid w:val="00483755"/>
    <w:rsid w:val="004A55C6"/>
    <w:rsid w:val="004D7453"/>
    <w:rsid w:val="00503CB1"/>
    <w:rsid w:val="00526AED"/>
    <w:rsid w:val="0054675E"/>
    <w:rsid w:val="0055328B"/>
    <w:rsid w:val="00574B33"/>
    <w:rsid w:val="005856E1"/>
    <w:rsid w:val="005A6D13"/>
    <w:rsid w:val="005C1569"/>
    <w:rsid w:val="005C1AF6"/>
    <w:rsid w:val="005C1F39"/>
    <w:rsid w:val="005C649E"/>
    <w:rsid w:val="005D12CB"/>
    <w:rsid w:val="005F3D98"/>
    <w:rsid w:val="00606A5D"/>
    <w:rsid w:val="00612DFA"/>
    <w:rsid w:val="00617056"/>
    <w:rsid w:val="006231E7"/>
    <w:rsid w:val="00645C3C"/>
    <w:rsid w:val="0066406D"/>
    <w:rsid w:val="006673ED"/>
    <w:rsid w:val="00690973"/>
    <w:rsid w:val="00694AEB"/>
    <w:rsid w:val="0069549F"/>
    <w:rsid w:val="00697B8E"/>
    <w:rsid w:val="006A1F0A"/>
    <w:rsid w:val="006B453F"/>
    <w:rsid w:val="006B706B"/>
    <w:rsid w:val="006C4C6F"/>
    <w:rsid w:val="006C6365"/>
    <w:rsid w:val="006E6B8D"/>
    <w:rsid w:val="00704C5B"/>
    <w:rsid w:val="007153E0"/>
    <w:rsid w:val="0072034F"/>
    <w:rsid w:val="007320C2"/>
    <w:rsid w:val="007A3C6F"/>
    <w:rsid w:val="007C200D"/>
    <w:rsid w:val="00801B99"/>
    <w:rsid w:val="00820230"/>
    <w:rsid w:val="00824051"/>
    <w:rsid w:val="0089342F"/>
    <w:rsid w:val="008C329B"/>
    <w:rsid w:val="008E21E5"/>
    <w:rsid w:val="008E7FBC"/>
    <w:rsid w:val="00905B1E"/>
    <w:rsid w:val="009264B4"/>
    <w:rsid w:val="00935954"/>
    <w:rsid w:val="00935F1A"/>
    <w:rsid w:val="009608DF"/>
    <w:rsid w:val="00963322"/>
    <w:rsid w:val="00991399"/>
    <w:rsid w:val="009A0723"/>
    <w:rsid w:val="009A0E71"/>
    <w:rsid w:val="009A4F24"/>
    <w:rsid w:val="009B428F"/>
    <w:rsid w:val="009B64A8"/>
    <w:rsid w:val="009D002D"/>
    <w:rsid w:val="009D299A"/>
    <w:rsid w:val="009D6310"/>
    <w:rsid w:val="009F1269"/>
    <w:rsid w:val="009F15A1"/>
    <w:rsid w:val="00A15BB9"/>
    <w:rsid w:val="00A32941"/>
    <w:rsid w:val="00A43C17"/>
    <w:rsid w:val="00A624EA"/>
    <w:rsid w:val="00A67169"/>
    <w:rsid w:val="00A83F47"/>
    <w:rsid w:val="00AA2F9B"/>
    <w:rsid w:val="00AB272B"/>
    <w:rsid w:val="00AC0F93"/>
    <w:rsid w:val="00AC7AAB"/>
    <w:rsid w:val="00AD0B31"/>
    <w:rsid w:val="00AD3B7C"/>
    <w:rsid w:val="00AE418C"/>
    <w:rsid w:val="00AE4C3A"/>
    <w:rsid w:val="00B0275C"/>
    <w:rsid w:val="00B55329"/>
    <w:rsid w:val="00B60495"/>
    <w:rsid w:val="00B62CA8"/>
    <w:rsid w:val="00B735B2"/>
    <w:rsid w:val="00B76BC2"/>
    <w:rsid w:val="00B9663C"/>
    <w:rsid w:val="00BA4E77"/>
    <w:rsid w:val="00BD19B8"/>
    <w:rsid w:val="00BE55FB"/>
    <w:rsid w:val="00BE7A13"/>
    <w:rsid w:val="00C105B1"/>
    <w:rsid w:val="00C20804"/>
    <w:rsid w:val="00C2322D"/>
    <w:rsid w:val="00C44117"/>
    <w:rsid w:val="00C5171A"/>
    <w:rsid w:val="00C5404A"/>
    <w:rsid w:val="00C64B14"/>
    <w:rsid w:val="00C65830"/>
    <w:rsid w:val="00C80444"/>
    <w:rsid w:val="00C810A0"/>
    <w:rsid w:val="00C82DD1"/>
    <w:rsid w:val="00C86704"/>
    <w:rsid w:val="00C93902"/>
    <w:rsid w:val="00C94C8C"/>
    <w:rsid w:val="00CA060B"/>
    <w:rsid w:val="00CA56AE"/>
    <w:rsid w:val="00CB0650"/>
    <w:rsid w:val="00CD3447"/>
    <w:rsid w:val="00CD638E"/>
    <w:rsid w:val="00CF2A2F"/>
    <w:rsid w:val="00D07026"/>
    <w:rsid w:val="00D257CB"/>
    <w:rsid w:val="00D338F6"/>
    <w:rsid w:val="00D36FA2"/>
    <w:rsid w:val="00D7583D"/>
    <w:rsid w:val="00DB2E1F"/>
    <w:rsid w:val="00DB39EF"/>
    <w:rsid w:val="00DC3E7F"/>
    <w:rsid w:val="00DE1246"/>
    <w:rsid w:val="00DE18CA"/>
    <w:rsid w:val="00DE488F"/>
    <w:rsid w:val="00DF7881"/>
    <w:rsid w:val="00E0136C"/>
    <w:rsid w:val="00E055C1"/>
    <w:rsid w:val="00E12B8C"/>
    <w:rsid w:val="00E227B7"/>
    <w:rsid w:val="00E42AF1"/>
    <w:rsid w:val="00E60283"/>
    <w:rsid w:val="00E94D01"/>
    <w:rsid w:val="00E9736F"/>
    <w:rsid w:val="00ED3B4A"/>
    <w:rsid w:val="00EE2988"/>
    <w:rsid w:val="00EE55D0"/>
    <w:rsid w:val="00F50502"/>
    <w:rsid w:val="00F73AE4"/>
    <w:rsid w:val="00F73F55"/>
    <w:rsid w:val="00F74720"/>
    <w:rsid w:val="00F94A38"/>
    <w:rsid w:val="00FB54B9"/>
    <w:rsid w:val="00FC32C0"/>
    <w:rsid w:val="00FD1FCA"/>
    <w:rsid w:val="00FD6B08"/>
    <w:rsid w:val="00FE146C"/>
    <w:rsid w:val="00FE694D"/>
    <w:rsid w:val="00FF516F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5D12C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AD3B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0AAD7-6894-4D0D-99FF-9F1FB50F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2018-10-10T05:35:00Z</dcterms:created>
  <dcterms:modified xsi:type="dcterms:W3CDTF">2018-10-10T05:35:00Z</dcterms:modified>
</cp:coreProperties>
</file>